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5019" w14:textId="77777777" w:rsidR="003A1358" w:rsidRDefault="003A1358" w:rsidP="00672D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аукционе </w:t>
      </w:r>
      <w:r>
        <w:rPr>
          <w:rFonts w:ascii="Times New Roman" w:hAnsi="Times New Roman"/>
          <w:b/>
          <w:bCs/>
          <w:sz w:val="24"/>
          <w:szCs w:val="24"/>
        </w:rPr>
        <w:br/>
        <w:t>21000031500000000026, лот №</w:t>
      </w:r>
      <w:r w:rsidR="00134D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3A1358" w14:paraId="5F66C2B7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4CCB87A7" w14:textId="77777777" w:rsidR="003A1358" w:rsidRDefault="0004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3A1358">
              <w:rPr>
                <w:rFonts w:ascii="Times New Roman" w:hAnsi="Times New Roman"/>
                <w:sz w:val="24"/>
                <w:szCs w:val="24"/>
              </w:rPr>
              <w:t xml:space="preserve"> Кемля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371FF0D4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«14» мая 2024</w:t>
            </w:r>
            <w:r w:rsidR="00C3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379FB" w14:paraId="31009D08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448CE2F" w14:textId="77777777" w:rsidR="00C379FB" w:rsidRDefault="00C3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781AA388" w14:textId="77777777" w:rsidR="00C379FB" w:rsidRDefault="00C3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9502DC" w14:textId="77777777" w:rsidR="003A1358" w:rsidRDefault="003A13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ИЧАЛКОВСКОГО МУНИЦИПАЛЬНОГО РАЙОНА РЕСПУБЛИКИ МОРДОВИЯ</w:t>
      </w:r>
    </w:p>
    <w:p w14:paraId="129BB2A7" w14:textId="77777777" w:rsidR="003A1358" w:rsidRDefault="003A13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14:paraId="7A21668A" w14:textId="77777777" w:rsidR="00042A20" w:rsidRDefault="003A13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E67ACF9" w14:textId="77777777" w:rsidR="003A1358" w:rsidRDefault="003A13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Извещение о проведении аукциона в электронной форме (электронного аукциона) по продаже земельного участка с кадастровым номером: 13:10:0000000:471, лот №</w:t>
      </w:r>
      <w:r w:rsidR="00F00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1: Земельный участок площадью 3644447 кв.м., категория земель: земли сельскохозяйственного назначения, кадастровый номер: 13:10:0000000:471, по адресу (местоположение): Республика Мордовия, район Ичалковский, Ладское сельское поселение, вид разрешенного использования земельного участка: сельскохозяйственное использование.</w:t>
      </w:r>
    </w:p>
    <w:p w14:paraId="1A63BB94" w14:textId="77777777" w:rsidR="003A1358" w:rsidRDefault="003A13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9 535 000 RUB НДС не облагается       </w:t>
      </w:r>
    </w:p>
    <w:p w14:paraId="7F1FDEA0" w14:textId="77777777" w:rsidR="003A1358" w:rsidRDefault="003A13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</w:t>
      </w:r>
      <w:r w:rsidR="00C379FB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«12» апреля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04AC935E" w14:textId="77777777" w:rsidR="003A1358" w:rsidRDefault="003A13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по организации и проведению аукционов по продаже земельных участков, находящихся в муниципальной собственности либо государственная собственность на которые не разграничена, и аукционов на право заключения договоров аренды земельных участков, находящихся в муниципальной собственности либо государственная собственность на которые не разграничена), рассмотрения заявок на участие в аукционе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Дмитриева Лариса Алексеевна - руководитель аппарата Администрации Ичалковского муниципального района  </w:t>
      </w:r>
      <w:r>
        <w:rPr>
          <w:rFonts w:ascii="Times New Roman" w:hAnsi="Times New Roman"/>
          <w:sz w:val="24"/>
          <w:szCs w:val="24"/>
        </w:rPr>
        <w:br/>
        <w:t xml:space="preserve">Зам. председателя комиссии: 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 </w:t>
      </w:r>
      <w:r>
        <w:rPr>
          <w:rFonts w:ascii="Times New Roman" w:hAnsi="Times New Roman"/>
          <w:sz w:val="24"/>
          <w:szCs w:val="24"/>
        </w:rPr>
        <w:br/>
        <w:t xml:space="preserve">Член комиссии: Вельмакина Марина Сергеевна - заведующий отделом по имуществу Администрации Ичалковского муниципального района </w:t>
      </w:r>
      <w:r>
        <w:rPr>
          <w:rFonts w:ascii="Times New Roman" w:hAnsi="Times New Roman"/>
          <w:sz w:val="24"/>
          <w:szCs w:val="24"/>
        </w:rPr>
        <w:br/>
        <w:t xml:space="preserve">Член комиссии: Кемайкин Александр Викторович - начальник юридического управления Администрации Ичалковского муниципального района </w:t>
      </w:r>
      <w:r>
        <w:rPr>
          <w:rFonts w:ascii="Times New Roman" w:hAnsi="Times New Roman"/>
          <w:sz w:val="24"/>
          <w:szCs w:val="24"/>
        </w:rPr>
        <w:br/>
        <w:t xml:space="preserve">Секретарь комиссии: Егорова Ольга Сергеевна - начальник управления по земельным отношениям и организации торгов Администрации Ичалковского муниципального района </w:t>
      </w:r>
    </w:p>
    <w:p w14:paraId="6B9E3EB5" w14:textId="77777777" w:rsidR="003A1358" w:rsidRDefault="003A13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5. По окончании срока подачи заявок до 12 часов 00 минут (время московское) «13» мая </w:t>
      </w:r>
      <w:r w:rsidR="00C379F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2024 года было подано 1 заявка от претендентов, с порядковыми номерами: 5689951.</w:t>
      </w:r>
    </w:p>
    <w:p w14:paraId="30D8A37C" w14:textId="77777777" w:rsidR="003A1358" w:rsidRDefault="003A13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C379F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Перечень отозванных заявок по процедуре: </w:t>
      </w:r>
    </w:p>
    <w:p w14:paraId="02049E19" w14:textId="77777777" w:rsidR="00C379FB" w:rsidRDefault="00C379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2693"/>
        <w:gridCol w:w="5245"/>
      </w:tblGrid>
      <w:tr w:rsidR="003A1358" w14:paraId="4FE22922" w14:textId="77777777" w:rsidTr="00123446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D497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5E7A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52F1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Претендент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AFEE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заявки</w:t>
            </w:r>
          </w:p>
        </w:tc>
      </w:tr>
      <w:tr w:rsidR="003A1358" w14:paraId="13D11E65" w14:textId="77777777" w:rsidTr="00123446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D7F1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032D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5110893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D241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"КАЛИНОВСКОЕ"</w:t>
            </w:r>
            <w:r w:rsidR="00123446">
              <w:rPr>
                <w:rFonts w:ascii="Times New Roman" w:hAnsi="Times New Roman"/>
                <w:sz w:val="24"/>
                <w:szCs w:val="24"/>
              </w:rPr>
              <w:t>, адрес юридического лица: 431717, Российская Федерация, Республика Мордовия, Чамзинский район, с. Медаево,                ул. Гагарина, д. 1А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D996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Отозвана 2024-05-07 14:52:39+03</w:t>
            </w:r>
          </w:p>
        </w:tc>
      </w:tr>
    </w:tbl>
    <w:p w14:paraId="5887C66E" w14:textId="77777777" w:rsidR="003A1358" w:rsidRDefault="003A13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6BD45D93" w14:textId="77777777" w:rsidR="003A1358" w:rsidRDefault="003A13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21000031500000000026, лот №</w:t>
      </w:r>
      <w:r w:rsidR="0079306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14:paraId="4D16B4A8" w14:textId="77777777" w:rsidR="003A1358" w:rsidRDefault="003A13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p w14:paraId="7B1D6C5E" w14:textId="77777777" w:rsidR="002242B4" w:rsidRDefault="00224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559"/>
        <w:gridCol w:w="1701"/>
        <w:gridCol w:w="1701"/>
        <w:gridCol w:w="1701"/>
        <w:gridCol w:w="1701"/>
        <w:gridCol w:w="907"/>
      </w:tblGrid>
      <w:tr w:rsidR="003A1358" w14:paraId="40EB45AD" w14:textId="77777777" w:rsidTr="00E30C9C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3C19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5EED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8DC2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EF12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43BA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2DA1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6B62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3A1358" w14:paraId="0A1E9930" w14:textId="77777777" w:rsidTr="00E30C9C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C4BB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0D54" w14:textId="77777777" w:rsidR="00E30C9C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07.05.2024 </w:t>
            </w:r>
          </w:p>
          <w:p w14:paraId="6B302FB9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AEBD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5689951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5D1B" w14:textId="77777777" w:rsidR="00EF191F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"КАЛИНОВСКОЕ"</w:t>
            </w:r>
            <w:r w:rsidR="00DC2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22A0" w:rsidRPr="00DC22A0">
              <w:rPr>
                <w:rFonts w:ascii="Times New Roman" w:hAnsi="Times New Roman"/>
                <w:sz w:val="24"/>
                <w:szCs w:val="24"/>
              </w:rPr>
              <w:t xml:space="preserve">адрес юридического лица: 431717, Российская Федерация, Республика Мордовия, Чамзинский район, </w:t>
            </w:r>
          </w:p>
          <w:p w14:paraId="00C7A37D" w14:textId="77777777" w:rsidR="00EF191F" w:rsidRDefault="00DC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A0">
              <w:rPr>
                <w:rFonts w:ascii="Times New Roman" w:hAnsi="Times New Roman"/>
                <w:sz w:val="24"/>
                <w:szCs w:val="24"/>
              </w:rPr>
              <w:t xml:space="preserve">с. Медаево,                ул. Гагарина, </w:t>
            </w:r>
          </w:p>
          <w:p w14:paraId="05D79B40" w14:textId="77777777" w:rsidR="003A1358" w:rsidRDefault="00DC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A0">
              <w:rPr>
                <w:rFonts w:ascii="Times New Roman" w:hAnsi="Times New Roman"/>
                <w:sz w:val="24"/>
                <w:szCs w:val="24"/>
              </w:rPr>
              <w:t>д.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9981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B221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626B" w14:textId="77777777" w:rsidR="003A1358" w:rsidRDefault="003A1358" w:rsidP="0022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14:paraId="52E772B8" w14:textId="77777777" w:rsidR="003A1358" w:rsidRDefault="003A13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3A1358" w14:paraId="033159B5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E419" w14:textId="77777777" w:rsidR="003A1358" w:rsidRDefault="003A135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5218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2242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5689951</w:t>
            </w:r>
          </w:p>
        </w:tc>
      </w:tr>
      <w:tr w:rsidR="003A1358" w14:paraId="621E0347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3951" w14:textId="77777777" w:rsidR="003A1358" w:rsidRDefault="003A135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39F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1845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3A1358" w14:paraId="34E93E32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B082" w14:textId="77777777" w:rsidR="003A1358" w:rsidRDefault="003A135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2C6A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B965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A1358" w14:paraId="3AD763E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CA38" w14:textId="77777777" w:rsidR="003A1358" w:rsidRDefault="003A135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C02D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65AC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A1358" w14:paraId="56D8CBEA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ED3" w14:textId="77777777" w:rsidR="003A1358" w:rsidRDefault="003A135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Вельмакина Марина Сергеевна - заведующий отделом по имуществу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22CD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C68C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A1358" w14:paraId="64C8C23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AECB" w14:textId="77777777" w:rsidR="003A1358" w:rsidRDefault="003A135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72F8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6A09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A1358" w14:paraId="0281A82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CE37" w14:textId="77777777" w:rsidR="003A1358" w:rsidRDefault="003A135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управления по земельным отношениям и организации торгов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CEBA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78A1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3A1358" w14:paraId="448ECD0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ECB4" w14:textId="77777777" w:rsidR="003A1358" w:rsidRDefault="003A135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92C1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A1358" w14:paraId="14E9B376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7A5B" w14:textId="77777777" w:rsidR="003A1358" w:rsidRDefault="003A135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D5B8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1358" w14:paraId="2056510D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7182" w14:textId="77777777" w:rsidR="003A1358" w:rsidRDefault="003A135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788A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A703092" w14:textId="77777777" w:rsidR="003A1358" w:rsidRDefault="003A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2D042A81" w14:textId="77777777" w:rsidR="003A1358" w:rsidRDefault="003A13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7. Процедура 21000031500000000026, лот №</w:t>
      </w:r>
      <w:r w:rsidR="00D951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была признана несостоявшейся, так как принято решение о признании только одного претендента участником ОБЩЕСТВО С ОГРАНИЧЕННОЙ ОТВЕТСТВЕННОСТЬЮ "КАЛИНОВСКОЕ".</w:t>
      </w:r>
    </w:p>
    <w:p w14:paraId="13DF6C0F" w14:textId="77777777" w:rsidR="003A1358" w:rsidRDefault="003A13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8. Договор заключается с указанным лицом по начальной цене договора.</w:t>
      </w:r>
    </w:p>
    <w:p w14:paraId="7D414314" w14:textId="77777777" w:rsidR="003A1358" w:rsidRDefault="003A13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9. Настоящий протокол рассмотрения заявок на участие в аукционе направлен на сайт </w:t>
      </w:r>
      <w:r w:rsidR="00D951B1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АО «ЕЭТП»,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3A1358" w14:paraId="5177A29E" w14:textId="77777777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748FB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3A1358" w14:paraId="75E3CE2D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674A4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5B157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11086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/Дмитриева Лариса Алексеевна - руководитель аппарата Администрации Ичалковского муниципального района /</w:t>
            </w:r>
          </w:p>
        </w:tc>
      </w:tr>
      <w:tr w:rsidR="003A1358" w14:paraId="63A09A4A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98AF6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4C786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73673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района/</w:t>
            </w:r>
          </w:p>
        </w:tc>
      </w:tr>
      <w:tr w:rsidR="003A1358" w14:paraId="712F29F8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BF1C9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76AE3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C4926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/Вельмакина Марина Сергеевна - заведующий отделом по имуществу Администрации Ичалковского муниципального района/</w:t>
            </w:r>
          </w:p>
        </w:tc>
      </w:tr>
      <w:tr w:rsidR="003A1358" w14:paraId="08825D39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9EFFA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81E6A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3A51F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/Кемайкин Александр Викторович - начальник юридического управления Администрации Ичалковского муниципального района/</w:t>
            </w:r>
          </w:p>
        </w:tc>
      </w:tr>
      <w:tr w:rsidR="003A1358" w14:paraId="07D848F1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F07B6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786D7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CC903" w14:textId="77777777" w:rsidR="003A1358" w:rsidRDefault="003A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/Егорова Ольга Сергеевна - начальник управления по земельным отношениям и организации торгов Администрации Ичалковского муниципального района /</w:t>
            </w:r>
          </w:p>
        </w:tc>
      </w:tr>
    </w:tbl>
    <w:p w14:paraId="0F72F8A8" w14:textId="77777777" w:rsidR="003A1358" w:rsidRDefault="003A1358"/>
    <w:sectPr w:rsidR="003A1358" w:rsidSect="00134D5F">
      <w:pgSz w:w="11907" w:h="16840"/>
      <w:pgMar w:top="709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FB"/>
    <w:rsid w:val="00042A20"/>
    <w:rsid w:val="00093A02"/>
    <w:rsid w:val="00123446"/>
    <w:rsid w:val="00134D5F"/>
    <w:rsid w:val="002242B4"/>
    <w:rsid w:val="003A1358"/>
    <w:rsid w:val="00672D4F"/>
    <w:rsid w:val="00793067"/>
    <w:rsid w:val="00C379FB"/>
    <w:rsid w:val="00D76407"/>
    <w:rsid w:val="00D951B1"/>
    <w:rsid w:val="00DC22A0"/>
    <w:rsid w:val="00E30C9C"/>
    <w:rsid w:val="00EF191F"/>
    <w:rsid w:val="00F002D7"/>
    <w:rsid w:val="00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D2CEB"/>
  <w14:defaultImageDpi w14:val="0"/>
  <w15:docId w15:val="{6F3D0812-6C67-48DC-BEE5-6D415702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Ичалковского района Администрация</cp:lastModifiedBy>
  <cp:revision>2</cp:revision>
  <dcterms:created xsi:type="dcterms:W3CDTF">2024-05-14T13:24:00Z</dcterms:created>
  <dcterms:modified xsi:type="dcterms:W3CDTF">2024-05-14T13:24:00Z</dcterms:modified>
</cp:coreProperties>
</file>