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AFD8" w14:textId="77777777" w:rsidR="00142FEA" w:rsidRDefault="008A0CCD" w:rsidP="0014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14:paraId="576DA757" w14:textId="77777777" w:rsidR="008A0CCD" w:rsidRDefault="00142FEA" w:rsidP="0014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8A0CCD">
        <w:rPr>
          <w:rFonts w:ascii="Times New Roman" w:hAnsi="Times New Roman"/>
          <w:b/>
          <w:bCs/>
          <w:sz w:val="24"/>
          <w:szCs w:val="24"/>
        </w:rPr>
        <w:t>одведения итогов</w:t>
      </w:r>
      <w:r w:rsidR="003C4B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CC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A0CCD">
        <w:rPr>
          <w:rFonts w:ascii="Times New Roman" w:hAnsi="Times New Roman"/>
          <w:b/>
          <w:bCs/>
          <w:sz w:val="24"/>
          <w:szCs w:val="24"/>
        </w:rPr>
        <w:br/>
        <w:t>21000031500000000035, лот 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CCD">
        <w:rPr>
          <w:rFonts w:ascii="Times New Roman" w:hAnsi="Times New Roman"/>
          <w:b/>
          <w:bCs/>
          <w:sz w:val="24"/>
          <w:szCs w:val="24"/>
        </w:rPr>
        <w:t>1</w:t>
      </w:r>
    </w:p>
    <w:p w14:paraId="24B9A573" w14:textId="77777777" w:rsidR="00142FEA" w:rsidRDefault="00142FEA" w:rsidP="0014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A0CCD" w14:paraId="39904214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10CF563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692E8AD0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65C2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D65C2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14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42FEA" w14:paraId="60E04A37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E43C983" w14:textId="77777777" w:rsidR="00142FEA" w:rsidRDefault="001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9969509" w14:textId="77777777" w:rsidR="00142FEA" w:rsidRDefault="0014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8C18EB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74A4A94A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ИЗВЕЩЕНИЕ о проведении аукциона на право заключения договора аренды земельного участка с кадастровым номером: 13:10:0101008:297 в электронной форме (электронного аукциона)</w:t>
      </w:r>
    </w:p>
    <w:p w14:paraId="6BFF6561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 площадью 493 кв.м., кадастровый номер: 13:10:0101008:297, категория земель: земли населенных пунктов, по адресу: Республика Мордовия, муниципальный район Ичалковский, сельское поселение Кемлянское, село Кемля, улица Советская, земельный участок 202б, вид разрешенного использования земельного участка: общественное питание, срок аренды земельного участка – 30 (тридцать) месяцев.</w:t>
      </w:r>
    </w:p>
    <w:p w14:paraId="3FE130DA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Респ Мордовия, м.р-н Ичалковский, с.п. Кемлянское, с Кемля, ул Советская, з/у 202б Республика Мордовия, муниципальный район Ичалковский, сельское поселение Кемлянское, село Кемля, улица Советская, земельный участок 202б</w:t>
      </w:r>
    </w:p>
    <w:p w14:paraId="3D1BE35A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493 м2</w:t>
      </w:r>
    </w:p>
    <w:p w14:paraId="71EDCA76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41 884 RUB НДС не облагается       </w:t>
      </w:r>
    </w:p>
    <w:p w14:paraId="4A7CF7BE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«31» октября 2024 года</w:t>
      </w:r>
    </w:p>
    <w:p w14:paraId="37391D00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39 минут (время московское) «31» октября 2024 года</w:t>
      </w:r>
    </w:p>
    <w:p w14:paraId="251A4ED6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E1940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Извещение и документация о проведении настоящей процедуры были размещены </w:t>
      </w:r>
      <w:r w:rsidR="006A22A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«27» сентября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672374">
        <w:rPr>
          <w:rFonts w:ascii="Times New Roman" w:hAnsi="Times New Roman"/>
          <w:sz w:val="24"/>
          <w:szCs w:val="24"/>
        </w:rPr>
        <w:t xml:space="preserve"> (место проведения аукциона)</w:t>
      </w:r>
      <w:r>
        <w:rPr>
          <w:rFonts w:ascii="Times New Roman" w:hAnsi="Times New Roman"/>
          <w:sz w:val="24"/>
          <w:szCs w:val="24"/>
        </w:rPr>
        <w:t>.</w:t>
      </w:r>
    </w:p>
    <w:p w14:paraId="7D4F264E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E1940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Протокол подведения итогов является документом, удостоверяющим право победителя на заключение договора.</w:t>
      </w:r>
    </w:p>
    <w:p w14:paraId="607D71E0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E1940"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Победителем процедуры 21000031500000000035, лот №</w:t>
      </w:r>
      <w:r w:rsidR="006A2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признан участник Индивидуальный предприниматель ШАЛАЕВА ЛЮДМИЛА ИВАНОВНА (431630, Российская Федерация, Респ. Мордовия, р-н. Ичалковский, с. Баево, ул. Ленинская, д. 31), предложивший наибольшую цену лота в размере 65 757,88 RUB (шестьдесят пять тысяч семьсот пятьдесят семь рублей восемьдесят восемь копеек). Участником, сделавшим предпоследнее предложение о цене имущества в размере 64 501,36 RUB (шестьдесят четыре тысячи пятьсот один рубль тридцать шесть копеек), стал КРИВЦОВ КОНСТАНТИН ЕГОРОВИЧ</w:t>
      </w:r>
      <w:r w:rsidR="00441BCE">
        <w:rPr>
          <w:rFonts w:ascii="Times New Roman" w:hAnsi="Times New Roman"/>
          <w:sz w:val="24"/>
          <w:szCs w:val="24"/>
        </w:rPr>
        <w:t xml:space="preserve"> (</w:t>
      </w:r>
      <w:r w:rsidR="00441BCE" w:rsidRPr="00441BCE">
        <w:rPr>
          <w:rFonts w:ascii="Times New Roman" w:hAnsi="Times New Roman"/>
          <w:sz w:val="24"/>
          <w:szCs w:val="24"/>
        </w:rPr>
        <w:t>Рязанская область</w:t>
      </w:r>
      <w:r w:rsidR="00441BCE">
        <w:rPr>
          <w:rFonts w:ascii="Times New Roman" w:hAnsi="Times New Roman"/>
          <w:sz w:val="24"/>
          <w:szCs w:val="24"/>
        </w:rPr>
        <w:t xml:space="preserve">, </w:t>
      </w:r>
      <w:r w:rsidR="00441BCE" w:rsidRPr="00441BCE">
        <w:rPr>
          <w:rFonts w:ascii="Times New Roman" w:hAnsi="Times New Roman"/>
          <w:sz w:val="24"/>
          <w:szCs w:val="24"/>
        </w:rPr>
        <w:t>Клепиковский район</w:t>
      </w:r>
      <w:r w:rsidR="00441BCE">
        <w:rPr>
          <w:rFonts w:ascii="Times New Roman" w:hAnsi="Times New Roman"/>
          <w:sz w:val="24"/>
          <w:szCs w:val="24"/>
        </w:rPr>
        <w:t xml:space="preserve">, </w:t>
      </w:r>
      <w:r w:rsidR="00441BCE" w:rsidRPr="00441BCE">
        <w:rPr>
          <w:rFonts w:ascii="Times New Roman" w:hAnsi="Times New Roman"/>
          <w:sz w:val="24"/>
          <w:szCs w:val="24"/>
        </w:rPr>
        <w:t>д. Малое Дарьино</w:t>
      </w:r>
      <w:r w:rsidR="00441BCE">
        <w:rPr>
          <w:rFonts w:ascii="Times New Roman" w:hAnsi="Times New Roman"/>
          <w:sz w:val="24"/>
          <w:szCs w:val="24"/>
        </w:rPr>
        <w:t xml:space="preserve">, </w:t>
      </w:r>
      <w:r w:rsidR="00441BCE" w:rsidRPr="00441BCE">
        <w:rPr>
          <w:rFonts w:ascii="Times New Roman" w:hAnsi="Times New Roman"/>
          <w:sz w:val="24"/>
          <w:szCs w:val="24"/>
        </w:rPr>
        <w:t>д.</w:t>
      </w:r>
      <w:r w:rsidR="00441BCE">
        <w:rPr>
          <w:rFonts w:ascii="Times New Roman" w:hAnsi="Times New Roman"/>
          <w:sz w:val="24"/>
          <w:szCs w:val="24"/>
        </w:rPr>
        <w:t xml:space="preserve"> </w:t>
      </w:r>
      <w:r w:rsidR="00441BCE" w:rsidRPr="00441BCE">
        <w:rPr>
          <w:rFonts w:ascii="Times New Roman" w:hAnsi="Times New Roman"/>
          <w:sz w:val="24"/>
          <w:szCs w:val="24"/>
        </w:rPr>
        <w:t>4/1</w:t>
      </w:r>
      <w:r w:rsidR="00441B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2977"/>
        <w:gridCol w:w="1488"/>
        <w:gridCol w:w="1985"/>
        <w:gridCol w:w="1340"/>
        <w:gridCol w:w="1340"/>
      </w:tblGrid>
      <w:tr w:rsidR="008A0CCD" w14:paraId="46187D08" w14:textId="77777777" w:rsidTr="004E3217">
        <w:trPr>
          <w:trHeight w:val="1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BCF" w14:textId="77777777" w:rsidR="008A0CCD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A173" w14:textId="77777777" w:rsidR="008A0CCD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65CF" w14:textId="77777777" w:rsidR="008A0CCD" w:rsidRPr="004E3217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217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669" w14:textId="77777777" w:rsidR="008A0CCD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650" w14:textId="77777777" w:rsidR="008A0CCD" w:rsidRPr="004E3217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217">
              <w:rPr>
                <w:rFonts w:ascii="Times New Roman" w:hAnsi="Times New Roman"/>
                <w:b/>
                <w:bCs/>
                <w:sz w:val="24"/>
                <w:szCs w:val="24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F6F" w14:textId="77777777" w:rsidR="008A0CCD" w:rsidRDefault="008A0CCD" w:rsidP="004E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A0CCD" w14:paraId="101102EB" w14:textId="77777777" w:rsidTr="00E555F6">
        <w:trPr>
          <w:trHeight w:val="1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F3A" w14:textId="77777777" w:rsidR="008A0CCD" w:rsidRDefault="008A0CCD" w:rsidP="00E5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D4F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 ШАЛАЕВА ЛЮДМИЛА ИВАНОВНА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65A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31-10-2024 11:29:39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EB0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65 757,88 (шестьдесят пять тысяч семьсот пятьдесят семь рублей восемьдесят восемь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787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F7" w14:textId="77777777" w:rsidR="00FA0650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08506A77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FA06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1402636</w:t>
            </w:r>
          </w:p>
        </w:tc>
      </w:tr>
      <w:tr w:rsidR="008A0CCD" w14:paraId="70613730" w14:textId="77777777" w:rsidTr="00E555F6">
        <w:trPr>
          <w:trHeight w:val="1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0DF" w14:textId="77777777" w:rsidR="008A0CCD" w:rsidRDefault="008A0CCD" w:rsidP="00E5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15C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КРИВЦОВ КОНСТАНТИН ЕГОРОВИЧ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41F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31-10-2024 11:29:20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0F7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64 501,36 (шестьдесят четыре тысячи пятьсот один рубль тридцать шесть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632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40F" w14:textId="77777777" w:rsidR="00FA0650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4D66809F" w14:textId="77777777" w:rsidR="008A0CCD" w:rsidRDefault="008A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FA06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4666713</w:t>
            </w:r>
          </w:p>
        </w:tc>
      </w:tr>
    </w:tbl>
    <w:p w14:paraId="5C8F2E10" w14:textId="77777777" w:rsidR="006A22A3" w:rsidRDefault="006A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E6FEF0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2374">
        <w:rPr>
          <w:rFonts w:ascii="Times New Roman" w:hAnsi="Times New Roman"/>
          <w:b/>
          <w:bCs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 срок не ранее десяти дней с даты подведения итогов процедуры с победителем заключается договор аренды/продажи.</w:t>
      </w:r>
    </w:p>
    <w:p w14:paraId="67CF494D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2374"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163C0297" w14:textId="77777777" w:rsidR="008A0CCD" w:rsidRDefault="008A0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2374">
        <w:rPr>
          <w:rFonts w:ascii="Times New Roman" w:hAnsi="Times New Roman"/>
          <w:b/>
          <w:bCs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73C18C0" w14:textId="77777777" w:rsidR="006A22A3" w:rsidRDefault="006A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A22A3" w:rsidRPr="006A22A3" w14:paraId="25370D6B" w14:textId="77777777" w:rsidTr="0030566A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329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A22A3" w:rsidRPr="006A22A3" w14:paraId="3EC2D404" w14:textId="77777777" w:rsidTr="0030566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A777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256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F9B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района/</w:t>
            </w:r>
          </w:p>
        </w:tc>
      </w:tr>
      <w:tr w:rsidR="006A22A3" w:rsidRPr="006A22A3" w14:paraId="74392E8D" w14:textId="77777777" w:rsidTr="0030566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79B0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545C8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D24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6A22A3" w:rsidRPr="006A22A3" w14:paraId="40C222FD" w14:textId="77777777" w:rsidTr="0030566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CBBC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D685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8363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6A22A3" w:rsidRPr="006A22A3" w14:paraId="59DDBC5E" w14:textId="77777777" w:rsidTr="0030566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1C53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82E2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CCC7" w14:textId="77777777" w:rsidR="006A22A3" w:rsidRPr="006A22A3" w:rsidRDefault="006A22A3" w:rsidP="006A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2A3"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2A904654" w14:textId="77777777" w:rsidR="006A22A3" w:rsidRDefault="006A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A22A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B"/>
    <w:rsid w:val="00142FEA"/>
    <w:rsid w:val="001D65C2"/>
    <w:rsid w:val="002B179B"/>
    <w:rsid w:val="0030566A"/>
    <w:rsid w:val="003C4BC7"/>
    <w:rsid w:val="00441BCE"/>
    <w:rsid w:val="004E3217"/>
    <w:rsid w:val="00672374"/>
    <w:rsid w:val="006A22A3"/>
    <w:rsid w:val="00747E7C"/>
    <w:rsid w:val="0082378B"/>
    <w:rsid w:val="008A0CCD"/>
    <w:rsid w:val="00AE1940"/>
    <w:rsid w:val="00C27D54"/>
    <w:rsid w:val="00E555F6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5846E"/>
  <w14:defaultImageDpi w14:val="0"/>
  <w15:docId w15:val="{D08CEA16-6189-4F2A-AA71-03E17343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2024-11-01T12:14:00Z</dcterms:created>
  <dcterms:modified xsi:type="dcterms:W3CDTF">2024-11-01T12:14:00Z</dcterms:modified>
</cp:coreProperties>
</file>