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A" w:rsidRPr="00CC4EDA" w:rsidRDefault="00CC4EDA" w:rsidP="00CC4ED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CC4EDA">
        <w:rPr>
          <w:rFonts w:ascii="Times New Roman" w:hAnsi="Times New Roman" w:cs="Times New Roman"/>
          <w:b/>
          <w:bCs/>
          <w:sz w:val="56"/>
          <w:szCs w:val="56"/>
        </w:rPr>
        <w:t>П</w:t>
      </w:r>
      <w:proofErr w:type="gramEnd"/>
      <w:r w:rsidRPr="00CC4EDA">
        <w:rPr>
          <w:rFonts w:ascii="Times New Roman" w:hAnsi="Times New Roman" w:cs="Times New Roman"/>
          <w:b/>
          <w:bCs/>
          <w:sz w:val="56"/>
          <w:szCs w:val="56"/>
        </w:rPr>
        <w:t xml:space="preserve"> О С Т А Н О В Л Е Н И Е</w:t>
      </w:r>
    </w:p>
    <w:p w:rsidR="00CC4EDA" w:rsidRPr="00CC4EDA" w:rsidRDefault="00CC4EDA" w:rsidP="00CC4EDA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4EDA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CC4EDA" w:rsidRPr="00CC4EDA" w:rsidRDefault="00CC4EDA" w:rsidP="00CC4EDA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4EDA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</w:t>
      </w:r>
      <w:r w:rsidRPr="00CC4EDA">
        <w:rPr>
          <w:rFonts w:ascii="Times New Roman" w:hAnsi="Times New Roman" w:cs="Times New Roman"/>
          <w:b/>
          <w:bCs/>
          <w:sz w:val="28"/>
        </w:rPr>
        <w:t xml:space="preserve">  </w:t>
      </w:r>
      <w:r w:rsidRPr="00CC4EDA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:rsidR="00CC4EDA" w:rsidRDefault="00CC4EDA" w:rsidP="00CC4EDA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C4EDA" w:rsidRPr="00CC4EDA" w:rsidRDefault="00CC4EDA" w:rsidP="00CC4EDA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C4EDA">
        <w:rPr>
          <w:rFonts w:ascii="Times New Roman" w:hAnsi="Times New Roman" w:cs="Times New Roman"/>
          <w:sz w:val="28"/>
          <w:szCs w:val="28"/>
        </w:rPr>
        <w:t xml:space="preserve">от </w:t>
      </w:r>
      <w:r w:rsidRPr="00CC4EDA">
        <w:rPr>
          <w:rFonts w:ascii="Times New Roman" w:hAnsi="Times New Roman" w:cs="Times New Roman"/>
          <w:sz w:val="28"/>
          <w:szCs w:val="28"/>
        </w:rPr>
        <w:tab/>
      </w:r>
      <w:r w:rsidR="00F1532C">
        <w:rPr>
          <w:rFonts w:ascii="Times New Roman" w:hAnsi="Times New Roman" w:cs="Times New Roman"/>
          <w:sz w:val="28"/>
          <w:szCs w:val="28"/>
        </w:rPr>
        <w:t>12.10.2015г.</w:t>
      </w:r>
      <w:r w:rsidRPr="00CC4EDA">
        <w:rPr>
          <w:rFonts w:ascii="Times New Roman" w:hAnsi="Times New Roman" w:cs="Times New Roman"/>
          <w:sz w:val="28"/>
          <w:szCs w:val="28"/>
        </w:rPr>
        <w:t xml:space="preserve">      </w:t>
      </w:r>
      <w:r w:rsidRPr="00CC4ED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C4E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EDA">
        <w:rPr>
          <w:rFonts w:ascii="Times New Roman" w:hAnsi="Times New Roman" w:cs="Times New Roman"/>
          <w:sz w:val="28"/>
          <w:szCs w:val="28"/>
        </w:rPr>
        <w:t xml:space="preserve">                   №  </w:t>
      </w:r>
      <w:r w:rsidR="00F1532C">
        <w:rPr>
          <w:rFonts w:ascii="Times New Roman" w:hAnsi="Times New Roman" w:cs="Times New Roman"/>
          <w:sz w:val="28"/>
          <w:szCs w:val="28"/>
        </w:rPr>
        <w:t>626</w:t>
      </w:r>
    </w:p>
    <w:p w:rsidR="00CC4EDA" w:rsidRPr="00CC4EDA" w:rsidRDefault="00CC4EDA" w:rsidP="00CC4EDA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4E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4EDA">
        <w:rPr>
          <w:rFonts w:ascii="Times New Roman" w:hAnsi="Times New Roman" w:cs="Times New Roman"/>
          <w:sz w:val="28"/>
          <w:szCs w:val="28"/>
        </w:rPr>
        <w:t xml:space="preserve">. К е м л я </w:t>
      </w:r>
    </w:p>
    <w:p w:rsidR="00CC4EDA" w:rsidRDefault="00CC4EDA" w:rsidP="00CC4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8F" w:rsidRDefault="00CC4EDA" w:rsidP="00CC4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по противодействию</w:t>
      </w:r>
    </w:p>
    <w:p w:rsidR="0066718F" w:rsidRDefault="00CC4EDA" w:rsidP="00CC4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коррупции в </w:t>
      </w:r>
      <w:r w:rsidR="0066718F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</w:t>
      </w:r>
    </w:p>
    <w:p w:rsidR="00CC4EDA" w:rsidRDefault="00CC4EDA" w:rsidP="00CC4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Ичалковско</w:t>
      </w:r>
      <w:r w:rsidR="0066718F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66718F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6718F">
        <w:rPr>
          <w:rFonts w:ascii="Times New Roman" w:hAnsi="Times New Roman" w:cs="Times New Roman"/>
          <w:b/>
          <w:sz w:val="28"/>
          <w:szCs w:val="28"/>
        </w:rPr>
        <w:t>а</w:t>
      </w:r>
    </w:p>
    <w:p w:rsidR="00CC4EDA" w:rsidRDefault="00CC4EDA" w:rsidP="00CC4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EDA" w:rsidRPr="00CC4EDA" w:rsidRDefault="00CC4EDA" w:rsidP="00CC4ED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ED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Комиссии по противодействию коррупции </w:t>
      </w:r>
      <w:r w:rsidRPr="00CC4EDA">
        <w:rPr>
          <w:rFonts w:ascii="Times New Roman" w:hAnsi="Times New Roman" w:cs="Times New Roman"/>
          <w:bCs/>
          <w:sz w:val="28"/>
          <w:szCs w:val="28"/>
        </w:rPr>
        <w:t>в органах местного самоуправления Ичалковского муниципального района</w:t>
      </w:r>
      <w:r w:rsidRPr="00CC4EDA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Ичалковского муниципального района от 10.07.2015г. № 201, решением Совета депутатов Ичалковского муниципального района от 25.09.2015г. № 206 «</w:t>
      </w:r>
      <w:r w:rsidRPr="00CC4EDA">
        <w:rPr>
          <w:rFonts w:ascii="Times New Roman" w:hAnsi="Times New Roman" w:cs="Times New Roman"/>
          <w:bCs/>
          <w:color w:val="000000"/>
          <w:sz w:val="28"/>
          <w:szCs w:val="28"/>
        </w:rPr>
        <w:t>О распространении полномочий Комиссии по противодействию коррупции в органах местного самоуправления Ичалковского муниципального района на органы местного самоуправления и муниципальные учреждения сельских поселений</w:t>
      </w:r>
      <w:proofErr w:type="gramEnd"/>
      <w:r w:rsidRPr="00CC4E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Ичалковского муниципального района»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C4ED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C4EDA" w:rsidRPr="00CC4EDA" w:rsidRDefault="00CF5E07" w:rsidP="0066718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4EDA">
        <w:rPr>
          <w:rFonts w:ascii="Times New Roman" w:hAnsi="Times New Roman" w:cs="Times New Roman"/>
          <w:sz w:val="28"/>
          <w:szCs w:val="28"/>
        </w:rPr>
        <w:t xml:space="preserve">Утвердить следующий </w:t>
      </w:r>
      <w:r w:rsidR="00CC4EDA" w:rsidRPr="00CC4EDA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 в</w:t>
      </w:r>
      <w:r w:rsidR="0066718F" w:rsidRPr="00667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18F" w:rsidRPr="00CC4EDA">
        <w:rPr>
          <w:rFonts w:ascii="Times New Roman" w:hAnsi="Times New Roman" w:cs="Times New Roman"/>
          <w:bCs/>
          <w:sz w:val="28"/>
          <w:szCs w:val="28"/>
        </w:rPr>
        <w:t>органах местного самоуправления</w:t>
      </w:r>
      <w:r w:rsidR="00CC4EDA" w:rsidRPr="00CC4EDA">
        <w:rPr>
          <w:rFonts w:ascii="Times New Roman" w:hAnsi="Times New Roman" w:cs="Times New Roman"/>
          <w:sz w:val="28"/>
          <w:szCs w:val="28"/>
        </w:rPr>
        <w:t xml:space="preserve"> Ичалковско</w:t>
      </w:r>
      <w:r w:rsidR="0066718F">
        <w:rPr>
          <w:rFonts w:ascii="Times New Roman" w:hAnsi="Times New Roman" w:cs="Times New Roman"/>
          <w:sz w:val="28"/>
          <w:szCs w:val="28"/>
        </w:rPr>
        <w:t>го</w:t>
      </w:r>
      <w:r w:rsidR="00CC4EDA" w:rsidRPr="00CC4E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6718F">
        <w:rPr>
          <w:rFonts w:ascii="Times New Roman" w:hAnsi="Times New Roman" w:cs="Times New Roman"/>
          <w:sz w:val="28"/>
          <w:szCs w:val="28"/>
        </w:rPr>
        <w:t>го</w:t>
      </w:r>
      <w:r w:rsidR="00CC4EDA" w:rsidRPr="00CC4E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718F">
        <w:rPr>
          <w:rFonts w:ascii="Times New Roman" w:hAnsi="Times New Roman" w:cs="Times New Roman"/>
          <w:sz w:val="28"/>
          <w:szCs w:val="28"/>
        </w:rPr>
        <w:t>а</w:t>
      </w:r>
      <w:r w:rsidR="00CC4EDA" w:rsidRPr="00CC4EDA">
        <w:rPr>
          <w:rFonts w:ascii="Times New Roman" w:hAnsi="Times New Roman" w:cs="Times New Roman"/>
          <w:sz w:val="28"/>
          <w:szCs w:val="28"/>
        </w:rPr>
        <w:t>:</w:t>
      </w:r>
    </w:p>
    <w:p w:rsidR="00CC4EDA" w:rsidRDefault="00CC4EDA" w:rsidP="0066718F">
      <w:pPr>
        <w:tabs>
          <w:tab w:val="left" w:pos="993"/>
        </w:tabs>
        <w:ind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В.Г. – Глава администрации Ичалковского муниципального района – председатель комиссии;</w:t>
      </w:r>
    </w:p>
    <w:p w:rsidR="00CC4EDA" w:rsidRDefault="00CC4EDA" w:rsidP="0066718F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Первый заместитель Главы администрации Ичалковского муниципального района – заместитель председателя комиссии;</w:t>
      </w:r>
    </w:p>
    <w:p w:rsidR="00CC4EDA" w:rsidRDefault="00CC4EDA" w:rsidP="0066718F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А.Е. – заведующий отделом по организационной работе и работе с обращениями граждан администрации Ичалковского муниципального района – секретарь комиссии.</w:t>
      </w:r>
    </w:p>
    <w:p w:rsidR="00CC4EDA" w:rsidRPr="0066718F" w:rsidRDefault="00CC4EDA" w:rsidP="0066718F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8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C4EDA" w:rsidRDefault="00CC4EDA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Четвергов С.А. - заместитель Главы – Руководитель аппарата администрации Ичалковского муниципального района;</w:t>
      </w:r>
    </w:p>
    <w:p w:rsidR="00CC4EDA" w:rsidRDefault="00CC4EDA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Горяева А.Е. - заместитель Главы – начальник управления </w:t>
      </w:r>
      <w:r w:rsidR="0066718F">
        <w:rPr>
          <w:rFonts w:ascii="Times New Roman" w:hAnsi="Times New Roman" w:cs="Times New Roman"/>
          <w:sz w:val="28"/>
          <w:szCs w:val="28"/>
        </w:rPr>
        <w:t xml:space="preserve">экономики 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администрации Ичалковского муниципального района;</w:t>
      </w:r>
    </w:p>
    <w:p w:rsidR="00CC4EDA" w:rsidRDefault="00CC4EDA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Пугачева А.В. - заместитель Главы – начальник финансового управления администрации Ичалковского муниципального района;</w:t>
      </w:r>
    </w:p>
    <w:p w:rsidR="00CC4EDA" w:rsidRDefault="00CC4EDA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Н.В. - заместитель Главы – начальник управления по работе с АПК и ЛПХ граждан администрации Ичалковского муниципального района;</w:t>
      </w:r>
    </w:p>
    <w:p w:rsidR="00CC4EDA" w:rsidRDefault="00CC4EDA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 начальник юридического управления администрации Ичалковского муниципального района;</w:t>
      </w:r>
    </w:p>
    <w:p w:rsidR="00CC4EDA" w:rsidRDefault="0066718F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Косолапова Л.А</w:t>
      </w:r>
      <w:r w:rsidR="00CC4ED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CC4EDA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C4EDA">
        <w:rPr>
          <w:rFonts w:ascii="Times New Roman" w:hAnsi="Times New Roman" w:cs="Times New Roman"/>
          <w:sz w:val="28"/>
          <w:szCs w:val="28"/>
        </w:rPr>
        <w:t xml:space="preserve"> отделом по работе с персоналом администрации Ича</w:t>
      </w:r>
      <w:r w:rsidR="00CF5E07">
        <w:rPr>
          <w:rFonts w:ascii="Times New Roman" w:hAnsi="Times New Roman" w:cs="Times New Roman"/>
          <w:sz w:val="28"/>
          <w:szCs w:val="28"/>
        </w:rPr>
        <w:t>лковского муниципального района;</w:t>
      </w:r>
    </w:p>
    <w:p w:rsidR="00CF5E07" w:rsidRDefault="00CF5E07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Ичалковского муниципального района (по согласованию).</w:t>
      </w:r>
    </w:p>
    <w:p w:rsidR="00454B0F" w:rsidRDefault="00454B0F" w:rsidP="00454B0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Ичалковского муниципального района</w:t>
      </w:r>
      <w:r>
        <w:rPr>
          <w:sz w:val="28"/>
          <w:szCs w:val="28"/>
        </w:rPr>
        <w:t xml:space="preserve"> от 29.03.2010г. № 151 «</w:t>
      </w:r>
      <w:r w:rsidRPr="00454B0F">
        <w:rPr>
          <w:sz w:val="28"/>
          <w:szCs w:val="28"/>
        </w:rPr>
        <w:t>Об утверждении положения о Комиссии по противодействию коррупции</w:t>
      </w:r>
      <w:r w:rsidRPr="00454B0F">
        <w:rPr>
          <w:sz w:val="28"/>
          <w:szCs w:val="28"/>
        </w:rPr>
        <w:t xml:space="preserve"> </w:t>
      </w:r>
      <w:r w:rsidRPr="00454B0F">
        <w:rPr>
          <w:sz w:val="28"/>
          <w:szCs w:val="28"/>
        </w:rPr>
        <w:t xml:space="preserve">в </w:t>
      </w:r>
      <w:proofErr w:type="spellStart"/>
      <w:r w:rsidRPr="00454B0F">
        <w:rPr>
          <w:sz w:val="28"/>
          <w:szCs w:val="28"/>
        </w:rPr>
        <w:t>Ичалковском</w:t>
      </w:r>
      <w:proofErr w:type="spellEnd"/>
      <w:r w:rsidRPr="00454B0F">
        <w:rPr>
          <w:sz w:val="28"/>
          <w:szCs w:val="28"/>
        </w:rPr>
        <w:t xml:space="preserve"> муниципальном районе и состава Комиссии</w:t>
      </w:r>
      <w:r>
        <w:rPr>
          <w:sz w:val="28"/>
          <w:szCs w:val="28"/>
        </w:rPr>
        <w:t>».</w:t>
      </w:r>
    </w:p>
    <w:p w:rsidR="00CC4EDA" w:rsidRDefault="00454B0F" w:rsidP="00E8491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E0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CC4EDA" w:rsidRDefault="00CC4EDA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491B" w:rsidRDefault="00E8491B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18F" w:rsidRDefault="0066718F" w:rsidP="00CC4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4EDA" w:rsidRPr="00CC4EDA" w:rsidRDefault="00CC4EDA" w:rsidP="00CC4EDA">
      <w:pPr>
        <w:jc w:val="both"/>
        <w:rPr>
          <w:rFonts w:ascii="Times New Roman" w:hAnsi="Times New Roman" w:cs="Times New Roman"/>
          <w:sz w:val="28"/>
          <w:szCs w:val="28"/>
        </w:rPr>
      </w:pPr>
      <w:r w:rsidRPr="00CC4ED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4EDA" w:rsidRPr="00CC4EDA" w:rsidRDefault="00CC4EDA" w:rsidP="00CC4EDA">
      <w:pPr>
        <w:jc w:val="both"/>
        <w:rPr>
          <w:rFonts w:ascii="Times New Roman" w:hAnsi="Times New Roman" w:cs="Times New Roman"/>
          <w:sz w:val="28"/>
          <w:szCs w:val="28"/>
        </w:rPr>
      </w:pPr>
      <w:r w:rsidRPr="00CC4EDA">
        <w:rPr>
          <w:rFonts w:ascii="Times New Roman" w:hAnsi="Times New Roman" w:cs="Times New Roman"/>
          <w:sz w:val="28"/>
          <w:szCs w:val="28"/>
        </w:rPr>
        <w:t>Ичалковского муниципального района                                В.Г. Дмитриева</w:t>
      </w:r>
    </w:p>
    <w:p w:rsidR="00CC4EDA" w:rsidRPr="00CC4EDA" w:rsidRDefault="00CC4EDA" w:rsidP="00CC4E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66718F" w:rsidRDefault="0066718F">
      <w:pPr>
        <w:rPr>
          <w:rFonts w:ascii="Times New Roman" w:hAnsi="Times New Roman" w:cs="Times New Roman"/>
          <w:sz w:val="16"/>
          <w:szCs w:val="16"/>
        </w:rPr>
      </w:pPr>
    </w:p>
    <w:p w:rsidR="009F0CF9" w:rsidRDefault="00CC4EDA">
      <w:proofErr w:type="spellStart"/>
      <w:r w:rsidRPr="00CC4EDA">
        <w:rPr>
          <w:rFonts w:ascii="Times New Roman" w:hAnsi="Times New Roman" w:cs="Times New Roman"/>
          <w:sz w:val="16"/>
          <w:szCs w:val="16"/>
        </w:rPr>
        <w:t>Кемайкин</w:t>
      </w:r>
      <w:proofErr w:type="spellEnd"/>
      <w:r w:rsidRPr="00CC4EDA">
        <w:rPr>
          <w:rFonts w:ascii="Times New Roman" w:hAnsi="Times New Roman" w:cs="Times New Roman"/>
          <w:sz w:val="16"/>
          <w:szCs w:val="16"/>
        </w:rPr>
        <w:t xml:space="preserve"> А.В.</w:t>
      </w:r>
    </w:p>
    <w:sectPr w:rsidR="009F0CF9" w:rsidSect="00CC4E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777"/>
    <w:multiLevelType w:val="hybridMultilevel"/>
    <w:tmpl w:val="2E281304"/>
    <w:lvl w:ilvl="0" w:tplc="4B72DA6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DA"/>
    <w:rsid w:val="00454B0F"/>
    <w:rsid w:val="0066718F"/>
    <w:rsid w:val="009F0CF9"/>
    <w:rsid w:val="00A63018"/>
    <w:rsid w:val="00B957A1"/>
    <w:rsid w:val="00CC4EDA"/>
    <w:rsid w:val="00CF5E07"/>
    <w:rsid w:val="00E8491B"/>
    <w:rsid w:val="00F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DA"/>
    <w:pPr>
      <w:widowControl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4">
    <w:name w:val="Normal (Web)"/>
    <w:basedOn w:val="a"/>
    <w:uiPriority w:val="99"/>
    <w:unhideWhenUsed/>
    <w:rsid w:val="00454B0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DA"/>
    <w:pPr>
      <w:widowControl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4">
    <w:name w:val="Normal (Web)"/>
    <w:basedOn w:val="a"/>
    <w:uiPriority w:val="99"/>
    <w:unhideWhenUsed/>
    <w:rsid w:val="00454B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2015-10-28T11:52:00Z</cp:lastPrinted>
  <dcterms:created xsi:type="dcterms:W3CDTF">2015-10-28T10:58:00Z</dcterms:created>
  <dcterms:modified xsi:type="dcterms:W3CDTF">2015-10-28T12:14:00Z</dcterms:modified>
</cp:coreProperties>
</file>