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E8" w:rsidRPr="00392DE8" w:rsidRDefault="00FA2E1E" w:rsidP="00E51387">
      <w:pPr>
        <w:spacing w:line="360" w:lineRule="auto"/>
        <w:ind w:left="-42"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П О С Т А Н О В Л </w:t>
      </w:r>
      <w:r w:rsidR="00392DE8" w:rsidRPr="00392DE8">
        <w:rPr>
          <w:rFonts w:ascii="Times New Roman" w:hAnsi="Times New Roman" w:cs="Times New Roman"/>
          <w:b/>
          <w:bCs/>
          <w:sz w:val="56"/>
          <w:szCs w:val="56"/>
        </w:rPr>
        <w:t>Е Н И Е</w:t>
      </w:r>
    </w:p>
    <w:p w:rsidR="00392DE8" w:rsidRPr="00392DE8" w:rsidRDefault="00FA2E1E" w:rsidP="00E51387">
      <w:pPr>
        <w:spacing w:line="360" w:lineRule="auto"/>
        <w:ind w:left="-42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392DE8" w:rsidRPr="00392DE8" w:rsidRDefault="00392DE8" w:rsidP="00E51387">
      <w:pPr>
        <w:spacing w:line="360" w:lineRule="auto"/>
        <w:ind w:left="-42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2DE8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</w:t>
      </w:r>
      <w:r w:rsidRPr="00392DE8">
        <w:rPr>
          <w:rFonts w:ascii="Times New Roman" w:hAnsi="Times New Roman" w:cs="Times New Roman"/>
          <w:b/>
          <w:bCs/>
        </w:rPr>
        <w:t xml:space="preserve"> </w:t>
      </w:r>
      <w:r w:rsidRPr="00392DE8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:rsidR="00FA2E1E" w:rsidRPr="00FA2E1E" w:rsidRDefault="00FA2E1E" w:rsidP="00FA2E1E">
      <w:pPr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2E1E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392DE8" w:rsidRDefault="00FA2E1E" w:rsidP="00786A68">
      <w:pPr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2E1E">
        <w:rPr>
          <w:rFonts w:ascii="Times New Roman" w:hAnsi="Times New Roman" w:cs="Times New Roman"/>
          <w:sz w:val="28"/>
          <w:szCs w:val="28"/>
        </w:rPr>
        <w:t>от</w:t>
      </w:r>
      <w:r w:rsidRPr="00FA2E1E">
        <w:rPr>
          <w:rFonts w:ascii="Times New Roman" w:hAnsi="Times New Roman" w:cs="Times New Roman"/>
          <w:sz w:val="28"/>
          <w:szCs w:val="28"/>
        </w:rPr>
        <w:tab/>
      </w:r>
      <w:r w:rsidR="00B573D4">
        <w:rPr>
          <w:rFonts w:ascii="Times New Roman" w:hAnsi="Times New Roman" w:cs="Times New Roman"/>
          <w:sz w:val="28"/>
          <w:szCs w:val="28"/>
        </w:rPr>
        <w:t xml:space="preserve">  </w:t>
      </w:r>
      <w:r w:rsidR="00CF02CA">
        <w:rPr>
          <w:rFonts w:ascii="Times New Roman" w:hAnsi="Times New Roman" w:cs="Times New Roman"/>
          <w:sz w:val="28"/>
          <w:szCs w:val="28"/>
        </w:rPr>
        <w:t>25.12.2023</w:t>
      </w:r>
      <w:r w:rsidR="00B57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A2E1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2CA">
        <w:rPr>
          <w:rFonts w:ascii="Times New Roman" w:hAnsi="Times New Roman" w:cs="Times New Roman"/>
          <w:sz w:val="28"/>
          <w:szCs w:val="28"/>
        </w:rPr>
        <w:t>621</w:t>
      </w:r>
    </w:p>
    <w:p w:rsidR="00FA2E1E" w:rsidRPr="00FA2E1E" w:rsidRDefault="00B573D4" w:rsidP="007B73D2">
      <w:pPr>
        <w:pStyle w:val="1"/>
        <w:spacing w:before="0" w:after="0"/>
        <w:ind w:left="284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О внесении изменений в М</w:t>
      </w:r>
      <w:r w:rsidR="00FA2E1E" w:rsidRPr="00FA2E1E">
        <w:rPr>
          <w:rFonts w:ascii="Times New Roman" w:hAnsi="Times New Roman" w:cs="Times New Roman"/>
          <w:bCs w:val="0"/>
          <w:color w:val="auto"/>
          <w:sz w:val="28"/>
          <w:szCs w:val="28"/>
        </w:rPr>
        <w:t>униципальн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ую</w:t>
      </w:r>
      <w:r w:rsidR="00FA2E1E" w:rsidRPr="00FA2E1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у</w:t>
      </w:r>
    </w:p>
    <w:p w:rsidR="00786A68" w:rsidRDefault="00EC61D9" w:rsidP="007B73D2">
      <w:pPr>
        <w:pStyle w:val="1"/>
        <w:spacing w:before="0" w:after="0"/>
        <w:ind w:left="284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="00786A68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r w:rsidR="00A211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овышение безопасности </w:t>
      </w:r>
      <w:r w:rsidR="00786A6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жизнедеятельности </w:t>
      </w:r>
    </w:p>
    <w:p w:rsidR="00392DE8" w:rsidRDefault="00786A68" w:rsidP="007B73D2">
      <w:pPr>
        <w:pStyle w:val="1"/>
        <w:spacing w:before="0" w:after="0"/>
        <w:ind w:left="284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населения </w:t>
      </w:r>
      <w:r w:rsidR="001302D3">
        <w:rPr>
          <w:rFonts w:ascii="Times New Roman" w:hAnsi="Times New Roman" w:cs="Times New Roman"/>
          <w:bCs w:val="0"/>
          <w:color w:val="auto"/>
          <w:sz w:val="28"/>
          <w:szCs w:val="28"/>
        </w:rPr>
        <w:t>и территорий</w:t>
      </w:r>
      <w:r w:rsidR="00FA2E1E" w:rsidRPr="00FA2E1E">
        <w:rPr>
          <w:bCs w:val="0"/>
          <w:sz w:val="28"/>
          <w:szCs w:val="28"/>
        </w:rPr>
        <w:t xml:space="preserve"> </w:t>
      </w:r>
      <w:r w:rsidR="001676A9" w:rsidRPr="004A5DF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 Ичалковском муниципальном районе</w:t>
      </w:r>
      <w:r w:rsidR="00FA2E1E" w:rsidRPr="00FA2E1E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FA2E1E" w:rsidRDefault="00FA2E1E" w:rsidP="007B73D2">
      <w:pPr>
        <w:ind w:left="284" w:firstLine="0"/>
      </w:pPr>
    </w:p>
    <w:p w:rsidR="002810A4" w:rsidRPr="00111802" w:rsidRDefault="002810A4" w:rsidP="007B73D2">
      <w:pPr>
        <w:pStyle w:val="1"/>
        <w:ind w:left="284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11802">
        <w:rPr>
          <w:rFonts w:ascii="Times New Roman" w:hAnsi="Times New Roman" w:cs="Times New Roman"/>
          <w:color w:val="auto"/>
          <w:sz w:val="28"/>
          <w:szCs w:val="28"/>
        </w:rPr>
        <w:t>остановляю:</w:t>
      </w:r>
    </w:p>
    <w:p w:rsidR="002810A4" w:rsidRPr="001D175F" w:rsidRDefault="002810A4" w:rsidP="007B73D2">
      <w:pPr>
        <w:pStyle w:val="1"/>
        <w:spacing w:before="0" w:after="0"/>
        <w:ind w:left="284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17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bookmarkStart w:id="0" w:name="_GoBack"/>
      <w:bookmarkEnd w:id="0"/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ниципальн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ую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«Повышение безопасности  жизнедеятельности населения  и территорий</w:t>
      </w:r>
      <w:r w:rsidRPr="001D175F">
        <w:rPr>
          <w:b w:val="0"/>
          <w:bCs w:val="0"/>
          <w:color w:val="auto"/>
          <w:sz w:val="28"/>
          <w:szCs w:val="28"/>
        </w:rPr>
        <w:t xml:space="preserve"> 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Ичалковском муниципальном районе»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утвержденную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D175F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D17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Ичалковского муниципального района 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12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08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433 </w:t>
      </w:r>
      <w:r w:rsidRPr="008B00E4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изменениями, внесенными 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8B0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8B00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8B00E4">
        <w:rPr>
          <w:rFonts w:ascii="Times New Roman" w:hAnsi="Times New Roman" w:cs="Times New Roman"/>
          <w:b w:val="0"/>
          <w:bCs w:val="0"/>
          <w:sz w:val="28"/>
          <w:szCs w:val="28"/>
        </w:rPr>
        <w:t>1.20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8B0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14, 23.10.2020г. № 482, 01.02.2021 г. №</w:t>
      </w:r>
      <w:r w:rsidR="003E45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39, 17.01.2023г. №</w:t>
      </w:r>
      <w:r w:rsidR="00FB2B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20, 14.02.2023г. №77</w:t>
      </w:r>
      <w:r w:rsidRPr="008B00E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1D17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следующие изменения:</w:t>
      </w:r>
    </w:p>
    <w:p w:rsidR="00981171" w:rsidRPr="003E45D3" w:rsidRDefault="00981171" w:rsidP="007B73D2">
      <w:pPr>
        <w:pStyle w:val="1"/>
        <w:spacing w:before="120" w:after="120"/>
        <w:ind w:left="284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E45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1) </w:t>
      </w:r>
      <w:r w:rsidR="00FB2B48" w:rsidRPr="003E45D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3E45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аспорт муниципальной программы </w:t>
      </w:r>
      <w:r w:rsidRPr="003E45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«Повышение безопасности жизнедеятельности </w:t>
      </w:r>
      <w:r w:rsidRPr="003E45D3">
        <w:rPr>
          <w:rFonts w:ascii="Times New Roman" w:hAnsi="Times New Roman" w:cs="Times New Roman"/>
          <w:b w:val="0"/>
          <w:color w:val="auto"/>
          <w:sz w:val="28"/>
          <w:szCs w:val="28"/>
        </w:rPr>
        <w:t>населения и территорий</w:t>
      </w:r>
      <w:r w:rsidRPr="003E45D3">
        <w:rPr>
          <w:b w:val="0"/>
          <w:color w:val="auto"/>
          <w:sz w:val="28"/>
          <w:szCs w:val="28"/>
        </w:rPr>
        <w:t xml:space="preserve"> </w:t>
      </w:r>
      <w:r w:rsidRPr="003E45D3">
        <w:rPr>
          <w:rFonts w:ascii="Times New Roman" w:hAnsi="Times New Roman" w:cs="Times New Roman"/>
          <w:b w:val="0"/>
          <w:color w:val="auto"/>
          <w:sz w:val="28"/>
          <w:szCs w:val="28"/>
        </w:rPr>
        <w:t>в Ичалковском муниципальном районе</w:t>
      </w:r>
      <w:r w:rsidRPr="003E45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3E45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5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изложить в редакции согласно Приложению 1 к настоящему постановлению; </w:t>
      </w:r>
    </w:p>
    <w:p w:rsidR="00981171" w:rsidRPr="003E45D3" w:rsidRDefault="00981171" w:rsidP="007B73D2">
      <w:pPr>
        <w:tabs>
          <w:tab w:val="left" w:pos="9214"/>
        </w:tabs>
        <w:spacing w:before="120" w:after="120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E45D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B2B48" w:rsidRPr="003E45D3">
        <w:rPr>
          <w:rFonts w:ascii="Times New Roman" w:hAnsi="Times New Roman" w:cs="Times New Roman"/>
          <w:bCs/>
          <w:sz w:val="28"/>
          <w:szCs w:val="28"/>
        </w:rPr>
        <w:t>п</w:t>
      </w:r>
      <w:r w:rsidRPr="003E45D3">
        <w:rPr>
          <w:rFonts w:ascii="Times New Roman" w:hAnsi="Times New Roman" w:cs="Times New Roman"/>
          <w:bCs/>
          <w:sz w:val="28"/>
          <w:szCs w:val="28"/>
        </w:rPr>
        <w:t xml:space="preserve">риложение 1 к муниципальной программе изложить в редакции согласно </w:t>
      </w:r>
      <w:r w:rsidR="00FB2B48" w:rsidRPr="003E45D3">
        <w:rPr>
          <w:rFonts w:ascii="Times New Roman" w:hAnsi="Times New Roman" w:cs="Times New Roman"/>
          <w:bCs/>
          <w:sz w:val="28"/>
          <w:szCs w:val="28"/>
        </w:rPr>
        <w:t>п</w:t>
      </w:r>
      <w:r w:rsidRPr="003E45D3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FB2B48" w:rsidRPr="003E45D3">
        <w:rPr>
          <w:rFonts w:ascii="Times New Roman" w:hAnsi="Times New Roman" w:cs="Times New Roman"/>
          <w:bCs/>
          <w:sz w:val="28"/>
          <w:szCs w:val="28"/>
        </w:rPr>
        <w:t>ю</w:t>
      </w:r>
      <w:r w:rsidRPr="003E45D3">
        <w:rPr>
          <w:rFonts w:ascii="Times New Roman" w:hAnsi="Times New Roman" w:cs="Times New Roman"/>
          <w:bCs/>
          <w:sz w:val="28"/>
          <w:szCs w:val="28"/>
        </w:rPr>
        <w:t xml:space="preserve"> 2 к настоящему постановлению.</w:t>
      </w:r>
    </w:p>
    <w:p w:rsidR="00497DF3" w:rsidRPr="00E51387" w:rsidRDefault="007B73D2" w:rsidP="007B73D2">
      <w:pPr>
        <w:spacing w:before="120" w:after="12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3E45D3">
        <w:rPr>
          <w:rFonts w:ascii="Times New Roman" w:hAnsi="Times New Roman"/>
          <w:sz w:val="28"/>
          <w:szCs w:val="28"/>
        </w:rPr>
        <w:t>2</w:t>
      </w:r>
      <w:r w:rsidR="00887523" w:rsidRPr="003E45D3">
        <w:rPr>
          <w:rFonts w:ascii="Times New Roman" w:hAnsi="Times New Roman"/>
          <w:sz w:val="28"/>
          <w:szCs w:val="28"/>
        </w:rPr>
        <w:t xml:space="preserve">. </w:t>
      </w:r>
      <w:r w:rsidR="00664D7F" w:rsidRPr="003E45D3">
        <w:rPr>
          <w:rFonts w:ascii="Times New Roman" w:hAnsi="Times New Roman"/>
          <w:sz w:val="28"/>
          <w:szCs w:val="28"/>
        </w:rPr>
        <w:t>Контроль</w:t>
      </w:r>
      <w:r w:rsidR="0090740B" w:rsidRPr="003E45D3">
        <w:rPr>
          <w:rFonts w:ascii="Times New Roman" w:hAnsi="Times New Roman"/>
          <w:sz w:val="28"/>
          <w:szCs w:val="28"/>
        </w:rPr>
        <w:t xml:space="preserve"> </w:t>
      </w:r>
      <w:r w:rsidR="00664D7F" w:rsidRPr="003E45D3">
        <w:rPr>
          <w:rFonts w:ascii="Times New Roman" w:hAnsi="Times New Roman"/>
          <w:sz w:val="28"/>
          <w:szCs w:val="28"/>
        </w:rPr>
        <w:t xml:space="preserve">за </w:t>
      </w:r>
      <w:r w:rsidR="006F36D4" w:rsidRPr="003E45D3">
        <w:rPr>
          <w:rFonts w:ascii="Times New Roman" w:hAnsi="Times New Roman"/>
          <w:sz w:val="28"/>
          <w:szCs w:val="28"/>
        </w:rPr>
        <w:t>исполнением</w:t>
      </w:r>
      <w:r w:rsidR="003017A0" w:rsidRPr="005919FE">
        <w:rPr>
          <w:rFonts w:ascii="Times New Roman" w:hAnsi="Times New Roman"/>
          <w:sz w:val="28"/>
          <w:szCs w:val="28"/>
        </w:rPr>
        <w:t xml:space="preserve"> </w:t>
      </w:r>
      <w:r w:rsidR="006F36D4">
        <w:rPr>
          <w:rFonts w:ascii="Times New Roman" w:hAnsi="Times New Roman"/>
          <w:sz w:val="28"/>
          <w:szCs w:val="28"/>
        </w:rPr>
        <w:t>мероприятий муниципальной п</w:t>
      </w:r>
      <w:r w:rsidR="003017A0" w:rsidRPr="005919FE">
        <w:rPr>
          <w:rFonts w:ascii="Times New Roman" w:hAnsi="Times New Roman"/>
          <w:sz w:val="28"/>
          <w:szCs w:val="28"/>
        </w:rPr>
        <w:t xml:space="preserve">рограммы возложить на </w:t>
      </w:r>
      <w:r w:rsidR="0090740B">
        <w:rPr>
          <w:rFonts w:ascii="Times New Roman" w:hAnsi="Times New Roman"/>
          <w:sz w:val="28"/>
          <w:szCs w:val="28"/>
        </w:rPr>
        <w:t>П</w:t>
      </w:r>
      <w:r w:rsidR="003017A0">
        <w:rPr>
          <w:rFonts w:ascii="Times New Roman" w:hAnsi="Times New Roman"/>
          <w:sz w:val="28"/>
          <w:szCs w:val="28"/>
        </w:rPr>
        <w:t xml:space="preserve">ервого заместителя Главы </w:t>
      </w:r>
      <w:r w:rsidR="003017A0" w:rsidRPr="005919FE">
        <w:rPr>
          <w:rFonts w:ascii="Times New Roman" w:hAnsi="Times New Roman"/>
          <w:sz w:val="28"/>
          <w:szCs w:val="28"/>
        </w:rPr>
        <w:t>Ича</w:t>
      </w:r>
      <w:r w:rsidR="003017A0">
        <w:rPr>
          <w:rFonts w:ascii="Times New Roman" w:hAnsi="Times New Roman"/>
          <w:sz w:val="28"/>
          <w:szCs w:val="28"/>
        </w:rPr>
        <w:t>лковского муниципального района</w:t>
      </w:r>
      <w:r w:rsidR="003017A0" w:rsidRPr="005919FE">
        <w:rPr>
          <w:rFonts w:ascii="Times New Roman" w:hAnsi="Times New Roman"/>
          <w:sz w:val="28"/>
          <w:szCs w:val="28"/>
        </w:rPr>
        <w:t xml:space="preserve"> </w:t>
      </w:r>
      <w:r w:rsidR="00AE2055">
        <w:rPr>
          <w:rFonts w:ascii="Times New Roman" w:hAnsi="Times New Roman"/>
          <w:sz w:val="28"/>
          <w:szCs w:val="28"/>
        </w:rPr>
        <w:t xml:space="preserve">- </w:t>
      </w:r>
      <w:r w:rsidR="003017A0" w:rsidRPr="008E6D13">
        <w:rPr>
          <w:rFonts w:ascii="Times New Roman" w:hAnsi="Times New Roman"/>
          <w:sz w:val="28"/>
          <w:szCs w:val="28"/>
        </w:rPr>
        <w:t>А.</w:t>
      </w:r>
      <w:r w:rsidR="003017A0">
        <w:rPr>
          <w:rFonts w:ascii="Times New Roman" w:hAnsi="Times New Roman"/>
          <w:sz w:val="28"/>
          <w:szCs w:val="28"/>
        </w:rPr>
        <w:t>А</w:t>
      </w:r>
      <w:r w:rsidR="003017A0" w:rsidRPr="008E6D13">
        <w:rPr>
          <w:rFonts w:ascii="Times New Roman" w:hAnsi="Times New Roman"/>
          <w:sz w:val="28"/>
          <w:szCs w:val="28"/>
        </w:rPr>
        <w:t xml:space="preserve">. </w:t>
      </w:r>
      <w:r w:rsidR="003017A0">
        <w:rPr>
          <w:rFonts w:ascii="Times New Roman" w:hAnsi="Times New Roman"/>
          <w:sz w:val="28"/>
          <w:szCs w:val="28"/>
        </w:rPr>
        <w:t>Сусенкова</w:t>
      </w:r>
      <w:r w:rsidR="00497DF3" w:rsidRPr="00E51387">
        <w:rPr>
          <w:rFonts w:ascii="Times New Roman" w:hAnsi="Times New Roman" w:cs="Times New Roman"/>
          <w:sz w:val="28"/>
          <w:szCs w:val="28"/>
        </w:rPr>
        <w:t>.</w:t>
      </w:r>
    </w:p>
    <w:p w:rsidR="003017A0" w:rsidRPr="003017A0" w:rsidRDefault="007B73D2" w:rsidP="007B73D2">
      <w:pPr>
        <w:spacing w:before="120" w:after="120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7A0">
        <w:rPr>
          <w:rFonts w:ascii="Times New Roman" w:hAnsi="Times New Roman" w:cs="Times New Roman"/>
          <w:sz w:val="28"/>
          <w:szCs w:val="28"/>
        </w:rPr>
        <w:t xml:space="preserve">. </w:t>
      </w:r>
      <w:r w:rsidR="003017A0" w:rsidRPr="003017A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E4D99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3017A0" w:rsidRPr="003017A0">
        <w:rPr>
          <w:rFonts w:ascii="Times New Roman" w:hAnsi="Times New Roman" w:cs="Times New Roman"/>
          <w:sz w:val="28"/>
          <w:szCs w:val="28"/>
        </w:rPr>
        <w:t>.</w:t>
      </w:r>
    </w:p>
    <w:p w:rsidR="00FA2E1E" w:rsidRDefault="00FA2E1E" w:rsidP="007B73D2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90740B" w:rsidRDefault="00FA2E1E" w:rsidP="007B73D2">
      <w:p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A2E1E">
        <w:rPr>
          <w:rFonts w:ascii="Times New Roman" w:hAnsi="Times New Roman" w:cs="Times New Roman"/>
          <w:sz w:val="28"/>
          <w:szCs w:val="28"/>
        </w:rPr>
        <w:t>Глава</w:t>
      </w:r>
      <w:r w:rsidR="0090740B">
        <w:rPr>
          <w:rFonts w:ascii="Times New Roman" w:hAnsi="Times New Roman" w:cs="Times New Roman"/>
          <w:sz w:val="28"/>
          <w:szCs w:val="28"/>
        </w:rPr>
        <w:t xml:space="preserve"> </w:t>
      </w:r>
      <w:r w:rsidRPr="00FA2E1E">
        <w:rPr>
          <w:rFonts w:ascii="Times New Roman" w:hAnsi="Times New Roman" w:cs="Times New Roman"/>
          <w:sz w:val="28"/>
          <w:szCs w:val="28"/>
        </w:rPr>
        <w:t>Ичалковского</w:t>
      </w:r>
    </w:p>
    <w:p w:rsidR="00FA2E1E" w:rsidRPr="00FA2E1E" w:rsidRDefault="00FA2E1E" w:rsidP="007B73D2">
      <w:p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A2E1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</w:t>
      </w:r>
      <w:r w:rsidR="00152141">
        <w:rPr>
          <w:rFonts w:ascii="Times New Roman" w:hAnsi="Times New Roman" w:cs="Times New Roman"/>
          <w:sz w:val="28"/>
          <w:szCs w:val="28"/>
        </w:rPr>
        <w:tab/>
      </w:r>
      <w:r w:rsidR="00152141">
        <w:rPr>
          <w:rFonts w:ascii="Times New Roman" w:hAnsi="Times New Roman" w:cs="Times New Roman"/>
          <w:sz w:val="28"/>
          <w:szCs w:val="28"/>
        </w:rPr>
        <w:tab/>
      </w:r>
      <w:r w:rsidR="00152141">
        <w:rPr>
          <w:rFonts w:ascii="Times New Roman" w:hAnsi="Times New Roman" w:cs="Times New Roman"/>
          <w:sz w:val="28"/>
          <w:szCs w:val="28"/>
        </w:rPr>
        <w:tab/>
      </w:r>
      <w:r w:rsidRPr="00FA2E1E">
        <w:rPr>
          <w:rFonts w:ascii="Times New Roman" w:hAnsi="Times New Roman" w:cs="Times New Roman"/>
          <w:sz w:val="28"/>
          <w:szCs w:val="28"/>
        </w:rPr>
        <w:t xml:space="preserve">                            В.Г. Дмитриева</w:t>
      </w:r>
    </w:p>
    <w:p w:rsidR="00FA2E1E" w:rsidRPr="00FA2E1E" w:rsidRDefault="00FA2E1E" w:rsidP="00FA2E1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61D9" w:rsidRDefault="00D14245" w:rsidP="00FA2E1E">
      <w:pPr>
        <w:ind w:firstLine="567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Осипова М.М.</w:t>
      </w:r>
    </w:p>
    <w:p w:rsidR="00EC61D9" w:rsidRDefault="00EC61D9" w:rsidP="00FA2E1E">
      <w:pPr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EC61D9" w:rsidRDefault="00EC61D9" w:rsidP="00FA2E1E">
      <w:pPr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EC61D9" w:rsidRDefault="0063777B" w:rsidP="00FA2E1E">
      <w:pPr>
        <w:ind w:firstLine="567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A5D8B" w:rsidRPr="00426083" w:rsidRDefault="006A5D8B" w:rsidP="006A5D8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</w:p>
    <w:p w:rsidR="006A5D8B" w:rsidRPr="00426083" w:rsidRDefault="006A5D8B" w:rsidP="006A5D8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>к постановлению администрации</w:t>
      </w:r>
    </w:p>
    <w:p w:rsidR="006A5D8B" w:rsidRPr="00426083" w:rsidRDefault="006A5D8B" w:rsidP="006A5D8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 муниципального района</w:t>
      </w:r>
    </w:p>
    <w:p w:rsidR="006A5D8B" w:rsidRPr="00426083" w:rsidRDefault="006A5D8B" w:rsidP="006A5D8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CF02CA">
        <w:rPr>
          <w:rFonts w:ascii="Times New Roman" w:hAnsi="Times New Roman" w:cs="Times New Roman"/>
          <w:bCs/>
          <w:color w:val="26282F"/>
          <w:sz w:val="28"/>
          <w:szCs w:val="28"/>
        </w:rPr>
        <w:t>25.12.2023 №621</w:t>
      </w:r>
    </w:p>
    <w:p w:rsidR="00E51387" w:rsidRDefault="00E51387" w:rsidP="006A5D8B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537B91" w:rsidRPr="0063777B" w:rsidRDefault="00537B91" w:rsidP="00537B91">
      <w:pPr>
        <w:ind w:right="-65"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77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«Утверждена</w:t>
      </w:r>
    </w:p>
    <w:p w:rsidR="00537B91" w:rsidRPr="0063777B" w:rsidRDefault="00537B91" w:rsidP="00537B91">
      <w:pPr>
        <w:ind w:right="-65"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77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администрации </w:t>
      </w:r>
    </w:p>
    <w:p w:rsidR="00537B91" w:rsidRPr="0063777B" w:rsidRDefault="00537B91" w:rsidP="00537B91">
      <w:pPr>
        <w:ind w:right="-65"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77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Ичалковского муниципального района</w:t>
      </w:r>
    </w:p>
    <w:p w:rsidR="00537B91" w:rsidRDefault="00537B91" w:rsidP="00537B91">
      <w:pPr>
        <w:ind w:right="-65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63777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D7372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12.08.2019 </w:t>
      </w:r>
      <w:r w:rsidRPr="0063777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№</w:t>
      </w:r>
      <w:r w:rsidR="009E63E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433</w:t>
      </w:r>
    </w:p>
    <w:p w:rsidR="00537B91" w:rsidRDefault="00537B91" w:rsidP="006A5D8B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537B91" w:rsidRDefault="00537B91" w:rsidP="006A5D8B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302D3" w:rsidRDefault="00FA2E1E" w:rsidP="00130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497DF3" w:rsidRPr="00C5030B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="00497DF3" w:rsidRPr="00C5030B"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1" w:name="sub_111"/>
      <w:r w:rsidR="001302D3" w:rsidRPr="00111802">
        <w:rPr>
          <w:rFonts w:ascii="Times New Roman" w:hAnsi="Times New Roman" w:cs="Times New Roman"/>
          <w:sz w:val="28"/>
          <w:szCs w:val="28"/>
        </w:rPr>
        <w:t>«</w:t>
      </w:r>
      <w:r w:rsidR="001302D3">
        <w:rPr>
          <w:rFonts w:ascii="Times New Roman" w:hAnsi="Times New Roman" w:cs="Times New Roman"/>
          <w:sz w:val="28"/>
          <w:szCs w:val="28"/>
        </w:rPr>
        <w:t>Повышение безопасности жизнедеятельности населения и территорий</w:t>
      </w:r>
      <w:r w:rsidR="001302D3">
        <w:rPr>
          <w:rFonts w:ascii="Times New Roman" w:hAnsi="Times New Roman" w:cs="Times New Roman"/>
          <w:sz w:val="28"/>
          <w:szCs w:val="28"/>
        </w:rPr>
        <w:tab/>
      </w:r>
      <w:r w:rsidR="001302D3" w:rsidRPr="00111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5A" w:rsidRDefault="001302D3" w:rsidP="00130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="007025A5">
        <w:rPr>
          <w:rFonts w:ascii="Times New Roman" w:hAnsi="Times New Roman" w:cs="Times New Roman"/>
          <w:sz w:val="28"/>
          <w:szCs w:val="28"/>
        </w:rPr>
        <w:t>чалковском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02D3" w:rsidRPr="001302D3" w:rsidRDefault="001302D3" w:rsidP="001302D3"/>
    <w:p w:rsidR="001302D3" w:rsidRDefault="00497DF3" w:rsidP="00130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5030B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C5030B">
        <w:rPr>
          <w:rFonts w:ascii="Times New Roman" w:hAnsi="Times New Roman" w:cs="Times New Roman"/>
          <w:color w:val="auto"/>
          <w:sz w:val="28"/>
          <w:szCs w:val="28"/>
        </w:rPr>
        <w:br/>
      </w:r>
      <w:r w:rsidR="00FA2E1E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5030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C5030B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1"/>
      <w:r w:rsidR="001302D3" w:rsidRPr="00111802">
        <w:rPr>
          <w:rFonts w:ascii="Times New Roman" w:hAnsi="Times New Roman" w:cs="Times New Roman"/>
          <w:sz w:val="28"/>
          <w:szCs w:val="28"/>
        </w:rPr>
        <w:t>«</w:t>
      </w:r>
      <w:r w:rsidR="001302D3">
        <w:rPr>
          <w:rFonts w:ascii="Times New Roman" w:hAnsi="Times New Roman" w:cs="Times New Roman"/>
          <w:sz w:val="28"/>
          <w:szCs w:val="28"/>
        </w:rPr>
        <w:t>Повышение безопасности жизнедеятельности населения и территорий</w:t>
      </w:r>
      <w:r w:rsidR="001302D3">
        <w:rPr>
          <w:rFonts w:ascii="Times New Roman" w:hAnsi="Times New Roman" w:cs="Times New Roman"/>
          <w:sz w:val="28"/>
          <w:szCs w:val="28"/>
        </w:rPr>
        <w:tab/>
      </w:r>
    </w:p>
    <w:p w:rsidR="00497DF3" w:rsidRDefault="001302D3" w:rsidP="00130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1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Ичалковском муниципальном районе»</w:t>
      </w:r>
    </w:p>
    <w:p w:rsidR="00537B91" w:rsidRPr="00537B91" w:rsidRDefault="00537B91" w:rsidP="00537B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6928"/>
      </w:tblGrid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664D7F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664D7F">
              <w:rPr>
                <w:rStyle w:val="a3"/>
                <w:rFonts w:ascii="Times New Roman" w:hAnsi="Times New Roman" w:cs="Times New Roman"/>
                <w:bCs/>
                <w:color w:val="auto"/>
              </w:rPr>
              <w:t xml:space="preserve">Наименование программы </w:t>
            </w:r>
          </w:p>
        </w:tc>
        <w:tc>
          <w:tcPr>
            <w:tcW w:w="6928" w:type="dxa"/>
          </w:tcPr>
          <w:p w:rsidR="005170E9" w:rsidRPr="005170E9" w:rsidRDefault="00FA2E1E" w:rsidP="00537B91">
            <w:pPr>
              <w:pStyle w:val="aff8"/>
            </w:pPr>
            <w:r w:rsidRPr="002D5C93">
              <w:rPr>
                <w:rFonts w:ascii="Times New Roman" w:hAnsi="Times New Roman" w:cs="Times New Roman"/>
              </w:rPr>
              <w:t>Муниципальная</w:t>
            </w:r>
            <w:r w:rsidR="00497DF3" w:rsidRPr="002D5C93">
              <w:rPr>
                <w:rFonts w:ascii="Times New Roman" w:hAnsi="Times New Roman" w:cs="Times New Roman"/>
              </w:rPr>
              <w:t xml:space="preserve"> программа </w:t>
            </w:r>
            <w:r w:rsidR="00B77E5A" w:rsidRPr="00B77E5A">
              <w:rPr>
                <w:rFonts w:ascii="Times New Roman" w:hAnsi="Times New Roman" w:cs="Times New Roman"/>
              </w:rPr>
              <w:t xml:space="preserve">«Повышение безопасности жизнедеятельности населения </w:t>
            </w:r>
            <w:r w:rsidR="001302D3">
              <w:rPr>
                <w:rFonts w:ascii="Times New Roman" w:hAnsi="Times New Roman" w:cs="Times New Roman"/>
              </w:rPr>
              <w:t xml:space="preserve">и территорий </w:t>
            </w:r>
            <w:r w:rsidR="00B77E5A" w:rsidRPr="00B77E5A">
              <w:rPr>
                <w:rFonts w:ascii="Times New Roman" w:hAnsi="Times New Roman" w:cs="Times New Roman"/>
              </w:rPr>
              <w:t>в Ичалковском муниципальном районе»</w:t>
            </w:r>
            <w:r w:rsidR="00B77E5A">
              <w:rPr>
                <w:rFonts w:ascii="Times New Roman" w:hAnsi="Times New Roman" w:cs="Times New Roman"/>
              </w:rPr>
              <w:t xml:space="preserve"> </w:t>
            </w:r>
            <w:r w:rsidR="00F42A50">
              <w:rPr>
                <w:rFonts w:ascii="Times New Roman" w:hAnsi="Times New Roman" w:cs="Times New Roman"/>
              </w:rPr>
              <w:t>(далее - Программа)</w:t>
            </w:r>
            <w:r w:rsidR="00A16564">
              <w:rPr>
                <w:rFonts w:ascii="Times New Roman" w:hAnsi="Times New Roman" w:cs="Times New Roman"/>
              </w:rPr>
              <w:t>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392DE8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392DE8">
              <w:rPr>
                <w:rStyle w:val="a3"/>
                <w:rFonts w:ascii="Times New Roman" w:hAnsi="Times New Roman" w:cs="Times New Roman"/>
                <w:bCs/>
                <w:color w:val="auto"/>
              </w:rPr>
              <w:t>Основание для разработки Программы</w:t>
            </w:r>
          </w:p>
        </w:tc>
        <w:tc>
          <w:tcPr>
            <w:tcW w:w="6928" w:type="dxa"/>
          </w:tcPr>
          <w:p w:rsidR="00497DF3" w:rsidRPr="00392DE8" w:rsidRDefault="00497DF3" w:rsidP="006D23E2">
            <w:pPr>
              <w:pStyle w:val="aff8"/>
              <w:rPr>
                <w:rFonts w:ascii="Times New Roman" w:hAnsi="Times New Roman" w:cs="Times New Roman"/>
              </w:rPr>
            </w:pPr>
            <w:hyperlink r:id="rId8" w:history="1">
              <w:r w:rsidRPr="00392DE8">
                <w:rPr>
                  <w:rStyle w:val="a4"/>
                  <w:rFonts w:ascii="Times New Roman" w:hAnsi="Times New Roman" w:cs="Times New Roman"/>
                </w:rPr>
                <w:t>Федеральный закон</w:t>
              </w:r>
            </w:hyperlink>
            <w:r w:rsidRPr="00392DE8">
              <w:rPr>
                <w:rFonts w:ascii="Times New Roman" w:hAnsi="Times New Roman" w:cs="Times New Roman"/>
              </w:rPr>
              <w:t xml:space="preserve"> от 21 декабря 1994г. </w:t>
            </w:r>
            <w:r w:rsidR="00C5030B">
              <w:rPr>
                <w:rFonts w:ascii="Times New Roman" w:hAnsi="Times New Roman" w:cs="Times New Roman"/>
              </w:rPr>
              <w:t>№</w:t>
            </w:r>
            <w:r w:rsidRPr="00392DE8">
              <w:rPr>
                <w:rFonts w:ascii="Times New Roman" w:hAnsi="Times New Roman" w:cs="Times New Roman"/>
              </w:rPr>
              <w:t xml:space="preserve"> 69-ФЗ </w:t>
            </w:r>
            <w:r w:rsidR="00C5030B">
              <w:rPr>
                <w:rFonts w:ascii="Times New Roman" w:hAnsi="Times New Roman" w:cs="Times New Roman"/>
              </w:rPr>
              <w:t>«О пожарной безопасности»</w:t>
            </w:r>
            <w:r w:rsidR="00354E62">
              <w:rPr>
                <w:rFonts w:ascii="Times New Roman" w:hAnsi="Times New Roman" w:cs="Times New Roman"/>
              </w:rPr>
              <w:t>,</w:t>
            </w:r>
            <w:r w:rsidR="006D23E2" w:rsidRPr="0011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3E2" w:rsidRPr="006D23E2">
              <w:rPr>
                <w:rFonts w:ascii="Times New Roman" w:hAnsi="Times New Roman" w:cs="Times New Roman"/>
              </w:rPr>
              <w:t>Федеральн</w:t>
            </w:r>
            <w:r w:rsidR="006D23E2">
              <w:rPr>
                <w:rFonts w:ascii="Times New Roman" w:hAnsi="Times New Roman" w:cs="Times New Roman"/>
              </w:rPr>
              <w:t>ый закон</w:t>
            </w:r>
            <w:r w:rsidR="006D23E2" w:rsidRPr="006D23E2">
              <w:rPr>
                <w:rFonts w:ascii="Times New Roman" w:hAnsi="Times New Roman" w:cs="Times New Roman"/>
              </w:rPr>
              <w:t xml:space="preserve"> от 6 октября 2003 года № 131-ФЗ «Об общих принципах организации местного самоуправления в Российской Федерации»</w:t>
            </w:r>
            <w:r w:rsidR="00A16564">
              <w:rPr>
                <w:rFonts w:ascii="Times New Roman" w:hAnsi="Times New Roman" w:cs="Times New Roman"/>
              </w:rPr>
              <w:t>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392DE8" w:rsidRDefault="00354E62" w:rsidP="00354E62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</w:rPr>
              <w:t>З</w:t>
            </w:r>
            <w:r w:rsidR="00497DF3" w:rsidRPr="00392DE8">
              <w:rPr>
                <w:rStyle w:val="a3"/>
                <w:rFonts w:ascii="Times New Roman" w:hAnsi="Times New Roman" w:cs="Times New Roman"/>
                <w:bCs/>
                <w:color w:val="auto"/>
              </w:rPr>
              <w:t>аказчик Программы</w:t>
            </w:r>
          </w:p>
        </w:tc>
        <w:tc>
          <w:tcPr>
            <w:tcW w:w="6928" w:type="dxa"/>
          </w:tcPr>
          <w:p w:rsidR="00497DF3" w:rsidRPr="00392DE8" w:rsidRDefault="00497DF3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 xml:space="preserve">Администрация </w:t>
            </w:r>
            <w:r w:rsidR="00C5030B">
              <w:rPr>
                <w:rFonts w:ascii="Times New Roman" w:hAnsi="Times New Roman" w:cs="Times New Roman"/>
              </w:rPr>
              <w:t>Ичалков</w:t>
            </w:r>
            <w:r w:rsidRPr="00392DE8">
              <w:rPr>
                <w:rFonts w:ascii="Times New Roman" w:hAnsi="Times New Roman" w:cs="Times New Roman"/>
              </w:rPr>
              <w:t>ского муниципального района Республики Мордовия</w:t>
            </w:r>
            <w:r w:rsidR="00A16564">
              <w:rPr>
                <w:rFonts w:ascii="Times New Roman" w:hAnsi="Times New Roman" w:cs="Times New Roman"/>
              </w:rPr>
              <w:t>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3320" w:type="dxa"/>
          </w:tcPr>
          <w:p w:rsidR="00497DF3" w:rsidRDefault="00497DF3" w:rsidP="00354E62">
            <w:pPr>
              <w:pStyle w:val="aff8"/>
              <w:jc w:val="left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r w:rsidRPr="00392DE8">
              <w:rPr>
                <w:rStyle w:val="a3"/>
                <w:rFonts w:ascii="Times New Roman" w:hAnsi="Times New Roman" w:cs="Times New Roman"/>
                <w:bCs/>
                <w:color w:val="auto"/>
              </w:rPr>
              <w:t>Основные разработчики Программы</w:t>
            </w:r>
          </w:p>
          <w:p w:rsidR="00354E62" w:rsidRDefault="00354E62" w:rsidP="00354E62">
            <w:pPr>
              <w:ind w:firstLine="0"/>
            </w:pPr>
          </w:p>
          <w:p w:rsidR="00354E62" w:rsidRDefault="00354E62" w:rsidP="00354E62">
            <w:pPr>
              <w:ind w:firstLine="0"/>
            </w:pPr>
          </w:p>
          <w:p w:rsidR="00354E62" w:rsidRPr="00354E62" w:rsidRDefault="00354E62" w:rsidP="00354E6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8" w:type="dxa"/>
          </w:tcPr>
          <w:p w:rsidR="00354E62" w:rsidRPr="00392DE8" w:rsidRDefault="00354E62" w:rsidP="00A410D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Ичалковского муниципального района, </w:t>
            </w:r>
            <w:r w:rsidRPr="00354E62">
              <w:rPr>
                <w:rFonts w:ascii="Times New Roman" w:hAnsi="Times New Roman" w:cs="Times New Roman"/>
              </w:rPr>
              <w:t>Муниципальное казенное учреждение «Центр по делам гражданской обороны, чрезвычайным ситуациям и вопросам Единой дежурно-диспетчерской службы Ичал</w:t>
            </w:r>
            <w:r>
              <w:rPr>
                <w:rFonts w:ascii="Times New Roman" w:hAnsi="Times New Roman" w:cs="Times New Roman"/>
              </w:rPr>
              <w:t>ковского муниципального района»</w:t>
            </w:r>
            <w:r w:rsidR="00A16564">
              <w:rPr>
                <w:rFonts w:ascii="Times New Roman" w:hAnsi="Times New Roman" w:cs="Times New Roman"/>
              </w:rPr>
              <w:t>.</w:t>
            </w:r>
          </w:p>
        </w:tc>
      </w:tr>
      <w:tr w:rsidR="00A410D6" w:rsidRPr="00392DE8" w:rsidTr="00A410D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20" w:type="dxa"/>
          </w:tcPr>
          <w:p w:rsidR="00A410D6" w:rsidRPr="00392DE8" w:rsidRDefault="00A410D6" w:rsidP="00A410D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r w:rsidRPr="00354E62">
              <w:rPr>
                <w:rFonts w:ascii="Times New Roman" w:hAnsi="Times New Roman" w:cs="Times New Roman"/>
                <w:b/>
              </w:rPr>
              <w:t>Исполнитель Программы</w:t>
            </w:r>
          </w:p>
        </w:tc>
        <w:tc>
          <w:tcPr>
            <w:tcW w:w="6928" w:type="dxa"/>
          </w:tcPr>
          <w:p w:rsidR="00A410D6" w:rsidRDefault="00A410D6" w:rsidP="00A410D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Ичалковского муниципального района</w:t>
            </w:r>
            <w:r w:rsidR="00A16564">
              <w:rPr>
                <w:rFonts w:ascii="Times New Roman" w:hAnsi="Times New Roman" w:cs="Times New Roman"/>
              </w:rPr>
              <w:t>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664D7F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664D7F">
              <w:rPr>
                <w:rStyle w:val="a3"/>
                <w:rFonts w:ascii="Times New Roman" w:hAnsi="Times New Roman" w:cs="Times New Roman"/>
                <w:bCs/>
                <w:color w:val="auto"/>
              </w:rPr>
              <w:t xml:space="preserve">Цель и задачи Программы, важнейшие целевые показатели </w:t>
            </w:r>
          </w:p>
        </w:tc>
        <w:tc>
          <w:tcPr>
            <w:tcW w:w="6928" w:type="dxa"/>
          </w:tcPr>
          <w:p w:rsidR="00497DF3" w:rsidRPr="00392DE8" w:rsidRDefault="00497DF3" w:rsidP="0063777B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 xml:space="preserve">Целью Программы является снижение риска пожаров до социально-приемлемого уровня, включая сокращение числа погибших и получивших травмы в результате пожаров к </w:t>
            </w:r>
            <w:r w:rsidR="00B77E5A">
              <w:rPr>
                <w:rFonts w:ascii="Times New Roman" w:hAnsi="Times New Roman" w:cs="Times New Roman"/>
              </w:rPr>
              <w:t>202</w:t>
            </w:r>
            <w:r w:rsidR="0074349E">
              <w:rPr>
                <w:rFonts w:ascii="Times New Roman" w:hAnsi="Times New Roman" w:cs="Times New Roman"/>
              </w:rPr>
              <w:t>6</w:t>
            </w:r>
            <w:r w:rsidR="00C5030B">
              <w:rPr>
                <w:rFonts w:ascii="Times New Roman" w:hAnsi="Times New Roman" w:cs="Times New Roman"/>
              </w:rPr>
              <w:t xml:space="preserve"> году по сравнению с </w:t>
            </w:r>
            <w:r w:rsidR="007025A5">
              <w:rPr>
                <w:rFonts w:ascii="Times New Roman" w:hAnsi="Times New Roman" w:cs="Times New Roman"/>
              </w:rPr>
              <w:t>201</w:t>
            </w:r>
            <w:r w:rsidR="00333874">
              <w:rPr>
                <w:rFonts w:ascii="Times New Roman" w:hAnsi="Times New Roman" w:cs="Times New Roman"/>
              </w:rPr>
              <w:t>8</w:t>
            </w:r>
            <w:r w:rsidRPr="00392DE8">
              <w:rPr>
                <w:rFonts w:ascii="Times New Roman" w:hAnsi="Times New Roman" w:cs="Times New Roman"/>
              </w:rPr>
              <w:t xml:space="preserve"> годом</w:t>
            </w:r>
            <w:r w:rsidRPr="00DD0466">
              <w:rPr>
                <w:rFonts w:ascii="Times New Roman" w:hAnsi="Times New Roman" w:cs="Times New Roman"/>
              </w:rPr>
              <w:t>,</w:t>
            </w:r>
            <w:r w:rsidR="00DD0466">
              <w:rPr>
                <w:rFonts w:ascii="Times New Roman" w:hAnsi="Times New Roman" w:cs="Times New Roman"/>
              </w:rPr>
              <w:t xml:space="preserve"> снижение ущерба от пожаров.</w:t>
            </w:r>
          </w:p>
          <w:p w:rsidR="00497DF3" w:rsidRPr="00392DE8" w:rsidRDefault="00497DF3" w:rsidP="0063777B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Задачи Программы:</w:t>
            </w:r>
          </w:p>
          <w:p w:rsidR="00497DF3" w:rsidRPr="00392DE8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392DE8">
              <w:rPr>
                <w:rFonts w:ascii="Times New Roman" w:hAnsi="Times New Roman" w:cs="Times New Roman"/>
              </w:rPr>
              <w:t>развитие инфраструктуры объектов пожарной охраны, в том числе проведение исследований по совершенствованию системы их оснащения и оптимизации системы управления;</w:t>
            </w:r>
          </w:p>
          <w:p w:rsidR="00497DF3" w:rsidRPr="00392DE8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392DE8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 и внедрение новых технологий в области подготовки населения;</w:t>
            </w:r>
          </w:p>
          <w:p w:rsidR="00497DF3" w:rsidRPr="00392DE8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392DE8">
              <w:rPr>
                <w:rFonts w:ascii="Times New Roman" w:hAnsi="Times New Roman" w:cs="Times New Roman"/>
              </w:rPr>
              <w:t>совершенствование систем связи и оповещения населения о пожарах;</w:t>
            </w:r>
          </w:p>
          <w:p w:rsidR="00497DF3" w:rsidRPr="00AF5DAA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392DE8">
              <w:rPr>
                <w:rFonts w:ascii="Times New Roman" w:hAnsi="Times New Roman" w:cs="Times New Roman"/>
              </w:rPr>
              <w:t xml:space="preserve">совершенствование системы подготовки руководящего состава и </w:t>
            </w:r>
            <w:r w:rsidR="00497DF3" w:rsidRPr="00AF5DAA">
              <w:rPr>
                <w:rFonts w:ascii="Times New Roman" w:hAnsi="Times New Roman" w:cs="Times New Roman"/>
              </w:rPr>
              <w:t>населе</w:t>
            </w:r>
            <w:r w:rsidR="00A16564">
              <w:rPr>
                <w:rFonts w:ascii="Times New Roman" w:hAnsi="Times New Roman" w:cs="Times New Roman"/>
              </w:rPr>
              <w:t>ния к действиям в случае пожара;</w:t>
            </w:r>
          </w:p>
          <w:p w:rsidR="00497DF3" w:rsidRPr="00AF5DAA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97DF3" w:rsidRPr="00AF5DAA">
              <w:rPr>
                <w:rFonts w:ascii="Times New Roman" w:hAnsi="Times New Roman" w:cs="Times New Roman"/>
              </w:rPr>
              <w:t>обеспечение пожарной безопасности образовательных учреждений, культуры и спорта.</w:t>
            </w:r>
          </w:p>
          <w:p w:rsidR="00497DF3" w:rsidRPr="00AF5DAA" w:rsidRDefault="00497DF3" w:rsidP="0063777B">
            <w:pPr>
              <w:pStyle w:val="aff8"/>
              <w:rPr>
                <w:rFonts w:ascii="Times New Roman" w:hAnsi="Times New Roman" w:cs="Times New Roman"/>
              </w:rPr>
            </w:pPr>
            <w:r w:rsidRPr="00AF5DAA">
              <w:rPr>
                <w:rFonts w:ascii="Times New Roman" w:hAnsi="Times New Roman" w:cs="Times New Roman"/>
              </w:rPr>
              <w:t>Важнейшие целевые показатели и индикаторы Программы:</w:t>
            </w:r>
          </w:p>
          <w:p w:rsidR="00497DF3" w:rsidRPr="00E105BC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E105BC">
              <w:rPr>
                <w:rFonts w:ascii="Times New Roman" w:hAnsi="Times New Roman" w:cs="Times New Roman"/>
              </w:rPr>
              <w:t xml:space="preserve">уменьшение количества пожаров с </w:t>
            </w:r>
            <w:r w:rsidR="00333874">
              <w:rPr>
                <w:rFonts w:ascii="Times New Roman" w:hAnsi="Times New Roman" w:cs="Times New Roman"/>
              </w:rPr>
              <w:t>42</w:t>
            </w:r>
            <w:r w:rsidR="00497DF3" w:rsidRPr="00E105BC">
              <w:rPr>
                <w:rFonts w:ascii="Times New Roman" w:hAnsi="Times New Roman" w:cs="Times New Roman"/>
              </w:rPr>
              <w:t xml:space="preserve"> в 20</w:t>
            </w:r>
            <w:r w:rsidR="00C5030B" w:rsidRPr="00E105BC">
              <w:rPr>
                <w:rFonts w:ascii="Times New Roman" w:hAnsi="Times New Roman" w:cs="Times New Roman"/>
              </w:rPr>
              <w:t>1</w:t>
            </w:r>
            <w:r w:rsidR="00333874">
              <w:rPr>
                <w:rFonts w:ascii="Times New Roman" w:hAnsi="Times New Roman" w:cs="Times New Roman"/>
              </w:rPr>
              <w:t>8</w:t>
            </w:r>
            <w:r w:rsidR="00497DF3" w:rsidRPr="00E105BC">
              <w:rPr>
                <w:rFonts w:ascii="Times New Roman" w:hAnsi="Times New Roman" w:cs="Times New Roman"/>
              </w:rPr>
              <w:t xml:space="preserve"> году до </w:t>
            </w:r>
            <w:r w:rsidR="00DE1756" w:rsidRPr="00E105BC">
              <w:rPr>
                <w:rFonts w:ascii="Times New Roman" w:hAnsi="Times New Roman" w:cs="Times New Roman"/>
              </w:rPr>
              <w:t>3</w:t>
            </w:r>
            <w:r w:rsidR="0074349E">
              <w:rPr>
                <w:rFonts w:ascii="Times New Roman" w:hAnsi="Times New Roman" w:cs="Times New Roman"/>
              </w:rPr>
              <w:t>2</w:t>
            </w:r>
            <w:r w:rsidR="00E35E82" w:rsidRPr="00E105BC">
              <w:rPr>
                <w:rFonts w:ascii="Times New Roman" w:hAnsi="Times New Roman" w:cs="Times New Roman"/>
              </w:rPr>
              <w:t xml:space="preserve"> в 202</w:t>
            </w:r>
            <w:r w:rsidR="0074349E">
              <w:rPr>
                <w:rFonts w:ascii="Times New Roman" w:hAnsi="Times New Roman" w:cs="Times New Roman"/>
              </w:rPr>
              <w:t>6</w:t>
            </w:r>
            <w:r w:rsidR="00497DF3" w:rsidRPr="00E105BC">
              <w:rPr>
                <w:rFonts w:ascii="Times New Roman" w:hAnsi="Times New Roman" w:cs="Times New Roman"/>
              </w:rPr>
              <w:t xml:space="preserve"> году;</w:t>
            </w:r>
          </w:p>
          <w:p w:rsidR="00497DF3" w:rsidRPr="00E105BC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E105BC">
              <w:rPr>
                <w:rFonts w:ascii="Times New Roman" w:hAnsi="Times New Roman" w:cs="Times New Roman"/>
              </w:rPr>
              <w:t xml:space="preserve">уменьшение числа погибших людей на пожарах до </w:t>
            </w:r>
            <w:r w:rsidR="00DA3005" w:rsidRPr="00E105BC">
              <w:rPr>
                <w:rFonts w:ascii="Times New Roman" w:hAnsi="Times New Roman" w:cs="Times New Roman"/>
              </w:rPr>
              <w:t>1</w:t>
            </w:r>
            <w:r w:rsidR="00497DF3" w:rsidRPr="00E105BC">
              <w:rPr>
                <w:rFonts w:ascii="Times New Roman" w:hAnsi="Times New Roman" w:cs="Times New Roman"/>
              </w:rPr>
              <w:t>;</w:t>
            </w:r>
          </w:p>
          <w:p w:rsidR="00497DF3" w:rsidRPr="00E105BC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7DF3" w:rsidRPr="00E105BC">
              <w:rPr>
                <w:rFonts w:ascii="Times New Roman" w:hAnsi="Times New Roman" w:cs="Times New Roman"/>
              </w:rPr>
              <w:t xml:space="preserve">уменьшение количества людей, получивших травмы, до </w:t>
            </w:r>
            <w:r w:rsidR="00E105BC" w:rsidRPr="00E105BC">
              <w:rPr>
                <w:rFonts w:ascii="Times New Roman" w:hAnsi="Times New Roman" w:cs="Times New Roman"/>
              </w:rPr>
              <w:t>1</w:t>
            </w:r>
            <w:r w:rsidR="00497DF3" w:rsidRPr="00E105BC">
              <w:rPr>
                <w:rFonts w:ascii="Times New Roman" w:hAnsi="Times New Roman" w:cs="Times New Roman"/>
              </w:rPr>
              <w:t>;</w:t>
            </w:r>
          </w:p>
          <w:p w:rsidR="00497DF3" w:rsidRPr="00B436C5" w:rsidRDefault="0063777B" w:rsidP="0063777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62BE3" w:rsidRPr="00E105BC">
              <w:rPr>
                <w:rFonts w:ascii="Times New Roman" w:hAnsi="Times New Roman" w:cs="Times New Roman"/>
              </w:rPr>
              <w:t xml:space="preserve">снижение </w:t>
            </w:r>
            <w:r w:rsidR="00497DF3" w:rsidRPr="00E105BC">
              <w:rPr>
                <w:rFonts w:ascii="Times New Roman" w:hAnsi="Times New Roman" w:cs="Times New Roman"/>
              </w:rPr>
              <w:t xml:space="preserve">материального ущерба от пожаров с </w:t>
            </w:r>
            <w:r w:rsidR="00D2273A">
              <w:rPr>
                <w:rFonts w:ascii="Times New Roman" w:hAnsi="Times New Roman" w:cs="Times New Roman"/>
              </w:rPr>
              <w:t>1</w:t>
            </w:r>
            <w:r w:rsidR="00333874">
              <w:rPr>
                <w:rFonts w:ascii="Times New Roman" w:hAnsi="Times New Roman" w:cs="Times New Roman"/>
              </w:rPr>
              <w:t>4</w:t>
            </w:r>
            <w:r w:rsidR="00D2273A">
              <w:rPr>
                <w:rFonts w:ascii="Times New Roman" w:hAnsi="Times New Roman" w:cs="Times New Roman"/>
              </w:rPr>
              <w:t>,</w:t>
            </w:r>
            <w:r w:rsidR="00333874">
              <w:rPr>
                <w:rFonts w:ascii="Times New Roman" w:hAnsi="Times New Roman" w:cs="Times New Roman"/>
              </w:rPr>
              <w:t>3</w:t>
            </w:r>
            <w:r w:rsidR="00D2273A">
              <w:rPr>
                <w:rFonts w:ascii="Times New Roman" w:hAnsi="Times New Roman" w:cs="Times New Roman"/>
              </w:rPr>
              <w:t xml:space="preserve"> млн. </w:t>
            </w:r>
            <w:r w:rsidR="00497DF3" w:rsidRPr="00E105BC">
              <w:rPr>
                <w:rFonts w:ascii="Times New Roman" w:hAnsi="Times New Roman" w:cs="Times New Roman"/>
              </w:rPr>
              <w:t xml:space="preserve">рублей до </w:t>
            </w:r>
            <w:r w:rsidR="00D2273A">
              <w:rPr>
                <w:rFonts w:ascii="Times New Roman" w:hAnsi="Times New Roman" w:cs="Times New Roman"/>
              </w:rPr>
              <w:t>11,</w:t>
            </w:r>
            <w:r w:rsidR="0074349E">
              <w:rPr>
                <w:rFonts w:ascii="Times New Roman" w:hAnsi="Times New Roman" w:cs="Times New Roman"/>
              </w:rPr>
              <w:t>0</w:t>
            </w:r>
            <w:r w:rsidR="00D2273A">
              <w:rPr>
                <w:rFonts w:ascii="Times New Roman" w:hAnsi="Times New Roman" w:cs="Times New Roman"/>
              </w:rPr>
              <w:t xml:space="preserve"> млн.</w:t>
            </w:r>
            <w:r w:rsidR="00497DF3" w:rsidRPr="00E105BC">
              <w:rPr>
                <w:rFonts w:ascii="Times New Roman" w:hAnsi="Times New Roman" w:cs="Times New Roman"/>
              </w:rPr>
              <w:t xml:space="preserve"> рублей</w:t>
            </w:r>
            <w:r w:rsidR="00A16564" w:rsidRPr="00E105BC">
              <w:rPr>
                <w:rFonts w:ascii="Times New Roman" w:hAnsi="Times New Roman" w:cs="Times New Roman"/>
              </w:rPr>
              <w:t>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664D7F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664D7F">
              <w:rPr>
                <w:rStyle w:val="a3"/>
                <w:rFonts w:ascii="Times New Roman" w:hAnsi="Times New Roman" w:cs="Times New Roman"/>
                <w:bCs/>
                <w:color w:val="auto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28" w:type="dxa"/>
          </w:tcPr>
          <w:p w:rsidR="00497DF3" w:rsidRPr="00392DE8" w:rsidRDefault="00497DF3" w:rsidP="00C213F8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Программу предполагается осуществить по годам, начиная с 20</w:t>
            </w:r>
            <w:r w:rsidR="007C4E97">
              <w:rPr>
                <w:rFonts w:ascii="Times New Roman" w:hAnsi="Times New Roman" w:cs="Times New Roman"/>
              </w:rPr>
              <w:t>1</w:t>
            </w:r>
            <w:r w:rsidR="00925563">
              <w:rPr>
                <w:rFonts w:ascii="Times New Roman" w:hAnsi="Times New Roman" w:cs="Times New Roman"/>
              </w:rPr>
              <w:t>9</w:t>
            </w:r>
            <w:r w:rsidRPr="00392DE8">
              <w:rPr>
                <w:rFonts w:ascii="Times New Roman" w:hAnsi="Times New Roman" w:cs="Times New Roman"/>
              </w:rPr>
              <w:t xml:space="preserve"> года</w:t>
            </w:r>
            <w:r w:rsidR="00A16564">
              <w:rPr>
                <w:rFonts w:ascii="Times New Roman" w:hAnsi="Times New Roman" w:cs="Times New Roman"/>
              </w:rPr>
              <w:t>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664D7F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664D7F">
              <w:rPr>
                <w:rStyle w:val="a3"/>
                <w:rFonts w:ascii="Times New Roman" w:hAnsi="Times New Roman" w:cs="Times New Roman"/>
                <w:bCs/>
                <w:color w:val="auto"/>
              </w:rPr>
              <w:t>Перечень основных мероприятий Программы</w:t>
            </w:r>
          </w:p>
        </w:tc>
        <w:tc>
          <w:tcPr>
            <w:tcW w:w="6928" w:type="dxa"/>
          </w:tcPr>
          <w:p w:rsidR="00497DF3" w:rsidRPr="00392DE8" w:rsidRDefault="00497DF3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 xml:space="preserve">1. </w:t>
            </w:r>
            <w:r w:rsidR="00E61DE4">
              <w:rPr>
                <w:rFonts w:ascii="Times New Roman" w:hAnsi="Times New Roman" w:cs="Times New Roman"/>
              </w:rPr>
              <w:t>Реализация мероприятий по обеспечению пожарной безопасности в Ичалковском муниципальном районе</w:t>
            </w:r>
            <w:r w:rsidRPr="00392DE8">
              <w:rPr>
                <w:rFonts w:ascii="Times New Roman" w:hAnsi="Times New Roman" w:cs="Times New Roman"/>
              </w:rPr>
              <w:t>.</w:t>
            </w:r>
          </w:p>
          <w:p w:rsidR="00497DF3" w:rsidRPr="00392DE8" w:rsidRDefault="00E61DE4" w:rsidP="00E61DE4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Мероприятия по защите населения и территории от чрезвычайных ситуаций природного и техногенного характера, гражданской обороне.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664D7F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664D7F">
              <w:rPr>
                <w:rStyle w:val="a3"/>
                <w:rFonts w:ascii="Times New Roman" w:hAnsi="Times New Roman" w:cs="Times New Roman"/>
                <w:bCs/>
                <w:color w:val="auto"/>
              </w:rPr>
              <w:t>Объемы и источники финансирования Программы</w:t>
            </w:r>
          </w:p>
        </w:tc>
        <w:tc>
          <w:tcPr>
            <w:tcW w:w="6928" w:type="dxa"/>
          </w:tcPr>
          <w:p w:rsidR="00434085" w:rsidRPr="00657C8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657C82">
              <w:rPr>
                <w:rFonts w:ascii="Times New Roman" w:hAnsi="Times New Roman" w:cs="Times New Roman"/>
              </w:rPr>
              <w:t>Мероприятия Программы реализуются за счет средств бюджета Ичалковского муниципального района.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 xml:space="preserve">Всего по Программе – </w:t>
            </w:r>
            <w:r>
              <w:rPr>
                <w:rFonts w:ascii="Times New Roman" w:hAnsi="Times New Roman" w:cs="Times New Roman"/>
              </w:rPr>
              <w:t>16165,5</w:t>
            </w:r>
            <w:r w:rsidRPr="002C61C2">
              <w:rPr>
                <w:rFonts w:ascii="Times New Roman" w:hAnsi="Times New Roman" w:cs="Times New Roman"/>
              </w:rPr>
              <w:t xml:space="preserve"> тыс.  рублей, в том числе по годам: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 xml:space="preserve">2019 год – </w:t>
            </w:r>
            <w:r>
              <w:rPr>
                <w:rFonts w:ascii="Times New Roman" w:hAnsi="Times New Roman" w:cs="Times New Roman"/>
              </w:rPr>
              <w:t>2501,4</w:t>
            </w:r>
            <w:r w:rsidRPr="002C61C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 xml:space="preserve">2020 год – </w:t>
            </w:r>
            <w:r>
              <w:rPr>
                <w:rFonts w:ascii="Times New Roman" w:hAnsi="Times New Roman" w:cs="Times New Roman"/>
              </w:rPr>
              <w:t>1682,</w:t>
            </w:r>
            <w:r w:rsidRPr="002C61C2">
              <w:rPr>
                <w:rFonts w:ascii="Times New Roman" w:hAnsi="Times New Roman" w:cs="Times New Roman"/>
              </w:rPr>
              <w:t>1 тыс. рублей.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 xml:space="preserve">2021 год – </w:t>
            </w:r>
            <w:r>
              <w:rPr>
                <w:rFonts w:ascii="Times New Roman" w:hAnsi="Times New Roman" w:cs="Times New Roman"/>
              </w:rPr>
              <w:t>1886,5</w:t>
            </w:r>
            <w:r w:rsidRPr="002C61C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2150,5</w:t>
            </w:r>
            <w:r w:rsidRPr="002C61C2">
              <w:rPr>
                <w:rFonts w:ascii="Times New Roman" w:hAnsi="Times New Roman" w:cs="Times New Roman"/>
              </w:rPr>
              <w:t xml:space="preserve"> тыс.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 год – 1883,5</w:t>
            </w:r>
            <w:r w:rsidRPr="002C61C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34085" w:rsidRPr="002C61C2" w:rsidRDefault="00434085" w:rsidP="00434085">
            <w:pPr>
              <w:pStyle w:val="aff8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C61C2">
              <w:rPr>
                <w:rFonts w:ascii="Times New Roman" w:hAnsi="Times New Roman" w:cs="Times New Roman"/>
              </w:rPr>
              <w:t xml:space="preserve"> год –</w:t>
            </w:r>
            <w:r>
              <w:rPr>
                <w:rFonts w:ascii="Times New Roman" w:hAnsi="Times New Roman" w:cs="Times New Roman"/>
              </w:rPr>
              <w:t xml:space="preserve"> 2017,5</w:t>
            </w:r>
            <w:r w:rsidRPr="002C61C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34085" w:rsidRDefault="00434085" w:rsidP="004340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C61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 год – 2020,5</w:t>
            </w:r>
            <w:r w:rsidRPr="002C61C2">
              <w:rPr>
                <w:rFonts w:ascii="Times New Roman" w:hAnsi="Times New Roman" w:cs="Times New Roman"/>
              </w:rPr>
              <w:t xml:space="preserve"> тыс.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434085" w:rsidRPr="002C61C2" w:rsidRDefault="00434085" w:rsidP="00434085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2026 год - 2023,5 тыс. рублей.</w:t>
            </w:r>
          </w:p>
          <w:p w:rsidR="007C4E97" w:rsidRPr="007C4E97" w:rsidRDefault="007C4E97" w:rsidP="00537B91">
            <w:pPr>
              <w:ind w:firstLine="0"/>
              <w:jc w:val="left"/>
              <w:rPr>
                <w:highlight w:val="yellow"/>
              </w:rPr>
            </w:pP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664D7F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664D7F">
              <w:rPr>
                <w:rStyle w:val="a3"/>
                <w:rFonts w:ascii="Times New Roman" w:hAnsi="Times New Roman" w:cs="Times New Roman"/>
                <w:bCs/>
                <w:color w:val="auto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28" w:type="dxa"/>
          </w:tcPr>
          <w:p w:rsidR="00497DF3" w:rsidRPr="00392DE8" w:rsidRDefault="00A410D6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7DF3" w:rsidRPr="00392DE8">
              <w:rPr>
                <w:rFonts w:ascii="Times New Roman" w:hAnsi="Times New Roman" w:cs="Times New Roman"/>
              </w:rPr>
              <w:t>ри выполнении намеченных в Программе мероприятий и осуществлении своевременного финансирования предполагается:</w:t>
            </w:r>
          </w:p>
          <w:p w:rsidR="00497DF3" w:rsidRPr="00392DE8" w:rsidRDefault="00497DF3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снизить количество пожаров на объектах различного назначения и в жилом секторе на 15%;</w:t>
            </w:r>
          </w:p>
          <w:p w:rsidR="00B436C5" w:rsidRPr="00392DE8" w:rsidRDefault="00B436C5" w:rsidP="00B436C5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сократить материальные потери от пожаров на 1</w:t>
            </w:r>
            <w:r w:rsidR="00897A19">
              <w:rPr>
                <w:rFonts w:ascii="Times New Roman" w:hAnsi="Times New Roman" w:cs="Times New Roman"/>
              </w:rPr>
              <w:t>5</w:t>
            </w:r>
            <w:r w:rsidRPr="00392DE8">
              <w:rPr>
                <w:rFonts w:ascii="Times New Roman" w:hAnsi="Times New Roman" w:cs="Times New Roman"/>
              </w:rPr>
              <w:t>%;</w:t>
            </w:r>
          </w:p>
          <w:p w:rsidR="00497DF3" w:rsidRPr="00392DE8" w:rsidRDefault="00497DF3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уменьши</w:t>
            </w:r>
            <w:r w:rsidR="00897A19">
              <w:rPr>
                <w:rFonts w:ascii="Times New Roman" w:hAnsi="Times New Roman" w:cs="Times New Roman"/>
              </w:rPr>
              <w:t>ть гибель людей при пожарах на 25</w:t>
            </w:r>
            <w:r w:rsidRPr="00392DE8">
              <w:rPr>
                <w:rFonts w:ascii="Times New Roman" w:hAnsi="Times New Roman" w:cs="Times New Roman"/>
              </w:rPr>
              <w:t>%;</w:t>
            </w:r>
          </w:p>
          <w:p w:rsidR="00497DF3" w:rsidRPr="00392DE8" w:rsidRDefault="00497DF3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 xml:space="preserve">сократить количество травмированных людей при пожарах на </w:t>
            </w:r>
            <w:r w:rsidR="00897A19">
              <w:rPr>
                <w:rFonts w:ascii="Times New Roman" w:hAnsi="Times New Roman" w:cs="Times New Roman"/>
              </w:rPr>
              <w:t>50</w:t>
            </w:r>
            <w:r w:rsidRPr="00392DE8">
              <w:rPr>
                <w:rFonts w:ascii="Times New Roman" w:hAnsi="Times New Roman" w:cs="Times New Roman"/>
              </w:rPr>
              <w:t>%;</w:t>
            </w:r>
          </w:p>
          <w:p w:rsidR="00497DF3" w:rsidRPr="00392DE8" w:rsidRDefault="00DE1756" w:rsidP="00DE1756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="00497DF3" w:rsidRPr="00392DE8">
              <w:rPr>
                <w:rFonts w:ascii="Times New Roman" w:hAnsi="Times New Roman" w:cs="Times New Roman"/>
              </w:rPr>
              <w:t xml:space="preserve"> эффективн</w:t>
            </w:r>
            <w:r>
              <w:rPr>
                <w:rFonts w:ascii="Times New Roman" w:hAnsi="Times New Roman" w:cs="Times New Roman"/>
              </w:rPr>
              <w:t>ой</w:t>
            </w:r>
            <w:r w:rsidR="00497DF3" w:rsidRPr="00392DE8">
              <w:rPr>
                <w:rFonts w:ascii="Times New Roman" w:hAnsi="Times New Roman" w:cs="Times New Roman"/>
              </w:rPr>
              <w:t xml:space="preserve"> скоординированн</w:t>
            </w:r>
            <w:r>
              <w:rPr>
                <w:rFonts w:ascii="Times New Roman" w:hAnsi="Times New Roman" w:cs="Times New Roman"/>
              </w:rPr>
              <w:t>ой</w:t>
            </w:r>
            <w:r w:rsidR="00497DF3" w:rsidRPr="00392DE8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="00497DF3" w:rsidRPr="00392DE8">
              <w:rPr>
                <w:rFonts w:ascii="Times New Roman" w:hAnsi="Times New Roman" w:cs="Times New Roman"/>
              </w:rPr>
              <w:t xml:space="preserve"> пожарной безопасности района и необходим</w:t>
            </w:r>
            <w:r>
              <w:rPr>
                <w:rFonts w:ascii="Times New Roman" w:hAnsi="Times New Roman" w:cs="Times New Roman"/>
              </w:rPr>
              <w:t>ой</w:t>
            </w:r>
            <w:r w:rsidR="00497DF3" w:rsidRPr="00392DE8">
              <w:rPr>
                <w:rFonts w:ascii="Times New Roman" w:hAnsi="Times New Roman" w:cs="Times New Roman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</w:rPr>
              <w:t>ой</w:t>
            </w:r>
            <w:r w:rsidR="00497DF3" w:rsidRPr="00392DE8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="00497DF3" w:rsidRPr="00392DE8">
              <w:rPr>
                <w:rFonts w:ascii="Times New Roman" w:hAnsi="Times New Roman" w:cs="Times New Roman"/>
              </w:rPr>
              <w:t xml:space="preserve"> для нормального фу</w:t>
            </w:r>
            <w:r w:rsidR="00DD0466">
              <w:rPr>
                <w:rFonts w:ascii="Times New Roman" w:hAnsi="Times New Roman" w:cs="Times New Roman"/>
              </w:rPr>
              <w:t>нкционирования пожарной охраны.</w:t>
            </w:r>
          </w:p>
        </w:tc>
      </w:tr>
      <w:tr w:rsidR="00497DF3" w:rsidRPr="00392DE8" w:rsidTr="00A410D6">
        <w:tblPrEx>
          <w:tblCellMar>
            <w:top w:w="0" w:type="dxa"/>
            <w:bottom w:w="0" w:type="dxa"/>
          </w:tblCellMar>
        </w:tblPrEx>
        <w:tc>
          <w:tcPr>
            <w:tcW w:w="3320" w:type="dxa"/>
          </w:tcPr>
          <w:p w:rsidR="00497DF3" w:rsidRPr="00392DE8" w:rsidRDefault="00497DF3" w:rsidP="00C5030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392DE8">
              <w:rPr>
                <w:rStyle w:val="a3"/>
                <w:rFonts w:ascii="Times New Roman" w:hAnsi="Times New Roman" w:cs="Times New Roman"/>
                <w:bCs/>
                <w:color w:val="auto"/>
              </w:rPr>
              <w:t>Система организации контроля за исполнением Программы</w:t>
            </w:r>
          </w:p>
        </w:tc>
        <w:tc>
          <w:tcPr>
            <w:tcW w:w="6928" w:type="dxa"/>
          </w:tcPr>
          <w:p w:rsidR="00497DF3" w:rsidRPr="00392DE8" w:rsidRDefault="00A410D6" w:rsidP="00AE205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97DF3" w:rsidRPr="00392DE8">
              <w:rPr>
                <w:rFonts w:ascii="Times New Roman" w:hAnsi="Times New Roman" w:cs="Times New Roman"/>
              </w:rPr>
              <w:t xml:space="preserve">еализация мероприятий Программы ежегодно рассматривается на заседании </w:t>
            </w:r>
            <w:r w:rsidR="00497DF3" w:rsidRPr="00DD0466">
              <w:rPr>
                <w:rFonts w:ascii="Times New Roman" w:hAnsi="Times New Roman" w:cs="Times New Roman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C5030B" w:rsidRPr="00DD0466">
              <w:rPr>
                <w:rFonts w:ascii="Times New Roman" w:hAnsi="Times New Roman" w:cs="Times New Roman"/>
              </w:rPr>
              <w:t>Ичалковского</w:t>
            </w:r>
            <w:r w:rsidR="00497DF3" w:rsidRPr="00DD0466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497DF3" w:rsidRPr="00392DE8">
              <w:rPr>
                <w:rFonts w:ascii="Times New Roman" w:hAnsi="Times New Roman" w:cs="Times New Roman"/>
              </w:rPr>
              <w:t>.</w:t>
            </w:r>
          </w:p>
        </w:tc>
      </w:tr>
    </w:tbl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657C82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>
        <w:rPr>
          <w:rFonts w:ascii="Times New Roman" w:hAnsi="Times New Roman" w:cs="Times New Roman"/>
          <w:color w:val="auto"/>
        </w:rPr>
        <w:br w:type="page"/>
      </w:r>
      <w:r w:rsidR="00497DF3" w:rsidRPr="00392DE8">
        <w:rPr>
          <w:rFonts w:ascii="Times New Roman" w:hAnsi="Times New Roman" w:cs="Times New Roman"/>
          <w:color w:val="auto"/>
        </w:rPr>
        <w:lastRenderedPageBreak/>
        <w:t>Глава 1.</w:t>
      </w:r>
      <w:r>
        <w:rPr>
          <w:rFonts w:ascii="Times New Roman" w:hAnsi="Times New Roman" w:cs="Times New Roman"/>
          <w:color w:val="auto"/>
        </w:rPr>
        <w:t xml:space="preserve"> </w:t>
      </w:r>
      <w:r w:rsidR="00497DF3" w:rsidRPr="00392DE8">
        <w:rPr>
          <w:rFonts w:ascii="Times New Roman" w:hAnsi="Times New Roman" w:cs="Times New Roman"/>
          <w:color w:val="auto"/>
        </w:rPr>
        <w:t>Содержание проблемы</w:t>
      </w:r>
      <w:r w:rsidR="001D2654">
        <w:rPr>
          <w:rFonts w:ascii="Times New Roman" w:hAnsi="Times New Roman" w:cs="Times New Roman"/>
          <w:color w:val="auto"/>
        </w:rPr>
        <w:t>,</w:t>
      </w:r>
      <w:r w:rsidR="00497DF3" w:rsidRPr="00392DE8">
        <w:rPr>
          <w:rFonts w:ascii="Times New Roman" w:hAnsi="Times New Roman" w:cs="Times New Roman"/>
          <w:color w:val="auto"/>
        </w:rPr>
        <w:t xml:space="preserve"> </w:t>
      </w:r>
      <w:r w:rsidR="006D23E2">
        <w:rPr>
          <w:rFonts w:ascii="Times New Roman" w:hAnsi="Times New Roman" w:cs="Times New Roman"/>
          <w:color w:val="auto"/>
        </w:rPr>
        <w:t>на решение которой направлена Программа</w:t>
      </w:r>
    </w:p>
    <w:bookmarkEnd w:id="2"/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 xml:space="preserve">Настоящая Программа разработана в соответствии с </w:t>
      </w:r>
      <w:hyperlink r:id="rId9" w:history="1">
        <w:r w:rsidRPr="00392DE8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392DE8">
        <w:rPr>
          <w:rFonts w:ascii="Times New Roman" w:hAnsi="Times New Roman" w:cs="Times New Roman"/>
        </w:rPr>
        <w:t xml:space="preserve"> от 21 декабря 1994 г. </w:t>
      </w:r>
      <w:r w:rsidR="00C5030B">
        <w:rPr>
          <w:rFonts w:ascii="Times New Roman" w:hAnsi="Times New Roman" w:cs="Times New Roman"/>
        </w:rPr>
        <w:t>№</w:t>
      </w:r>
      <w:r w:rsidRPr="00392DE8">
        <w:rPr>
          <w:rFonts w:ascii="Times New Roman" w:hAnsi="Times New Roman" w:cs="Times New Roman"/>
        </w:rPr>
        <w:t xml:space="preserve"> 69-ФЗ </w:t>
      </w:r>
      <w:r w:rsidR="00C5030B">
        <w:rPr>
          <w:rFonts w:ascii="Times New Roman" w:hAnsi="Times New Roman" w:cs="Times New Roman"/>
        </w:rPr>
        <w:t>«</w:t>
      </w:r>
      <w:r w:rsidRPr="00392DE8">
        <w:rPr>
          <w:rFonts w:ascii="Times New Roman" w:hAnsi="Times New Roman" w:cs="Times New Roman"/>
        </w:rPr>
        <w:t>О пожарной безопасности</w:t>
      </w:r>
      <w:r w:rsidR="00C5030B">
        <w:rPr>
          <w:rFonts w:ascii="Times New Roman" w:hAnsi="Times New Roman" w:cs="Times New Roman"/>
        </w:rPr>
        <w:t>»</w:t>
      </w:r>
      <w:r w:rsidR="006D23E2">
        <w:rPr>
          <w:rFonts w:ascii="Times New Roman" w:hAnsi="Times New Roman" w:cs="Times New Roman"/>
        </w:rPr>
        <w:t>,</w:t>
      </w:r>
      <w:r w:rsidRPr="00392DE8">
        <w:rPr>
          <w:rFonts w:ascii="Times New Roman" w:hAnsi="Times New Roman" w:cs="Times New Roman"/>
        </w:rPr>
        <w:t xml:space="preserve"> </w:t>
      </w:r>
      <w:r w:rsidR="006D23E2" w:rsidRPr="006D23E2">
        <w:rPr>
          <w:rFonts w:ascii="Times New Roman" w:hAnsi="Times New Roman" w:cs="Times New Roman"/>
        </w:rPr>
        <w:t>Федеральн</w:t>
      </w:r>
      <w:r w:rsidR="006D23E2">
        <w:rPr>
          <w:rFonts w:ascii="Times New Roman" w:hAnsi="Times New Roman" w:cs="Times New Roman"/>
        </w:rPr>
        <w:t>ым</w:t>
      </w:r>
      <w:r w:rsidR="006D23E2" w:rsidRPr="006D23E2">
        <w:rPr>
          <w:rFonts w:ascii="Times New Roman" w:hAnsi="Times New Roman" w:cs="Times New Roman"/>
        </w:rPr>
        <w:t xml:space="preserve"> закон</w:t>
      </w:r>
      <w:r w:rsidR="006D23E2">
        <w:rPr>
          <w:rFonts w:ascii="Times New Roman" w:hAnsi="Times New Roman" w:cs="Times New Roman"/>
        </w:rPr>
        <w:t>ом</w:t>
      </w:r>
      <w:r w:rsidR="006D23E2" w:rsidRPr="006D23E2">
        <w:rPr>
          <w:rFonts w:ascii="Times New Roman" w:hAnsi="Times New Roman" w:cs="Times New Roman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="006D23E2">
        <w:rPr>
          <w:rFonts w:ascii="Times New Roman" w:hAnsi="Times New Roman" w:cs="Times New Roman"/>
        </w:rPr>
        <w:t xml:space="preserve"> </w:t>
      </w:r>
      <w:r w:rsidRPr="00392DE8">
        <w:rPr>
          <w:rFonts w:ascii="Times New Roman" w:hAnsi="Times New Roman" w:cs="Times New Roman"/>
        </w:rPr>
        <w:t xml:space="preserve">и обусловлена необходимостью принятия экстренных мер по обеспечению пожарной безопасности в </w:t>
      </w:r>
      <w:r w:rsidR="00C5030B">
        <w:rPr>
          <w:rFonts w:ascii="Times New Roman" w:hAnsi="Times New Roman" w:cs="Times New Roman"/>
        </w:rPr>
        <w:t>Ичалков</w:t>
      </w:r>
      <w:r w:rsidR="00C5030B" w:rsidRPr="00392DE8">
        <w:rPr>
          <w:rFonts w:ascii="Times New Roman" w:hAnsi="Times New Roman" w:cs="Times New Roman"/>
        </w:rPr>
        <w:t>ско</w:t>
      </w:r>
      <w:r w:rsidR="00C5030B">
        <w:rPr>
          <w:rFonts w:ascii="Times New Roman" w:hAnsi="Times New Roman" w:cs="Times New Roman"/>
        </w:rPr>
        <w:t>м</w:t>
      </w:r>
      <w:r w:rsidRPr="00392DE8">
        <w:rPr>
          <w:rFonts w:ascii="Times New Roman" w:hAnsi="Times New Roman" w:cs="Times New Roman"/>
        </w:rPr>
        <w:t xml:space="preserve"> муниципальном районе.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 xml:space="preserve">В последние годы обстановка с пожарами в </w:t>
      </w:r>
      <w:r w:rsidR="00C5030B">
        <w:rPr>
          <w:rFonts w:ascii="Times New Roman" w:hAnsi="Times New Roman" w:cs="Times New Roman"/>
        </w:rPr>
        <w:t>Ичалков</w:t>
      </w:r>
      <w:r w:rsidR="00C5030B" w:rsidRPr="00392DE8">
        <w:rPr>
          <w:rFonts w:ascii="Times New Roman" w:hAnsi="Times New Roman" w:cs="Times New Roman"/>
        </w:rPr>
        <w:t>ско</w:t>
      </w:r>
      <w:r w:rsidR="00C5030B">
        <w:rPr>
          <w:rFonts w:ascii="Times New Roman" w:hAnsi="Times New Roman" w:cs="Times New Roman"/>
        </w:rPr>
        <w:t>м</w:t>
      </w:r>
      <w:r w:rsidRPr="00392DE8">
        <w:rPr>
          <w:rFonts w:ascii="Times New Roman" w:hAnsi="Times New Roman" w:cs="Times New Roman"/>
        </w:rPr>
        <w:t xml:space="preserve"> муниципальном районе является нестабильной</w:t>
      </w:r>
      <w:r w:rsidR="006D23E2">
        <w:rPr>
          <w:rFonts w:ascii="Times New Roman" w:hAnsi="Times New Roman" w:cs="Times New Roman"/>
        </w:rPr>
        <w:t>, относительный уровень пожаров в районе продолжает оставаться высоким.</w:t>
      </w:r>
      <w:r w:rsidRPr="00392DE8">
        <w:rPr>
          <w:rFonts w:ascii="Times New Roman" w:hAnsi="Times New Roman" w:cs="Times New Roman"/>
        </w:rPr>
        <w:t xml:space="preserve"> За 20</w:t>
      </w:r>
      <w:r w:rsidR="00C5030B">
        <w:rPr>
          <w:rFonts w:ascii="Times New Roman" w:hAnsi="Times New Roman" w:cs="Times New Roman"/>
        </w:rPr>
        <w:t>1</w:t>
      </w:r>
      <w:r w:rsidR="00A85136">
        <w:rPr>
          <w:rFonts w:ascii="Times New Roman" w:hAnsi="Times New Roman" w:cs="Times New Roman"/>
        </w:rPr>
        <w:t>8</w:t>
      </w:r>
      <w:r w:rsidRPr="00392DE8">
        <w:rPr>
          <w:rFonts w:ascii="Times New Roman" w:hAnsi="Times New Roman" w:cs="Times New Roman"/>
        </w:rPr>
        <w:t> </w:t>
      </w:r>
      <w:r w:rsidR="006D23E2">
        <w:rPr>
          <w:rFonts w:ascii="Times New Roman" w:hAnsi="Times New Roman" w:cs="Times New Roman"/>
        </w:rPr>
        <w:t>год</w:t>
      </w:r>
      <w:r w:rsidRPr="00392DE8">
        <w:rPr>
          <w:rFonts w:ascii="Times New Roman" w:hAnsi="Times New Roman" w:cs="Times New Roman"/>
        </w:rPr>
        <w:t xml:space="preserve"> </w:t>
      </w:r>
      <w:r w:rsidR="006D23E2">
        <w:rPr>
          <w:rFonts w:ascii="Times New Roman" w:hAnsi="Times New Roman" w:cs="Times New Roman"/>
        </w:rPr>
        <w:t xml:space="preserve">на территории </w:t>
      </w:r>
      <w:r w:rsidR="00C5030B">
        <w:rPr>
          <w:rFonts w:ascii="Times New Roman" w:hAnsi="Times New Roman" w:cs="Times New Roman"/>
        </w:rPr>
        <w:t>Ичалков</w:t>
      </w:r>
      <w:r w:rsidR="00C5030B" w:rsidRPr="00392DE8">
        <w:rPr>
          <w:rFonts w:ascii="Times New Roman" w:hAnsi="Times New Roman" w:cs="Times New Roman"/>
        </w:rPr>
        <w:t>ско</w:t>
      </w:r>
      <w:r w:rsidR="006D23E2">
        <w:rPr>
          <w:rFonts w:ascii="Times New Roman" w:hAnsi="Times New Roman" w:cs="Times New Roman"/>
        </w:rPr>
        <w:t>го</w:t>
      </w:r>
      <w:r w:rsidRPr="00392DE8">
        <w:rPr>
          <w:rFonts w:ascii="Times New Roman" w:hAnsi="Times New Roman" w:cs="Times New Roman"/>
        </w:rPr>
        <w:t xml:space="preserve"> муниципально</w:t>
      </w:r>
      <w:r w:rsidR="006D23E2">
        <w:rPr>
          <w:rFonts w:ascii="Times New Roman" w:hAnsi="Times New Roman" w:cs="Times New Roman"/>
        </w:rPr>
        <w:t>го района</w:t>
      </w:r>
      <w:r w:rsidRPr="00392DE8">
        <w:rPr>
          <w:rFonts w:ascii="Times New Roman" w:hAnsi="Times New Roman" w:cs="Times New Roman"/>
        </w:rPr>
        <w:t xml:space="preserve"> </w:t>
      </w:r>
      <w:r w:rsidR="006D23E2">
        <w:rPr>
          <w:rFonts w:ascii="Times New Roman" w:hAnsi="Times New Roman" w:cs="Times New Roman"/>
        </w:rPr>
        <w:t xml:space="preserve">на объектах и в жилом секторе произошло </w:t>
      </w:r>
      <w:r w:rsidR="00A85136">
        <w:rPr>
          <w:rFonts w:ascii="Times New Roman" w:hAnsi="Times New Roman" w:cs="Times New Roman"/>
        </w:rPr>
        <w:t>42</w:t>
      </w:r>
      <w:r w:rsidR="006D23E2" w:rsidRPr="00FB3BCF">
        <w:rPr>
          <w:rFonts w:ascii="Times New Roman" w:hAnsi="Times New Roman" w:cs="Times New Roman"/>
        </w:rPr>
        <w:t xml:space="preserve"> пожар</w:t>
      </w:r>
      <w:r w:rsidR="00A85136">
        <w:rPr>
          <w:rFonts w:ascii="Times New Roman" w:hAnsi="Times New Roman" w:cs="Times New Roman"/>
        </w:rPr>
        <w:t>а</w:t>
      </w:r>
      <w:r w:rsidR="006D23E2" w:rsidRPr="00FB3BCF">
        <w:rPr>
          <w:rFonts w:ascii="Times New Roman" w:hAnsi="Times New Roman" w:cs="Times New Roman"/>
        </w:rPr>
        <w:t xml:space="preserve">.  На пожарах погибло </w:t>
      </w:r>
      <w:r w:rsidR="00A85136">
        <w:rPr>
          <w:rFonts w:ascii="Times New Roman" w:hAnsi="Times New Roman" w:cs="Times New Roman"/>
        </w:rPr>
        <w:t>4</w:t>
      </w:r>
      <w:r w:rsidR="006D23E2" w:rsidRPr="00FB3BCF">
        <w:rPr>
          <w:rFonts w:ascii="Times New Roman" w:hAnsi="Times New Roman" w:cs="Times New Roman"/>
        </w:rPr>
        <w:t xml:space="preserve"> человека, получил травм</w:t>
      </w:r>
      <w:r w:rsidR="00FB3BCF" w:rsidRPr="00FB3BCF">
        <w:rPr>
          <w:rFonts w:ascii="Times New Roman" w:hAnsi="Times New Roman" w:cs="Times New Roman"/>
        </w:rPr>
        <w:t>у</w:t>
      </w:r>
      <w:r w:rsidR="006D23E2" w:rsidRPr="00FB3BCF">
        <w:rPr>
          <w:rFonts w:ascii="Times New Roman" w:hAnsi="Times New Roman" w:cs="Times New Roman"/>
        </w:rPr>
        <w:t xml:space="preserve"> </w:t>
      </w:r>
      <w:r w:rsidR="00A85136">
        <w:rPr>
          <w:rFonts w:ascii="Times New Roman" w:hAnsi="Times New Roman" w:cs="Times New Roman"/>
        </w:rPr>
        <w:t>2</w:t>
      </w:r>
      <w:r w:rsidR="00FB3BCF" w:rsidRPr="00FB3BCF">
        <w:rPr>
          <w:rFonts w:ascii="Times New Roman" w:hAnsi="Times New Roman" w:cs="Times New Roman"/>
        </w:rPr>
        <w:t xml:space="preserve"> </w:t>
      </w:r>
      <w:r w:rsidR="006D23E2" w:rsidRPr="00FB3BCF">
        <w:rPr>
          <w:rFonts w:ascii="Times New Roman" w:hAnsi="Times New Roman" w:cs="Times New Roman"/>
        </w:rPr>
        <w:t>человек</w:t>
      </w:r>
      <w:r w:rsidR="00A85136">
        <w:rPr>
          <w:rFonts w:ascii="Times New Roman" w:hAnsi="Times New Roman" w:cs="Times New Roman"/>
        </w:rPr>
        <w:t>а</w:t>
      </w:r>
      <w:r w:rsidR="006D23E2" w:rsidRPr="00FB3BCF">
        <w:rPr>
          <w:rFonts w:ascii="Times New Roman" w:hAnsi="Times New Roman" w:cs="Times New Roman"/>
        </w:rPr>
        <w:t>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Сложившееся положение с пожарами обусловлено комплексом проблем нормативно-правового, финансового, материально-технического характера, не получавших должного решения в течение ряда лет.</w:t>
      </w:r>
    </w:p>
    <w:p w:rsidR="00497DF3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 xml:space="preserve">В настоящее время мероприятия в области обеспечения пожарной безопасности на территории </w:t>
      </w:r>
      <w:r w:rsidR="00C5030B">
        <w:rPr>
          <w:rFonts w:ascii="Times New Roman" w:hAnsi="Times New Roman" w:cs="Times New Roman"/>
        </w:rPr>
        <w:t>Ичалков</w:t>
      </w:r>
      <w:r w:rsidR="00C5030B" w:rsidRPr="00392DE8">
        <w:rPr>
          <w:rFonts w:ascii="Times New Roman" w:hAnsi="Times New Roman" w:cs="Times New Roman"/>
        </w:rPr>
        <w:t>ско</w:t>
      </w:r>
      <w:r w:rsidR="00C5030B">
        <w:rPr>
          <w:rFonts w:ascii="Times New Roman" w:hAnsi="Times New Roman" w:cs="Times New Roman"/>
        </w:rPr>
        <w:t>го</w:t>
      </w:r>
      <w:r w:rsidRPr="00392DE8">
        <w:rPr>
          <w:rFonts w:ascii="Times New Roman" w:hAnsi="Times New Roman" w:cs="Times New Roman"/>
        </w:rPr>
        <w:t xml:space="preserve"> </w:t>
      </w:r>
      <w:r w:rsidR="006D23E2">
        <w:rPr>
          <w:rFonts w:ascii="Times New Roman" w:hAnsi="Times New Roman" w:cs="Times New Roman"/>
        </w:rPr>
        <w:t xml:space="preserve">муниципального </w:t>
      </w:r>
      <w:r w:rsidRPr="00392DE8">
        <w:rPr>
          <w:rFonts w:ascii="Times New Roman" w:hAnsi="Times New Roman" w:cs="Times New Roman"/>
        </w:rPr>
        <w:t>района финансируются в основном за счет средств, выделяемых на осуществление текущей деятельности федеральных органов исполнительной власти, исполнительных органов государственной власти Республики Мордовия, бюджет</w:t>
      </w:r>
      <w:r w:rsidR="006D23E2">
        <w:rPr>
          <w:rFonts w:ascii="Times New Roman" w:hAnsi="Times New Roman" w:cs="Times New Roman"/>
        </w:rPr>
        <w:t>ов</w:t>
      </w:r>
      <w:r w:rsidRPr="00392DE8">
        <w:rPr>
          <w:rFonts w:ascii="Times New Roman" w:hAnsi="Times New Roman" w:cs="Times New Roman"/>
        </w:rPr>
        <w:t xml:space="preserve"> </w:t>
      </w:r>
      <w:r w:rsidR="006D23E2">
        <w:rPr>
          <w:rFonts w:ascii="Times New Roman" w:hAnsi="Times New Roman" w:cs="Times New Roman"/>
        </w:rPr>
        <w:t>муниципальных образований</w:t>
      </w:r>
      <w:r w:rsidRPr="00392DE8">
        <w:rPr>
          <w:rFonts w:ascii="Times New Roman" w:hAnsi="Times New Roman" w:cs="Times New Roman"/>
        </w:rPr>
        <w:t xml:space="preserve"> и организаций. Учитывая существующий уровень пожарной опасности в </w:t>
      </w:r>
      <w:r w:rsidR="00C5030B">
        <w:rPr>
          <w:rFonts w:ascii="Times New Roman" w:hAnsi="Times New Roman" w:cs="Times New Roman"/>
        </w:rPr>
        <w:t>Ичалков</w:t>
      </w:r>
      <w:r w:rsidR="00C5030B" w:rsidRPr="00392DE8">
        <w:rPr>
          <w:rFonts w:ascii="Times New Roman" w:hAnsi="Times New Roman" w:cs="Times New Roman"/>
        </w:rPr>
        <w:t>ско</w:t>
      </w:r>
      <w:r w:rsidR="00C5030B">
        <w:rPr>
          <w:rFonts w:ascii="Times New Roman" w:hAnsi="Times New Roman" w:cs="Times New Roman"/>
        </w:rPr>
        <w:t>м</w:t>
      </w:r>
      <w:r w:rsidRPr="00392DE8">
        <w:rPr>
          <w:rFonts w:ascii="Times New Roman" w:hAnsi="Times New Roman" w:cs="Times New Roman"/>
        </w:rPr>
        <w:t xml:space="preserve"> муниципальном районе, эффективное обеспечение пожарной безопасности может быть достигнуто путем </w:t>
      </w:r>
      <w:r w:rsidR="001D2654">
        <w:rPr>
          <w:rFonts w:ascii="Times New Roman" w:hAnsi="Times New Roman" w:cs="Times New Roman"/>
        </w:rPr>
        <w:t xml:space="preserve">сохранения и увеличения </w:t>
      </w:r>
      <w:r w:rsidRPr="00392DE8">
        <w:rPr>
          <w:rFonts w:ascii="Times New Roman" w:hAnsi="Times New Roman" w:cs="Times New Roman"/>
        </w:rPr>
        <w:t>объемов финансирования за счет средств бюджетов всех уровней, а также внебюджетных средств, направляемых на развитие и совершенствование системы обеспечения пожарной безопасности.</w:t>
      </w:r>
    </w:p>
    <w:p w:rsidR="006D23E2" w:rsidRDefault="006D2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Сложная обстановка сложилась с боеготовностью добровольных пожарных формирований, которые практически прекратили </w:t>
      </w:r>
      <w:r w:rsidRPr="00532C8F">
        <w:rPr>
          <w:rFonts w:ascii="Times New Roman" w:hAnsi="Times New Roman" w:cs="Times New Roman"/>
        </w:rPr>
        <w:t xml:space="preserve">существование во многих населенных пунктах.  В связи с этим увеличился радиус выезда пожарных </w:t>
      </w:r>
      <w:r w:rsidR="00532C8F" w:rsidRPr="00532C8F">
        <w:rPr>
          <w:rFonts w:ascii="Times New Roman" w:hAnsi="Times New Roman" w:cs="Times New Roman"/>
        </w:rPr>
        <w:t xml:space="preserve">Пожарной части № 16 </w:t>
      </w:r>
      <w:r w:rsidR="001D2654" w:rsidRPr="00532C8F">
        <w:rPr>
          <w:rFonts w:ascii="Times New Roman" w:hAnsi="Times New Roman" w:cs="Times New Roman"/>
        </w:rPr>
        <w:t xml:space="preserve">и, соответственно, </w:t>
      </w:r>
      <w:r w:rsidRPr="00532C8F">
        <w:rPr>
          <w:rFonts w:ascii="Times New Roman" w:hAnsi="Times New Roman" w:cs="Times New Roman"/>
        </w:rPr>
        <w:t xml:space="preserve">среднее время прибытия к месту пожара. </w:t>
      </w:r>
      <w:r w:rsidR="00532C8F" w:rsidRPr="00532C8F">
        <w:rPr>
          <w:rFonts w:ascii="Times New Roman" w:hAnsi="Times New Roman" w:cs="Times New Roman"/>
        </w:rPr>
        <w:t xml:space="preserve">В связи с чем существует необходимость финансовой поддержки за счет средств районного бюджета добровольной </w:t>
      </w:r>
      <w:r w:rsidRPr="00532C8F">
        <w:rPr>
          <w:rFonts w:ascii="Times New Roman" w:hAnsi="Times New Roman" w:cs="Times New Roman"/>
        </w:rPr>
        <w:t>пожарн</w:t>
      </w:r>
      <w:r w:rsidR="00532C8F" w:rsidRPr="00532C8F">
        <w:rPr>
          <w:rFonts w:ascii="Times New Roman" w:hAnsi="Times New Roman" w:cs="Times New Roman"/>
        </w:rPr>
        <w:t>ой</w:t>
      </w:r>
      <w:r w:rsidRPr="00532C8F">
        <w:rPr>
          <w:rFonts w:ascii="Times New Roman" w:hAnsi="Times New Roman" w:cs="Times New Roman"/>
        </w:rPr>
        <w:t xml:space="preserve"> команд</w:t>
      </w:r>
      <w:r w:rsidR="00532C8F" w:rsidRPr="00532C8F">
        <w:rPr>
          <w:rFonts w:ascii="Times New Roman" w:hAnsi="Times New Roman" w:cs="Times New Roman"/>
        </w:rPr>
        <w:t>ы</w:t>
      </w:r>
      <w:r w:rsidRPr="00532C8F">
        <w:rPr>
          <w:rFonts w:ascii="Times New Roman" w:hAnsi="Times New Roman" w:cs="Times New Roman"/>
        </w:rPr>
        <w:t xml:space="preserve"> села Береговые Сыреси.</w:t>
      </w:r>
    </w:p>
    <w:p w:rsidR="00537B91" w:rsidRPr="00532C8F" w:rsidRDefault="00537B91">
      <w:pPr>
        <w:rPr>
          <w:rFonts w:ascii="Times New Roman" w:hAnsi="Times New Roman" w:cs="Times New Roman"/>
        </w:rPr>
      </w:pPr>
    </w:p>
    <w:p w:rsidR="00497DF3" w:rsidRDefault="00497DF3" w:rsidP="00537B9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20"/>
      <w:r w:rsidRPr="00392DE8">
        <w:rPr>
          <w:rFonts w:ascii="Times New Roman" w:hAnsi="Times New Roman" w:cs="Times New Roman"/>
          <w:color w:val="auto"/>
        </w:rPr>
        <w:t>Глава 2. Основные цель и задачи Программы,</w:t>
      </w:r>
      <w:r w:rsidRPr="00392DE8">
        <w:rPr>
          <w:rFonts w:ascii="Times New Roman" w:hAnsi="Times New Roman" w:cs="Times New Roman"/>
          <w:color w:val="auto"/>
        </w:rPr>
        <w:br/>
        <w:t>сроки и этапы ее реализации, целевые индикаторы и показатели</w:t>
      </w:r>
    </w:p>
    <w:p w:rsidR="00537B91" w:rsidRPr="00537B91" w:rsidRDefault="00537B91" w:rsidP="00537B91"/>
    <w:bookmarkEnd w:id="3"/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 xml:space="preserve">Основной целью Программы является снижение риска пожаров до социально приемлемого уровня, включая сокращение числа погибших и получивших травмы в результате пожаров, снижение </w:t>
      </w:r>
      <w:r w:rsidR="006D23E2">
        <w:rPr>
          <w:rFonts w:ascii="Times New Roman" w:hAnsi="Times New Roman" w:cs="Times New Roman"/>
        </w:rPr>
        <w:t xml:space="preserve">материального </w:t>
      </w:r>
      <w:r w:rsidRPr="00392DE8">
        <w:rPr>
          <w:rFonts w:ascii="Times New Roman" w:hAnsi="Times New Roman" w:cs="Times New Roman"/>
        </w:rPr>
        <w:t>ущерба от пожаров. Повышение эффективности функционирования системы пожарной безопасности, стабилизация обстановки в борьбе с пожарами, создание предпосылок для сокращения гибели и травматизма людей на пожарах.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Для достижения поставленной цели необходимо решение следующих основных задач: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разработка и реализация мероприятий, направленных на соблюдение правил пожарной безопасности населением и внедрение новых технологий в области подготовки населения;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совершенствование систем связи и оповещения населения о пожарах;</w:t>
      </w:r>
    </w:p>
    <w:p w:rsidR="00497DF3" w:rsidRPr="00392DE8" w:rsidRDefault="00497DF3" w:rsidP="006D23E2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совершенствование системы подготовки руководящего состава и населения к действиям в слу</w:t>
      </w:r>
      <w:r w:rsidR="006D23E2">
        <w:rPr>
          <w:rFonts w:ascii="Times New Roman" w:hAnsi="Times New Roman" w:cs="Times New Roman"/>
        </w:rPr>
        <w:t>чае пожара</w:t>
      </w:r>
      <w:r w:rsidRPr="00392DE8">
        <w:rPr>
          <w:rFonts w:ascii="Times New Roman" w:hAnsi="Times New Roman" w:cs="Times New Roman"/>
        </w:rPr>
        <w:t>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Программу предлагается осуществить с разбивкой по годам, начиная с 201</w:t>
      </w:r>
      <w:r w:rsidR="00A85136">
        <w:rPr>
          <w:rFonts w:ascii="Times New Roman" w:hAnsi="Times New Roman" w:cs="Times New Roman"/>
        </w:rPr>
        <w:t>9</w:t>
      </w:r>
      <w:r w:rsidRPr="00392DE8">
        <w:rPr>
          <w:rFonts w:ascii="Times New Roman" w:hAnsi="Times New Roman" w:cs="Times New Roman"/>
        </w:rPr>
        <w:t xml:space="preserve"> года.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При реализации намеченных мероприятий предполагается достижение следующих показателей:</w:t>
      </w:r>
    </w:p>
    <w:p w:rsidR="00497DF3" w:rsidRPr="00860C2F" w:rsidRDefault="00497DF3">
      <w:pPr>
        <w:rPr>
          <w:rFonts w:ascii="Times New Roman" w:hAnsi="Times New Roman" w:cs="Times New Roman"/>
        </w:rPr>
      </w:pPr>
      <w:r w:rsidRPr="00860C2F">
        <w:rPr>
          <w:rFonts w:ascii="Times New Roman" w:hAnsi="Times New Roman" w:cs="Times New Roman"/>
        </w:rPr>
        <w:t xml:space="preserve">количество пожаров: </w:t>
      </w:r>
      <w:r w:rsidR="00A976E3" w:rsidRPr="00860C2F">
        <w:rPr>
          <w:rFonts w:ascii="Times New Roman" w:hAnsi="Times New Roman" w:cs="Times New Roman"/>
        </w:rPr>
        <w:t>201</w:t>
      </w:r>
      <w:r w:rsidR="007C4E97" w:rsidRPr="00860C2F">
        <w:rPr>
          <w:rFonts w:ascii="Times New Roman" w:hAnsi="Times New Roman" w:cs="Times New Roman"/>
        </w:rPr>
        <w:t>9</w:t>
      </w:r>
      <w:r w:rsidR="00A976E3" w:rsidRPr="00860C2F">
        <w:rPr>
          <w:rFonts w:ascii="Times New Roman" w:hAnsi="Times New Roman" w:cs="Times New Roman"/>
        </w:rPr>
        <w:t xml:space="preserve"> год - 3</w:t>
      </w:r>
      <w:r w:rsidR="00A85136">
        <w:rPr>
          <w:rFonts w:ascii="Times New Roman" w:hAnsi="Times New Roman" w:cs="Times New Roman"/>
        </w:rPr>
        <w:t>9</w:t>
      </w:r>
      <w:r w:rsidR="007C4E97" w:rsidRPr="00860C2F">
        <w:rPr>
          <w:rFonts w:ascii="Times New Roman" w:hAnsi="Times New Roman" w:cs="Times New Roman"/>
        </w:rPr>
        <w:t>, 2020</w:t>
      </w:r>
      <w:r w:rsidR="00A976E3" w:rsidRPr="00860C2F">
        <w:rPr>
          <w:rFonts w:ascii="Times New Roman" w:hAnsi="Times New Roman" w:cs="Times New Roman"/>
        </w:rPr>
        <w:t xml:space="preserve"> год </w:t>
      </w:r>
      <w:r w:rsidR="007C4E97" w:rsidRPr="00860C2F">
        <w:rPr>
          <w:rFonts w:ascii="Times New Roman" w:hAnsi="Times New Roman" w:cs="Times New Roman"/>
        </w:rPr>
        <w:t>–</w:t>
      </w:r>
      <w:r w:rsidR="00A976E3" w:rsidRPr="00860C2F">
        <w:rPr>
          <w:rFonts w:ascii="Times New Roman" w:hAnsi="Times New Roman" w:cs="Times New Roman"/>
        </w:rPr>
        <w:t xml:space="preserve"> </w:t>
      </w:r>
      <w:r w:rsidR="00532C8F" w:rsidRPr="00860C2F">
        <w:rPr>
          <w:rFonts w:ascii="Times New Roman" w:hAnsi="Times New Roman" w:cs="Times New Roman"/>
        </w:rPr>
        <w:t>3</w:t>
      </w:r>
      <w:r w:rsidR="00A85136">
        <w:rPr>
          <w:rFonts w:ascii="Times New Roman" w:hAnsi="Times New Roman" w:cs="Times New Roman"/>
        </w:rPr>
        <w:t>8</w:t>
      </w:r>
      <w:r w:rsidR="007C4E97" w:rsidRPr="00860C2F">
        <w:rPr>
          <w:rFonts w:ascii="Times New Roman" w:hAnsi="Times New Roman" w:cs="Times New Roman"/>
        </w:rPr>
        <w:t>, 2021 год-</w:t>
      </w:r>
      <w:r w:rsidR="001B61BF" w:rsidRPr="00860C2F">
        <w:rPr>
          <w:rFonts w:ascii="Times New Roman" w:hAnsi="Times New Roman" w:cs="Times New Roman"/>
        </w:rPr>
        <w:t>3</w:t>
      </w:r>
      <w:r w:rsidR="00A85136">
        <w:rPr>
          <w:rFonts w:ascii="Times New Roman" w:hAnsi="Times New Roman" w:cs="Times New Roman"/>
        </w:rPr>
        <w:t>7,</w:t>
      </w:r>
      <w:r w:rsidR="007C4E97" w:rsidRPr="00860C2F">
        <w:rPr>
          <w:rFonts w:ascii="Times New Roman" w:hAnsi="Times New Roman" w:cs="Times New Roman"/>
        </w:rPr>
        <w:t xml:space="preserve"> 2022 год -</w:t>
      </w:r>
      <w:r w:rsidR="00A85136">
        <w:rPr>
          <w:rFonts w:ascii="Times New Roman" w:hAnsi="Times New Roman" w:cs="Times New Roman"/>
        </w:rPr>
        <w:t>36, 2023 год-35, 2024-34, 2025-33</w:t>
      </w:r>
      <w:r w:rsidR="0074349E">
        <w:rPr>
          <w:rFonts w:ascii="Times New Roman" w:hAnsi="Times New Roman" w:cs="Times New Roman"/>
        </w:rPr>
        <w:t>, 2026-32</w:t>
      </w:r>
      <w:r w:rsidR="00A85136">
        <w:rPr>
          <w:rFonts w:ascii="Times New Roman" w:hAnsi="Times New Roman" w:cs="Times New Roman"/>
        </w:rPr>
        <w:t>;</w:t>
      </w:r>
    </w:p>
    <w:p w:rsidR="00497DF3" w:rsidRPr="00860C2F" w:rsidRDefault="00497DF3" w:rsidP="006D23E2">
      <w:pPr>
        <w:tabs>
          <w:tab w:val="left" w:pos="5245"/>
        </w:tabs>
        <w:rPr>
          <w:rFonts w:ascii="Times New Roman" w:hAnsi="Times New Roman" w:cs="Times New Roman"/>
        </w:rPr>
      </w:pPr>
      <w:r w:rsidRPr="00860C2F">
        <w:rPr>
          <w:rFonts w:ascii="Times New Roman" w:hAnsi="Times New Roman" w:cs="Times New Roman"/>
        </w:rPr>
        <w:t>гибель людей на пожарах: 201</w:t>
      </w:r>
      <w:r w:rsidR="00280B31" w:rsidRPr="00860C2F">
        <w:rPr>
          <w:rFonts w:ascii="Times New Roman" w:hAnsi="Times New Roman" w:cs="Times New Roman"/>
        </w:rPr>
        <w:t>9</w:t>
      </w:r>
      <w:r w:rsidRPr="00860C2F">
        <w:rPr>
          <w:rFonts w:ascii="Times New Roman" w:hAnsi="Times New Roman" w:cs="Times New Roman"/>
        </w:rPr>
        <w:t xml:space="preserve"> год - </w:t>
      </w:r>
      <w:r w:rsidR="00B74517">
        <w:rPr>
          <w:rFonts w:ascii="Times New Roman" w:hAnsi="Times New Roman" w:cs="Times New Roman"/>
        </w:rPr>
        <w:t>4</w:t>
      </w:r>
      <w:r w:rsidRPr="00860C2F">
        <w:rPr>
          <w:rFonts w:ascii="Times New Roman" w:hAnsi="Times New Roman" w:cs="Times New Roman"/>
        </w:rPr>
        <w:t>, 20</w:t>
      </w:r>
      <w:r w:rsidR="00280B31" w:rsidRPr="00860C2F">
        <w:rPr>
          <w:rFonts w:ascii="Times New Roman" w:hAnsi="Times New Roman" w:cs="Times New Roman"/>
        </w:rPr>
        <w:t>20</w:t>
      </w:r>
      <w:r w:rsidRPr="00860C2F">
        <w:rPr>
          <w:rFonts w:ascii="Times New Roman" w:hAnsi="Times New Roman" w:cs="Times New Roman"/>
        </w:rPr>
        <w:t xml:space="preserve"> год </w:t>
      </w:r>
      <w:r w:rsidR="00280B31" w:rsidRPr="00860C2F">
        <w:rPr>
          <w:rFonts w:ascii="Times New Roman" w:hAnsi="Times New Roman" w:cs="Times New Roman"/>
        </w:rPr>
        <w:t>–</w:t>
      </w:r>
      <w:r w:rsidRPr="00860C2F">
        <w:rPr>
          <w:rFonts w:ascii="Times New Roman" w:hAnsi="Times New Roman" w:cs="Times New Roman"/>
        </w:rPr>
        <w:t xml:space="preserve"> </w:t>
      </w:r>
      <w:r w:rsidR="00B74517">
        <w:rPr>
          <w:rFonts w:ascii="Times New Roman" w:hAnsi="Times New Roman" w:cs="Times New Roman"/>
        </w:rPr>
        <w:t>3</w:t>
      </w:r>
      <w:r w:rsidR="00280B31" w:rsidRPr="00860C2F">
        <w:rPr>
          <w:rFonts w:ascii="Times New Roman" w:hAnsi="Times New Roman" w:cs="Times New Roman"/>
        </w:rPr>
        <w:t>, 2021 год-</w:t>
      </w:r>
      <w:r w:rsidR="00B74517">
        <w:rPr>
          <w:rFonts w:ascii="Times New Roman" w:hAnsi="Times New Roman" w:cs="Times New Roman"/>
        </w:rPr>
        <w:t xml:space="preserve">3, </w:t>
      </w:r>
      <w:r w:rsidR="00280B31" w:rsidRPr="00860C2F">
        <w:rPr>
          <w:rFonts w:ascii="Times New Roman" w:hAnsi="Times New Roman" w:cs="Times New Roman"/>
        </w:rPr>
        <w:t>2022 год -</w:t>
      </w:r>
      <w:r w:rsidR="00B74517">
        <w:rPr>
          <w:rFonts w:ascii="Times New Roman" w:hAnsi="Times New Roman" w:cs="Times New Roman"/>
        </w:rPr>
        <w:t>2, 2023 год-2, 2024 год-1, 2025 год-1</w:t>
      </w:r>
      <w:r w:rsidR="0074349E">
        <w:rPr>
          <w:rFonts w:ascii="Times New Roman" w:hAnsi="Times New Roman" w:cs="Times New Roman"/>
        </w:rPr>
        <w:t>, 2026-1</w:t>
      </w:r>
      <w:r w:rsidR="00B74517">
        <w:rPr>
          <w:rFonts w:ascii="Times New Roman" w:hAnsi="Times New Roman" w:cs="Times New Roman"/>
        </w:rPr>
        <w:t>;</w:t>
      </w:r>
    </w:p>
    <w:p w:rsidR="00B74517" w:rsidRPr="00860C2F" w:rsidRDefault="00497DF3" w:rsidP="00B74517">
      <w:pPr>
        <w:tabs>
          <w:tab w:val="left" w:pos="5245"/>
        </w:tabs>
        <w:rPr>
          <w:rFonts w:ascii="Times New Roman" w:hAnsi="Times New Roman" w:cs="Times New Roman"/>
        </w:rPr>
      </w:pPr>
      <w:r w:rsidRPr="00860C2F">
        <w:rPr>
          <w:rFonts w:ascii="Times New Roman" w:hAnsi="Times New Roman" w:cs="Times New Roman"/>
        </w:rPr>
        <w:lastRenderedPageBreak/>
        <w:t>количество людей, получивших травмы: 201</w:t>
      </w:r>
      <w:r w:rsidR="00280B31" w:rsidRPr="00860C2F">
        <w:rPr>
          <w:rFonts w:ascii="Times New Roman" w:hAnsi="Times New Roman" w:cs="Times New Roman"/>
        </w:rPr>
        <w:t>9</w:t>
      </w:r>
      <w:r w:rsidRPr="00860C2F">
        <w:rPr>
          <w:rFonts w:ascii="Times New Roman" w:hAnsi="Times New Roman" w:cs="Times New Roman"/>
        </w:rPr>
        <w:t xml:space="preserve"> год - </w:t>
      </w:r>
      <w:r w:rsidR="00B74517">
        <w:rPr>
          <w:rFonts w:ascii="Times New Roman" w:hAnsi="Times New Roman" w:cs="Times New Roman"/>
        </w:rPr>
        <w:t>2</w:t>
      </w:r>
      <w:r w:rsidRPr="00860C2F">
        <w:rPr>
          <w:rFonts w:ascii="Times New Roman" w:hAnsi="Times New Roman" w:cs="Times New Roman"/>
        </w:rPr>
        <w:t>, 20</w:t>
      </w:r>
      <w:r w:rsidR="00280B31" w:rsidRPr="00860C2F">
        <w:rPr>
          <w:rFonts w:ascii="Times New Roman" w:hAnsi="Times New Roman" w:cs="Times New Roman"/>
        </w:rPr>
        <w:t>20</w:t>
      </w:r>
      <w:r w:rsidR="003C4955" w:rsidRPr="00860C2F">
        <w:rPr>
          <w:rFonts w:ascii="Times New Roman" w:hAnsi="Times New Roman" w:cs="Times New Roman"/>
        </w:rPr>
        <w:t xml:space="preserve"> год </w:t>
      </w:r>
      <w:r w:rsidR="00280B31" w:rsidRPr="00860C2F">
        <w:rPr>
          <w:rFonts w:ascii="Times New Roman" w:hAnsi="Times New Roman" w:cs="Times New Roman"/>
        </w:rPr>
        <w:t>–</w:t>
      </w:r>
      <w:r w:rsidR="003C4955" w:rsidRPr="00860C2F">
        <w:rPr>
          <w:rFonts w:ascii="Times New Roman" w:hAnsi="Times New Roman" w:cs="Times New Roman"/>
        </w:rPr>
        <w:t xml:space="preserve"> </w:t>
      </w:r>
      <w:r w:rsidR="00B74517">
        <w:rPr>
          <w:rFonts w:ascii="Times New Roman" w:hAnsi="Times New Roman" w:cs="Times New Roman"/>
        </w:rPr>
        <w:t>2</w:t>
      </w:r>
      <w:r w:rsidR="00280B31" w:rsidRPr="00860C2F">
        <w:rPr>
          <w:rFonts w:ascii="Times New Roman" w:hAnsi="Times New Roman" w:cs="Times New Roman"/>
        </w:rPr>
        <w:t>, 2021 год-</w:t>
      </w:r>
      <w:r w:rsidR="001B61BF" w:rsidRPr="00860C2F">
        <w:rPr>
          <w:rFonts w:ascii="Times New Roman" w:hAnsi="Times New Roman" w:cs="Times New Roman"/>
        </w:rPr>
        <w:t>1</w:t>
      </w:r>
      <w:r w:rsidR="00280B31" w:rsidRPr="00860C2F">
        <w:rPr>
          <w:rFonts w:ascii="Times New Roman" w:hAnsi="Times New Roman" w:cs="Times New Roman"/>
        </w:rPr>
        <w:t>, 2022 год -</w:t>
      </w:r>
      <w:r w:rsidR="001B61BF" w:rsidRPr="00860C2F">
        <w:rPr>
          <w:rFonts w:ascii="Times New Roman" w:hAnsi="Times New Roman" w:cs="Times New Roman"/>
        </w:rPr>
        <w:t>1</w:t>
      </w:r>
      <w:r w:rsidR="00B74517">
        <w:rPr>
          <w:rFonts w:ascii="Times New Roman" w:hAnsi="Times New Roman" w:cs="Times New Roman"/>
        </w:rPr>
        <w:t>,</w:t>
      </w:r>
      <w:r w:rsidR="00B74517" w:rsidRPr="00B74517">
        <w:rPr>
          <w:rFonts w:ascii="Times New Roman" w:hAnsi="Times New Roman" w:cs="Times New Roman"/>
        </w:rPr>
        <w:t xml:space="preserve"> </w:t>
      </w:r>
      <w:r w:rsidR="00B74517">
        <w:rPr>
          <w:rFonts w:ascii="Times New Roman" w:hAnsi="Times New Roman" w:cs="Times New Roman"/>
        </w:rPr>
        <w:t>2023 год-1, 2024 год-1, 2025 год-1</w:t>
      </w:r>
      <w:r w:rsidR="0074349E">
        <w:rPr>
          <w:rFonts w:ascii="Times New Roman" w:hAnsi="Times New Roman" w:cs="Times New Roman"/>
        </w:rPr>
        <w:t>, 2026 год-1</w:t>
      </w:r>
      <w:r w:rsidR="00B74517">
        <w:rPr>
          <w:rFonts w:ascii="Times New Roman" w:hAnsi="Times New Roman" w:cs="Times New Roman"/>
        </w:rPr>
        <w:t>;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860C2F">
        <w:rPr>
          <w:rFonts w:ascii="Times New Roman" w:hAnsi="Times New Roman" w:cs="Times New Roman"/>
        </w:rPr>
        <w:t>прямой материальный ущерб:</w:t>
      </w:r>
      <w:r w:rsidR="00D20ECA">
        <w:rPr>
          <w:rFonts w:ascii="Times New Roman" w:hAnsi="Times New Roman" w:cs="Times New Roman"/>
        </w:rPr>
        <w:t xml:space="preserve"> </w:t>
      </w:r>
      <w:r w:rsidRPr="00860C2F">
        <w:rPr>
          <w:rFonts w:ascii="Times New Roman" w:hAnsi="Times New Roman" w:cs="Times New Roman"/>
        </w:rPr>
        <w:t>201</w:t>
      </w:r>
      <w:r w:rsidR="00280B31" w:rsidRPr="00860C2F">
        <w:rPr>
          <w:rFonts w:ascii="Times New Roman" w:hAnsi="Times New Roman" w:cs="Times New Roman"/>
        </w:rPr>
        <w:t>9</w:t>
      </w:r>
      <w:r w:rsidRPr="00860C2F">
        <w:rPr>
          <w:rFonts w:ascii="Times New Roman" w:hAnsi="Times New Roman" w:cs="Times New Roman"/>
        </w:rPr>
        <w:t xml:space="preserve"> год </w:t>
      </w:r>
      <w:r w:rsidR="00F1523D">
        <w:rPr>
          <w:rFonts w:ascii="Times New Roman" w:hAnsi="Times New Roman" w:cs="Times New Roman"/>
        </w:rPr>
        <w:t>–</w:t>
      </w:r>
      <w:r w:rsidRPr="00860C2F">
        <w:rPr>
          <w:rFonts w:ascii="Times New Roman" w:hAnsi="Times New Roman" w:cs="Times New Roman"/>
        </w:rPr>
        <w:t xml:space="preserve"> </w:t>
      </w:r>
      <w:r w:rsidR="00F1523D">
        <w:rPr>
          <w:rFonts w:ascii="Times New Roman" w:hAnsi="Times New Roman" w:cs="Times New Roman"/>
        </w:rPr>
        <w:t>13,2 млн.</w:t>
      </w:r>
      <w:r w:rsidRPr="00860C2F">
        <w:rPr>
          <w:rFonts w:ascii="Times New Roman" w:hAnsi="Times New Roman" w:cs="Times New Roman"/>
        </w:rPr>
        <w:t xml:space="preserve"> рублей, 20</w:t>
      </w:r>
      <w:r w:rsidR="00280B31" w:rsidRPr="00860C2F">
        <w:rPr>
          <w:rFonts w:ascii="Times New Roman" w:hAnsi="Times New Roman" w:cs="Times New Roman"/>
        </w:rPr>
        <w:t>20</w:t>
      </w:r>
      <w:r w:rsidRPr="00860C2F">
        <w:rPr>
          <w:rFonts w:ascii="Times New Roman" w:hAnsi="Times New Roman" w:cs="Times New Roman"/>
        </w:rPr>
        <w:t xml:space="preserve"> год </w:t>
      </w:r>
      <w:r w:rsidR="00F1523D">
        <w:rPr>
          <w:rFonts w:ascii="Times New Roman" w:hAnsi="Times New Roman" w:cs="Times New Roman"/>
        </w:rPr>
        <w:t>–</w:t>
      </w:r>
      <w:r w:rsidRPr="00860C2F">
        <w:rPr>
          <w:rFonts w:ascii="Times New Roman" w:hAnsi="Times New Roman" w:cs="Times New Roman"/>
        </w:rPr>
        <w:t xml:space="preserve"> </w:t>
      </w:r>
      <w:r w:rsidR="00F1523D">
        <w:rPr>
          <w:rFonts w:ascii="Times New Roman" w:hAnsi="Times New Roman" w:cs="Times New Roman"/>
        </w:rPr>
        <w:t>12,9 млн.</w:t>
      </w:r>
      <w:r w:rsidRPr="00860C2F">
        <w:rPr>
          <w:rFonts w:ascii="Times New Roman" w:hAnsi="Times New Roman" w:cs="Times New Roman"/>
        </w:rPr>
        <w:t xml:space="preserve"> ру</w:t>
      </w:r>
      <w:r w:rsidR="00280B31" w:rsidRPr="00860C2F">
        <w:rPr>
          <w:rFonts w:ascii="Times New Roman" w:hAnsi="Times New Roman" w:cs="Times New Roman"/>
        </w:rPr>
        <w:t>блей, 2021 год-</w:t>
      </w:r>
      <w:r w:rsidR="00F1523D">
        <w:rPr>
          <w:rFonts w:ascii="Times New Roman" w:hAnsi="Times New Roman" w:cs="Times New Roman"/>
        </w:rPr>
        <w:t>12,6 млн.</w:t>
      </w:r>
      <w:r w:rsidR="00860C2F" w:rsidRPr="00860C2F">
        <w:rPr>
          <w:rFonts w:ascii="Times New Roman" w:hAnsi="Times New Roman" w:cs="Times New Roman"/>
        </w:rPr>
        <w:t xml:space="preserve"> рублей</w:t>
      </w:r>
      <w:r w:rsidR="00280B31" w:rsidRPr="00860C2F">
        <w:rPr>
          <w:rFonts w:ascii="Times New Roman" w:hAnsi="Times New Roman" w:cs="Times New Roman"/>
        </w:rPr>
        <w:t>, 2022 год -</w:t>
      </w:r>
      <w:r w:rsidR="00F1523D">
        <w:rPr>
          <w:rFonts w:ascii="Times New Roman" w:hAnsi="Times New Roman" w:cs="Times New Roman"/>
        </w:rPr>
        <w:t>12,2 млн. рублей, 2023 год-11,9 млн. рублей, 2024 год-11,5 млн. рублей, 2025 год-11,2 млн. рублей</w:t>
      </w:r>
      <w:r w:rsidR="0074349E">
        <w:rPr>
          <w:rFonts w:ascii="Times New Roman" w:hAnsi="Times New Roman" w:cs="Times New Roman"/>
        </w:rPr>
        <w:t>, 2026 год-11 млн.руб.</w:t>
      </w:r>
    </w:p>
    <w:p w:rsidR="00497DF3" w:rsidRPr="00392DE8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4" w:name="sub_30"/>
      <w:r w:rsidRPr="00392DE8">
        <w:rPr>
          <w:rFonts w:ascii="Times New Roman" w:hAnsi="Times New Roman" w:cs="Times New Roman"/>
          <w:color w:val="auto"/>
        </w:rPr>
        <w:t>Глава 3. Система программных мероприятий</w:t>
      </w:r>
    </w:p>
    <w:p w:rsidR="00497DF3" w:rsidRPr="008865CE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5" w:name="sub_310"/>
      <w:bookmarkEnd w:id="4"/>
      <w:r w:rsidRPr="00392DE8">
        <w:rPr>
          <w:rFonts w:ascii="Times New Roman" w:hAnsi="Times New Roman" w:cs="Times New Roman"/>
          <w:color w:val="auto"/>
        </w:rPr>
        <w:t xml:space="preserve">Глава 3.1. Укрепление материальной базы </w:t>
      </w:r>
      <w:r w:rsidRPr="008865CE">
        <w:rPr>
          <w:rFonts w:ascii="Times New Roman" w:hAnsi="Times New Roman" w:cs="Times New Roman"/>
          <w:color w:val="auto"/>
        </w:rPr>
        <w:t>пожарной охраны</w:t>
      </w:r>
    </w:p>
    <w:bookmarkEnd w:id="5"/>
    <w:p w:rsidR="00497DF3" w:rsidRPr="008865CE" w:rsidRDefault="00497DF3">
      <w:pPr>
        <w:rPr>
          <w:rFonts w:ascii="Times New Roman" w:hAnsi="Times New Roman" w:cs="Times New Roman"/>
        </w:rPr>
      </w:pPr>
      <w:r w:rsidRPr="008865CE">
        <w:rPr>
          <w:rFonts w:ascii="Times New Roman" w:hAnsi="Times New Roman" w:cs="Times New Roman"/>
        </w:rPr>
        <w:t xml:space="preserve">На сегодняшний день в районе имеется </w:t>
      </w:r>
      <w:r w:rsidR="00664D7F" w:rsidRPr="008865CE">
        <w:rPr>
          <w:rFonts w:ascii="Times New Roman" w:hAnsi="Times New Roman" w:cs="Times New Roman"/>
        </w:rPr>
        <w:t>1</w:t>
      </w:r>
      <w:r w:rsidR="006D23E2" w:rsidRPr="008865CE">
        <w:rPr>
          <w:rFonts w:ascii="Times New Roman" w:hAnsi="Times New Roman" w:cs="Times New Roman"/>
        </w:rPr>
        <w:t xml:space="preserve"> подразделений добровольной </w:t>
      </w:r>
      <w:r w:rsidRPr="008865CE">
        <w:rPr>
          <w:rFonts w:ascii="Times New Roman" w:hAnsi="Times New Roman" w:cs="Times New Roman"/>
        </w:rPr>
        <w:t xml:space="preserve">пожарной охраны с выездной техникой. Для тушения пожаров в указанных подразделениях имеется </w:t>
      </w:r>
      <w:r w:rsidR="008865CE" w:rsidRPr="00FB3BCF">
        <w:rPr>
          <w:rFonts w:ascii="Times New Roman" w:hAnsi="Times New Roman" w:cs="Times New Roman"/>
        </w:rPr>
        <w:t>1</w:t>
      </w:r>
      <w:r w:rsidRPr="00FB3BCF">
        <w:rPr>
          <w:rFonts w:ascii="Times New Roman" w:hAnsi="Times New Roman" w:cs="Times New Roman"/>
        </w:rPr>
        <w:t xml:space="preserve"> единиц</w:t>
      </w:r>
      <w:r w:rsidR="008865CE" w:rsidRPr="00FB3BCF">
        <w:rPr>
          <w:rFonts w:ascii="Times New Roman" w:hAnsi="Times New Roman" w:cs="Times New Roman"/>
        </w:rPr>
        <w:t>а</w:t>
      </w:r>
      <w:r w:rsidRPr="00FB3BCF">
        <w:rPr>
          <w:rFonts w:ascii="Times New Roman" w:hAnsi="Times New Roman" w:cs="Times New Roman"/>
        </w:rPr>
        <w:t xml:space="preserve"> пожарной и приспособленной техники, с общим количеством личного состава </w:t>
      </w:r>
      <w:r w:rsidR="008865CE" w:rsidRPr="00FB3BCF">
        <w:rPr>
          <w:rFonts w:ascii="Times New Roman" w:hAnsi="Times New Roman" w:cs="Times New Roman"/>
        </w:rPr>
        <w:t>- 3</w:t>
      </w:r>
      <w:r w:rsidRPr="00FB3BCF">
        <w:rPr>
          <w:rFonts w:ascii="Times New Roman" w:hAnsi="Times New Roman" w:cs="Times New Roman"/>
        </w:rPr>
        <w:t xml:space="preserve"> человек</w:t>
      </w:r>
      <w:r w:rsidR="008865CE" w:rsidRPr="00FB3BCF">
        <w:rPr>
          <w:rFonts w:ascii="Times New Roman" w:hAnsi="Times New Roman" w:cs="Times New Roman"/>
        </w:rPr>
        <w:t>а</w:t>
      </w:r>
      <w:r w:rsidRPr="00FB3BCF">
        <w:rPr>
          <w:rFonts w:ascii="Times New Roman" w:hAnsi="Times New Roman" w:cs="Times New Roman"/>
        </w:rPr>
        <w:t>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8865CE">
        <w:rPr>
          <w:rFonts w:ascii="Times New Roman" w:hAnsi="Times New Roman" w:cs="Times New Roman"/>
        </w:rPr>
        <w:t>В целя</w:t>
      </w:r>
      <w:r w:rsidR="00664D7F" w:rsidRPr="008865CE">
        <w:rPr>
          <w:rFonts w:ascii="Times New Roman" w:hAnsi="Times New Roman" w:cs="Times New Roman"/>
        </w:rPr>
        <w:t>х поддержания готовности пожарного</w:t>
      </w:r>
      <w:r w:rsidRPr="008865CE">
        <w:rPr>
          <w:rFonts w:ascii="Times New Roman" w:hAnsi="Times New Roman" w:cs="Times New Roman"/>
        </w:rPr>
        <w:t xml:space="preserve"> формировани</w:t>
      </w:r>
      <w:r w:rsidR="00664D7F" w:rsidRPr="008865CE">
        <w:rPr>
          <w:rFonts w:ascii="Times New Roman" w:hAnsi="Times New Roman" w:cs="Times New Roman"/>
        </w:rPr>
        <w:t>я в</w:t>
      </w:r>
      <w:r w:rsidRPr="008865CE">
        <w:rPr>
          <w:rFonts w:ascii="Times New Roman" w:hAnsi="Times New Roman" w:cs="Times New Roman"/>
        </w:rPr>
        <w:t xml:space="preserve"> с. </w:t>
      </w:r>
      <w:r w:rsidR="00664D7F" w:rsidRPr="008865CE">
        <w:rPr>
          <w:rFonts w:ascii="Times New Roman" w:hAnsi="Times New Roman" w:cs="Times New Roman"/>
        </w:rPr>
        <w:t>Б-</w:t>
      </w:r>
      <w:r w:rsidRPr="008865CE">
        <w:rPr>
          <w:rFonts w:ascii="Times New Roman" w:hAnsi="Times New Roman" w:cs="Times New Roman"/>
        </w:rPr>
        <w:t>С</w:t>
      </w:r>
      <w:r w:rsidR="00664D7F" w:rsidRPr="008865CE">
        <w:rPr>
          <w:rFonts w:ascii="Times New Roman" w:hAnsi="Times New Roman" w:cs="Times New Roman"/>
        </w:rPr>
        <w:t>ыреси</w:t>
      </w:r>
      <w:r w:rsidRPr="008865CE">
        <w:rPr>
          <w:rFonts w:ascii="Times New Roman" w:hAnsi="Times New Roman" w:cs="Times New Roman"/>
        </w:rPr>
        <w:t xml:space="preserve"> в рамках данной Программы предусматривается финансирование на </w:t>
      </w:r>
      <w:r w:rsidR="00A66D76" w:rsidRPr="008865CE">
        <w:rPr>
          <w:rFonts w:ascii="Times New Roman" w:hAnsi="Times New Roman" w:cs="Times New Roman"/>
        </w:rPr>
        <w:t>201</w:t>
      </w:r>
      <w:r w:rsidR="00684914">
        <w:rPr>
          <w:rFonts w:ascii="Times New Roman" w:hAnsi="Times New Roman" w:cs="Times New Roman"/>
        </w:rPr>
        <w:t>9</w:t>
      </w:r>
      <w:r w:rsidRPr="008865CE">
        <w:rPr>
          <w:rFonts w:ascii="Times New Roman" w:hAnsi="Times New Roman" w:cs="Times New Roman"/>
        </w:rPr>
        <w:t> - 20</w:t>
      </w:r>
      <w:r w:rsidR="00ED0105">
        <w:rPr>
          <w:rFonts w:ascii="Times New Roman" w:hAnsi="Times New Roman" w:cs="Times New Roman"/>
        </w:rPr>
        <w:t>2</w:t>
      </w:r>
      <w:r w:rsidR="00537B91">
        <w:rPr>
          <w:rFonts w:ascii="Times New Roman" w:hAnsi="Times New Roman" w:cs="Times New Roman"/>
        </w:rPr>
        <w:t>6</w:t>
      </w:r>
      <w:r w:rsidRPr="008865CE">
        <w:rPr>
          <w:rFonts w:ascii="Times New Roman" w:hAnsi="Times New Roman" w:cs="Times New Roman"/>
        </w:rPr>
        <w:t> годы</w:t>
      </w:r>
      <w:r w:rsidRPr="006D23E2">
        <w:rPr>
          <w:rFonts w:ascii="Times New Roman" w:hAnsi="Times New Roman" w:cs="Times New Roman"/>
        </w:rPr>
        <w:t xml:space="preserve"> из бюджета </w:t>
      </w:r>
      <w:r w:rsidR="00D5048E" w:rsidRPr="006D23E2">
        <w:rPr>
          <w:rFonts w:ascii="Times New Roman" w:hAnsi="Times New Roman" w:cs="Times New Roman"/>
        </w:rPr>
        <w:t>Ичалковского</w:t>
      </w:r>
      <w:r w:rsidRPr="006D23E2">
        <w:rPr>
          <w:rFonts w:ascii="Times New Roman" w:hAnsi="Times New Roman" w:cs="Times New Roman"/>
        </w:rPr>
        <w:t xml:space="preserve"> муниц</w:t>
      </w:r>
      <w:r w:rsidR="00021929" w:rsidRPr="006D23E2">
        <w:rPr>
          <w:rFonts w:ascii="Times New Roman" w:hAnsi="Times New Roman" w:cs="Times New Roman"/>
        </w:rPr>
        <w:t>ипального района</w:t>
      </w:r>
      <w:r w:rsidRPr="006D23E2">
        <w:rPr>
          <w:rFonts w:ascii="Times New Roman" w:hAnsi="Times New Roman" w:cs="Times New Roman"/>
        </w:rPr>
        <w:t>.</w:t>
      </w:r>
    </w:p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6" w:name="sub_320"/>
      <w:r w:rsidRPr="00392DE8">
        <w:rPr>
          <w:rFonts w:ascii="Times New Roman" w:hAnsi="Times New Roman" w:cs="Times New Roman"/>
          <w:color w:val="auto"/>
        </w:rPr>
        <w:t>Глава 3.2. Мероприятия, направленные на предупреждение пожаров</w:t>
      </w:r>
    </w:p>
    <w:bookmarkEnd w:id="6"/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защиты, предотвращение гибели и травмирования людей на пожарах с привлечением средств массовой информации, применением различных форм наглядной агитации - изготовление рекламных щитов, размещение рекламы на транспорте, приобретение видеоматериалов и обеспечение ими объектов бюджетной сферы района - позволит снизить количество пожаров и убытков от них, гибель и травмирование людей. Основной акцент в работе с населением необходимо сделать в отношении детей.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В целях повышения эффективности проводимых мероприятий по профилактике пожаров и уменьшения гибели и травматизма людей на пожарах, а также обучения населения района мерам пожарной безопасности необходимо совершенствование противопожарной пропаганды.</w:t>
      </w:r>
    </w:p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6D3106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7" w:name="sub_340"/>
      <w:r w:rsidRPr="006D3106">
        <w:rPr>
          <w:rFonts w:ascii="Times New Roman" w:hAnsi="Times New Roman" w:cs="Times New Roman"/>
          <w:color w:val="auto"/>
        </w:rPr>
        <w:t>Глава 3.</w:t>
      </w:r>
      <w:r w:rsidR="00AF5DAA">
        <w:rPr>
          <w:rFonts w:ascii="Times New Roman" w:hAnsi="Times New Roman" w:cs="Times New Roman"/>
          <w:color w:val="auto"/>
        </w:rPr>
        <w:t>3</w:t>
      </w:r>
      <w:r w:rsidRPr="006D3106">
        <w:rPr>
          <w:rFonts w:ascii="Times New Roman" w:hAnsi="Times New Roman" w:cs="Times New Roman"/>
          <w:color w:val="auto"/>
        </w:rPr>
        <w:t>. Мероприятия, направленные на предупреждение пожаров на объектах бюджетной сферы</w:t>
      </w:r>
    </w:p>
    <w:bookmarkEnd w:id="7"/>
    <w:p w:rsidR="00497DF3" w:rsidRPr="006D3106" w:rsidRDefault="00497DF3">
      <w:pPr>
        <w:rPr>
          <w:rFonts w:ascii="Times New Roman" w:hAnsi="Times New Roman" w:cs="Times New Roman"/>
        </w:rPr>
      </w:pPr>
    </w:p>
    <w:p w:rsidR="006D3106" w:rsidRPr="006D3106" w:rsidRDefault="00497DF3">
      <w:pPr>
        <w:rPr>
          <w:rFonts w:ascii="Times New Roman" w:hAnsi="Times New Roman" w:cs="Times New Roman"/>
        </w:rPr>
      </w:pPr>
      <w:r w:rsidRPr="006D3106">
        <w:rPr>
          <w:rFonts w:ascii="Times New Roman" w:hAnsi="Times New Roman" w:cs="Times New Roman"/>
        </w:rPr>
        <w:t>Особого внимания требует обеспечение пожарной безопасности объектов учреждений обр</w:t>
      </w:r>
      <w:r w:rsidR="006D3106" w:rsidRPr="006D3106">
        <w:rPr>
          <w:rFonts w:ascii="Times New Roman" w:hAnsi="Times New Roman" w:cs="Times New Roman"/>
        </w:rPr>
        <w:t>азования, культуры и искусства.</w:t>
      </w:r>
    </w:p>
    <w:p w:rsidR="00497DF3" w:rsidRPr="006D3106" w:rsidRDefault="00497DF3">
      <w:pPr>
        <w:rPr>
          <w:rFonts w:ascii="Times New Roman" w:hAnsi="Times New Roman" w:cs="Times New Roman"/>
        </w:rPr>
      </w:pPr>
      <w:r w:rsidRPr="006D3106">
        <w:rPr>
          <w:rFonts w:ascii="Times New Roman" w:hAnsi="Times New Roman" w:cs="Times New Roman"/>
        </w:rPr>
        <w:t>В целях повышения уровня защищенности людей, находящихся на объектах бюджетной сферы во время их трудовой, учебной деятельности и проведения досуга Программой предусматривается приобретение, монтаж и ремонт установок автоматической пожарной сигнализации, систем оповещения и управления эвакуацией, приобретение первичных средств пожаротушения, ремонт основных узлов электроснабжения (с замером сопротивления изоляции электропроводки).</w:t>
      </w:r>
    </w:p>
    <w:p w:rsidR="00497DF3" w:rsidRPr="006D3106" w:rsidRDefault="00497DF3">
      <w:pPr>
        <w:rPr>
          <w:rFonts w:ascii="Times New Roman" w:hAnsi="Times New Roman" w:cs="Times New Roman"/>
        </w:rPr>
      </w:pPr>
      <w:r w:rsidRPr="006D3106">
        <w:rPr>
          <w:rFonts w:ascii="Times New Roman" w:hAnsi="Times New Roman" w:cs="Times New Roman"/>
        </w:rPr>
        <w:t>Объемы бюджетных ассигнований, направляемых на финансирование Программы, являются прогнозными и подлежат уточнению на соответствующий финансовый год (и на плановый период).</w:t>
      </w:r>
    </w:p>
    <w:p w:rsidR="00497DF3" w:rsidRPr="006D3106" w:rsidRDefault="00497DF3">
      <w:pPr>
        <w:rPr>
          <w:rFonts w:ascii="Times New Roman" w:hAnsi="Times New Roman" w:cs="Times New Roman"/>
        </w:rPr>
      </w:pPr>
      <w:r w:rsidRPr="006D3106">
        <w:rPr>
          <w:rFonts w:ascii="Times New Roman" w:hAnsi="Times New Roman" w:cs="Times New Roman"/>
        </w:rPr>
        <w:t xml:space="preserve">Перечень программных мероприятий приведен в </w:t>
      </w:r>
      <w:hyperlink w:anchor="sub_1100" w:history="1">
        <w:r w:rsidRPr="006D3106">
          <w:rPr>
            <w:rStyle w:val="a4"/>
            <w:rFonts w:ascii="Times New Roman" w:hAnsi="Times New Roman" w:cs="Times New Roman"/>
          </w:rPr>
          <w:t>приложении 1</w:t>
        </w:r>
      </w:hyperlink>
      <w:r w:rsidRPr="006D3106">
        <w:rPr>
          <w:rFonts w:ascii="Times New Roman" w:hAnsi="Times New Roman" w:cs="Times New Roman"/>
        </w:rPr>
        <w:t xml:space="preserve"> к программе.</w:t>
      </w:r>
    </w:p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8" w:name="sub_40"/>
      <w:r w:rsidRPr="00392DE8">
        <w:rPr>
          <w:rFonts w:ascii="Times New Roman" w:hAnsi="Times New Roman" w:cs="Times New Roman"/>
          <w:color w:val="auto"/>
        </w:rPr>
        <w:t>Глава 4. Ресурсное обеспечение Программы</w:t>
      </w:r>
    </w:p>
    <w:bookmarkEnd w:id="8"/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 xml:space="preserve">Для финансирования мероприятий Программы предусматривается использование средств районного бюджета </w:t>
      </w:r>
      <w:r w:rsidR="00A201C3">
        <w:rPr>
          <w:rFonts w:ascii="Times New Roman" w:hAnsi="Times New Roman" w:cs="Times New Roman"/>
        </w:rPr>
        <w:t>Ичалков</w:t>
      </w:r>
      <w:r w:rsidR="00A201C3" w:rsidRPr="00392DE8">
        <w:rPr>
          <w:rFonts w:ascii="Times New Roman" w:hAnsi="Times New Roman" w:cs="Times New Roman"/>
        </w:rPr>
        <w:t>ско</w:t>
      </w:r>
      <w:r w:rsidR="00A201C3">
        <w:rPr>
          <w:rFonts w:ascii="Times New Roman" w:hAnsi="Times New Roman" w:cs="Times New Roman"/>
        </w:rPr>
        <w:t>го</w:t>
      </w:r>
      <w:r w:rsidRPr="00392DE8">
        <w:rPr>
          <w:rFonts w:ascii="Times New Roman" w:hAnsi="Times New Roman" w:cs="Times New Roman"/>
        </w:rPr>
        <w:t xml:space="preserve"> муниципального района и внебюджетных средств.</w:t>
      </w:r>
    </w:p>
    <w:p w:rsidR="001302D3" w:rsidRDefault="00F9734E" w:rsidP="001302D3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br w:type="page"/>
      </w:r>
      <w:r w:rsidR="00AF5DAA" w:rsidRPr="00392DE8">
        <w:rPr>
          <w:rFonts w:ascii="Times New Roman" w:hAnsi="Times New Roman" w:cs="Times New Roman"/>
          <w:color w:val="auto"/>
        </w:rPr>
        <w:lastRenderedPageBreak/>
        <w:t>Объемы и источники</w:t>
      </w:r>
      <w:r w:rsidR="00AF5DAA" w:rsidRPr="00392DE8">
        <w:rPr>
          <w:rFonts w:ascii="Times New Roman" w:hAnsi="Times New Roman" w:cs="Times New Roman"/>
          <w:color w:val="auto"/>
        </w:rPr>
        <w:br/>
        <w:t xml:space="preserve">финансирования </w:t>
      </w:r>
      <w:r w:rsidR="00AF5DAA">
        <w:rPr>
          <w:rFonts w:ascii="Times New Roman" w:hAnsi="Times New Roman" w:cs="Times New Roman"/>
          <w:color w:val="auto"/>
        </w:rPr>
        <w:t>муниципальной</w:t>
      </w:r>
      <w:r w:rsidR="00AF5DAA" w:rsidRPr="00392DE8">
        <w:rPr>
          <w:rFonts w:ascii="Times New Roman" w:hAnsi="Times New Roman" w:cs="Times New Roman"/>
          <w:color w:val="auto"/>
        </w:rPr>
        <w:t xml:space="preserve"> программы</w:t>
      </w:r>
      <w:r w:rsidR="00AF5DAA" w:rsidRPr="00392DE8">
        <w:rPr>
          <w:rFonts w:ascii="Times New Roman" w:hAnsi="Times New Roman" w:cs="Times New Roman"/>
          <w:color w:val="auto"/>
        </w:rPr>
        <w:br/>
      </w:r>
      <w:r w:rsidR="001302D3" w:rsidRPr="00B77E5A">
        <w:rPr>
          <w:rFonts w:ascii="Times New Roman" w:hAnsi="Times New Roman" w:cs="Times New Roman"/>
        </w:rPr>
        <w:t xml:space="preserve">«Повышение безопасности жизнедеятельности населения </w:t>
      </w:r>
      <w:r w:rsidR="001302D3">
        <w:rPr>
          <w:rFonts w:ascii="Times New Roman" w:hAnsi="Times New Roman" w:cs="Times New Roman"/>
        </w:rPr>
        <w:t xml:space="preserve"> и территорий </w:t>
      </w:r>
    </w:p>
    <w:p w:rsidR="00AF5DAA" w:rsidRPr="00392DE8" w:rsidRDefault="001302D3" w:rsidP="001302D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77E5A">
        <w:rPr>
          <w:rFonts w:ascii="Times New Roman" w:hAnsi="Times New Roman" w:cs="Times New Roman"/>
        </w:rPr>
        <w:t>в Ичалковском муниципальном районе»</w:t>
      </w:r>
    </w:p>
    <w:p w:rsidR="00AF5DAA" w:rsidRPr="00392DE8" w:rsidRDefault="00AF5DAA" w:rsidP="00AF5DAA">
      <w:pPr>
        <w:rPr>
          <w:rFonts w:ascii="Times New Roman" w:hAnsi="Times New Roman" w:cs="Times New Roman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5"/>
        <w:gridCol w:w="852"/>
        <w:gridCol w:w="850"/>
        <w:gridCol w:w="851"/>
        <w:gridCol w:w="992"/>
        <w:gridCol w:w="851"/>
        <w:gridCol w:w="992"/>
        <w:gridCol w:w="850"/>
        <w:gridCol w:w="850"/>
      </w:tblGrid>
      <w:tr w:rsidR="00BB44CB" w:rsidRPr="00392DE8" w:rsidTr="005B1CE9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44CB" w:rsidRPr="00392DE8" w:rsidRDefault="00BB44CB" w:rsidP="00BC78AA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Наименование источников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4CB" w:rsidRPr="00392DE8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Всего, тыс. рублей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Pr="00392DE8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B44CB" w:rsidRPr="00392DE8" w:rsidTr="00BB44CB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44CB" w:rsidRPr="00392DE8" w:rsidRDefault="00BB44CB" w:rsidP="00BC78AA">
            <w:pPr>
              <w:pStyle w:val="aff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4CB" w:rsidRPr="006D23E2" w:rsidRDefault="00BB44CB" w:rsidP="00BC78A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4CB" w:rsidRPr="006D23E2" w:rsidRDefault="00BB44CB" w:rsidP="007E6EA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D23E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Pr="006D23E2" w:rsidRDefault="00BB44CB" w:rsidP="007E6EA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D23E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Pr="006D23E2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Pr="006D23E2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CB" w:rsidRDefault="00BB44CB" w:rsidP="00BC78A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434085" w:rsidRPr="00392DE8" w:rsidTr="00BB44C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4085" w:rsidRPr="00392DE8" w:rsidRDefault="00434085" w:rsidP="00C352A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 xml:space="preserve">Средства районного бюджета </w:t>
            </w:r>
            <w:r>
              <w:rPr>
                <w:rFonts w:ascii="Times New Roman" w:hAnsi="Times New Roman" w:cs="Times New Roman"/>
              </w:rPr>
              <w:t>Ичалков</w:t>
            </w:r>
            <w:r w:rsidRPr="00392DE8">
              <w:rPr>
                <w:rFonts w:ascii="Times New Roman" w:hAnsi="Times New Roman" w:cs="Times New Roman"/>
              </w:rPr>
              <w:t xml:space="preserve">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75621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2023,5</w:t>
            </w:r>
          </w:p>
        </w:tc>
      </w:tr>
    </w:tbl>
    <w:p w:rsidR="00AF5DAA" w:rsidRDefault="00AF5DAA" w:rsidP="00AF5DAA">
      <w:pPr>
        <w:rPr>
          <w:rFonts w:ascii="Times New Roman" w:hAnsi="Times New Roman" w:cs="Times New Roman"/>
        </w:rPr>
      </w:pPr>
    </w:p>
    <w:p w:rsidR="00AF5DAA" w:rsidRPr="00392DE8" w:rsidRDefault="00AF5DAA" w:rsidP="00AF5DAA">
      <w:pPr>
        <w:rPr>
          <w:rFonts w:ascii="Times New Roman" w:hAnsi="Times New Roman" w:cs="Times New Roman"/>
        </w:rPr>
      </w:pPr>
    </w:p>
    <w:p w:rsidR="00497DF3" w:rsidRPr="00392DE8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9" w:name="sub_50"/>
      <w:r w:rsidRPr="00392DE8">
        <w:rPr>
          <w:rFonts w:ascii="Times New Roman" w:hAnsi="Times New Roman" w:cs="Times New Roman"/>
          <w:color w:val="auto"/>
        </w:rPr>
        <w:t>Глава 5. Механизм реализации Программы</w:t>
      </w:r>
      <w:r w:rsidR="006D23E2">
        <w:rPr>
          <w:rFonts w:ascii="Times New Roman" w:hAnsi="Times New Roman" w:cs="Times New Roman"/>
          <w:color w:val="auto"/>
        </w:rPr>
        <w:t>,</w:t>
      </w:r>
      <w:r w:rsidR="006D23E2" w:rsidRPr="006D23E2">
        <w:rPr>
          <w:rFonts w:ascii="Times New Roman" w:hAnsi="Times New Roman" w:cs="Times New Roman"/>
          <w:color w:val="auto"/>
        </w:rPr>
        <w:t xml:space="preserve"> </w:t>
      </w:r>
      <w:r w:rsidR="006D23E2" w:rsidRPr="00392DE8">
        <w:rPr>
          <w:rFonts w:ascii="Times New Roman" w:hAnsi="Times New Roman" w:cs="Times New Roman"/>
          <w:color w:val="auto"/>
        </w:rPr>
        <w:t>контроль за ходом ее реализации</w:t>
      </w:r>
    </w:p>
    <w:bookmarkEnd w:id="9"/>
    <w:p w:rsidR="00497DF3" w:rsidRPr="00392DE8" w:rsidRDefault="00497DF3">
      <w:pPr>
        <w:rPr>
          <w:rFonts w:ascii="Times New Roman" w:hAnsi="Times New Roman" w:cs="Times New Roman"/>
        </w:rPr>
      </w:pPr>
    </w:p>
    <w:p w:rsidR="006D23E2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 xml:space="preserve">Основными исполнителями Программы, обеспечивающими организацию выполнения мероприятий Программы, являются </w:t>
      </w:r>
      <w:r w:rsidR="006D23E2">
        <w:rPr>
          <w:rFonts w:ascii="Times New Roman" w:hAnsi="Times New Roman" w:cs="Times New Roman"/>
        </w:rPr>
        <w:t xml:space="preserve">Администрация Ичалковского муниципального района, </w:t>
      </w:r>
      <w:r w:rsidR="006D23E2" w:rsidRPr="00354E62">
        <w:rPr>
          <w:rFonts w:ascii="Times New Roman" w:hAnsi="Times New Roman" w:cs="Times New Roman"/>
        </w:rPr>
        <w:t>Муниципальное казенное учреждение «Центр по делам гражданской обороны, чрезвычайным ситуациям и вопросам Единой дежурно-диспетчерской службы Ичал</w:t>
      </w:r>
      <w:r w:rsidR="006D23E2">
        <w:rPr>
          <w:rFonts w:ascii="Times New Roman" w:hAnsi="Times New Roman" w:cs="Times New Roman"/>
        </w:rPr>
        <w:t>ковского муниципального района».</w:t>
      </w:r>
    </w:p>
    <w:p w:rsidR="00497DF3" w:rsidRPr="00AF5DAA" w:rsidRDefault="00497DF3">
      <w:pPr>
        <w:rPr>
          <w:rFonts w:ascii="Times New Roman" w:hAnsi="Times New Roman" w:cs="Times New Roman"/>
        </w:rPr>
      </w:pPr>
      <w:r w:rsidRPr="00AF5DAA">
        <w:rPr>
          <w:rFonts w:ascii="Times New Roman" w:hAnsi="Times New Roman" w:cs="Times New Roman"/>
        </w:rPr>
        <w:t>Механизм реализации Программы предусматривает формирование ежегодно рабочих документов:</w:t>
      </w:r>
    </w:p>
    <w:p w:rsidR="00497DF3" w:rsidRPr="00AF5DAA" w:rsidRDefault="00497DF3">
      <w:pPr>
        <w:rPr>
          <w:rFonts w:ascii="Times New Roman" w:hAnsi="Times New Roman" w:cs="Times New Roman"/>
        </w:rPr>
      </w:pPr>
      <w:r w:rsidRPr="00AF5DAA">
        <w:rPr>
          <w:rFonts w:ascii="Times New Roman" w:hAnsi="Times New Roman" w:cs="Times New Roman"/>
        </w:rPr>
        <w:t>организационного плана действий по реализации мероприятий Программы;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AF5DAA">
        <w:rPr>
          <w:rFonts w:ascii="Times New Roman" w:hAnsi="Times New Roman" w:cs="Times New Roman"/>
        </w:rPr>
        <w:t>перечня работ по подготовке и реализации программных мероприятий конкретными исполнителями с определенным объемом и источниками финансирования.</w:t>
      </w:r>
    </w:p>
    <w:p w:rsidR="00497DF3" w:rsidRPr="00392DE8" w:rsidRDefault="006D2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реализацией </w:t>
      </w:r>
      <w:r w:rsidR="00497DF3" w:rsidRPr="00392DE8">
        <w:rPr>
          <w:rFonts w:ascii="Times New Roman" w:hAnsi="Times New Roman" w:cs="Times New Roman"/>
        </w:rPr>
        <w:t xml:space="preserve">Программы осуществляет </w:t>
      </w:r>
      <w:r w:rsidRPr="00DD0466">
        <w:rPr>
          <w:rFonts w:ascii="Times New Roman" w:hAnsi="Times New Roman" w:cs="Times New Roman"/>
        </w:rPr>
        <w:t>Комисси</w:t>
      </w:r>
      <w:r>
        <w:rPr>
          <w:rFonts w:ascii="Times New Roman" w:hAnsi="Times New Roman" w:cs="Times New Roman"/>
        </w:rPr>
        <w:t>я</w:t>
      </w:r>
      <w:r w:rsidRPr="00DD0466">
        <w:rPr>
          <w:rFonts w:ascii="Times New Roman" w:hAnsi="Times New Roman" w:cs="Times New Roman"/>
        </w:rPr>
        <w:t xml:space="preserve"> по предупреждению и ликвидации чрезвычайных ситуаций и обеспечению пожарной безопасности Ичалковского муниципального района</w:t>
      </w:r>
      <w:r w:rsidR="00497DF3" w:rsidRPr="00392DE8">
        <w:rPr>
          <w:rFonts w:ascii="Times New Roman" w:hAnsi="Times New Roman" w:cs="Times New Roman"/>
        </w:rPr>
        <w:t>.</w:t>
      </w:r>
    </w:p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pStyle w:val="1"/>
        <w:rPr>
          <w:rFonts w:ascii="Times New Roman" w:hAnsi="Times New Roman" w:cs="Times New Roman"/>
          <w:color w:val="auto"/>
        </w:rPr>
      </w:pPr>
      <w:bookmarkStart w:id="10" w:name="sub_70"/>
      <w:r w:rsidRPr="00392DE8">
        <w:rPr>
          <w:rFonts w:ascii="Times New Roman" w:hAnsi="Times New Roman" w:cs="Times New Roman"/>
          <w:color w:val="auto"/>
        </w:rPr>
        <w:t xml:space="preserve">Глава </w:t>
      </w:r>
      <w:r w:rsidR="00AF5DAA">
        <w:rPr>
          <w:rFonts w:ascii="Times New Roman" w:hAnsi="Times New Roman" w:cs="Times New Roman"/>
          <w:color w:val="auto"/>
        </w:rPr>
        <w:t>6</w:t>
      </w:r>
      <w:r w:rsidRPr="00392DE8">
        <w:rPr>
          <w:rFonts w:ascii="Times New Roman" w:hAnsi="Times New Roman" w:cs="Times New Roman"/>
          <w:color w:val="auto"/>
        </w:rPr>
        <w:t>. Оценка эффективности социально-экономических</w:t>
      </w:r>
      <w:r w:rsidRPr="00392DE8">
        <w:rPr>
          <w:rFonts w:ascii="Times New Roman" w:hAnsi="Times New Roman" w:cs="Times New Roman"/>
          <w:color w:val="auto"/>
        </w:rPr>
        <w:br/>
        <w:t>результатов реализации Программы</w:t>
      </w:r>
    </w:p>
    <w:bookmarkEnd w:id="10"/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925DC7" w:rsidRDefault="00497DF3" w:rsidP="006D23E2">
      <w:pPr>
        <w:rPr>
          <w:rFonts w:ascii="Times New Roman" w:hAnsi="Times New Roman" w:cs="Times New Roman"/>
          <w:strike/>
        </w:rPr>
      </w:pPr>
      <w:r w:rsidRPr="00392DE8">
        <w:rPr>
          <w:rFonts w:ascii="Times New Roman" w:hAnsi="Times New Roman" w:cs="Times New Roman"/>
        </w:rPr>
        <w:t xml:space="preserve">При выполнении намеченных в Программе мероприятий предполагается создать эффективную скоординированную систему противодействия угрозе пожарной опасности, укрепить материально-техническую базу и обеспечить благоприятные условия для функционирования различных видов пожарной охраны. </w:t>
      </w: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В результате укрепления материально-технической базы пожарной охраны района будет осуществлят</w:t>
      </w:r>
      <w:r w:rsidR="00DA3005">
        <w:rPr>
          <w:rFonts w:ascii="Times New Roman" w:hAnsi="Times New Roman" w:cs="Times New Roman"/>
        </w:rPr>
        <w:t>ься эффективнее тушение пожаров</w:t>
      </w:r>
      <w:r w:rsidRPr="00392DE8">
        <w:rPr>
          <w:rFonts w:ascii="Times New Roman" w:hAnsi="Times New Roman" w:cs="Times New Roman"/>
        </w:rPr>
        <w:t>.</w:t>
      </w:r>
    </w:p>
    <w:p w:rsidR="006D23E2" w:rsidRDefault="006D23E2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97DF3" w:rsidRPr="00392DE8" w:rsidRDefault="00497DF3">
      <w:pPr>
        <w:pStyle w:val="1"/>
        <w:rPr>
          <w:rFonts w:ascii="Times New Roman" w:hAnsi="Times New Roman" w:cs="Times New Roman"/>
          <w:color w:val="auto"/>
        </w:rPr>
      </w:pPr>
      <w:r w:rsidRPr="00392DE8">
        <w:rPr>
          <w:rFonts w:ascii="Times New Roman" w:hAnsi="Times New Roman" w:cs="Times New Roman"/>
          <w:color w:val="auto"/>
        </w:rPr>
        <w:t>Ожидаемые результаты от реализации мероприятий Программы</w:t>
      </w:r>
    </w:p>
    <w:p w:rsidR="00497DF3" w:rsidRPr="00392DE8" w:rsidRDefault="00497DF3">
      <w:pPr>
        <w:rPr>
          <w:rFonts w:ascii="Times New Roman" w:hAnsi="Times New Roman" w:cs="Times New Roman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883"/>
        <w:gridCol w:w="992"/>
        <w:gridCol w:w="992"/>
        <w:gridCol w:w="843"/>
        <w:gridCol w:w="738"/>
        <w:gridCol w:w="992"/>
        <w:gridCol w:w="850"/>
        <w:gridCol w:w="850"/>
        <w:gridCol w:w="850"/>
      </w:tblGrid>
      <w:tr w:rsidR="005B2FA2" w:rsidRPr="00392DE8" w:rsidTr="009B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Последствия пожаров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Годы</w:t>
            </w:r>
          </w:p>
        </w:tc>
      </w:tr>
      <w:tr w:rsidR="005B2FA2" w:rsidRPr="00392DE8" w:rsidTr="005B2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B2FA2" w:rsidRPr="00392DE8" w:rsidTr="005B2FA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Количество пожаров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C30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B2FA2" w:rsidRPr="005B2FA2" w:rsidRDefault="005B2FA2" w:rsidP="005B2FA2"/>
        </w:tc>
      </w:tr>
      <w:tr w:rsidR="005B2FA2" w:rsidRPr="00392DE8" w:rsidTr="005B2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Прямой ущерб (</w:t>
            </w:r>
            <w:r>
              <w:rPr>
                <w:rFonts w:ascii="Times New Roman" w:hAnsi="Times New Roman" w:cs="Times New Roman"/>
              </w:rPr>
              <w:t>млн</w:t>
            </w:r>
            <w:r w:rsidRPr="00392DE8">
              <w:rPr>
                <w:rFonts w:ascii="Times New Roman" w:hAnsi="Times New Roman" w:cs="Times New Roman"/>
              </w:rPr>
              <w:t>. рублей)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6D23E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6D23E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6D23E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6D23E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6D23E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5B2FA2" w:rsidRPr="00392DE8" w:rsidTr="005B2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lastRenderedPageBreak/>
              <w:t>Гибель людей (чел.)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FA2" w:rsidRPr="00392DE8" w:rsidTr="005B2FA2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2F0F2D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Травмировано (чел.)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Pr="00CC307B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2F0F2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97DF3" w:rsidRPr="00392DE8" w:rsidRDefault="00497DF3">
      <w:pPr>
        <w:rPr>
          <w:rFonts w:ascii="Times New Roman" w:hAnsi="Times New Roman" w:cs="Times New Roman"/>
        </w:rPr>
      </w:pPr>
    </w:p>
    <w:p w:rsidR="00497DF3" w:rsidRPr="00392DE8" w:rsidRDefault="00497DF3">
      <w:pPr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</w:rPr>
        <w:t>В рамках календарного года целевые показатели и затраты по программным мероприятиям, а также механизм реализации Программы уточняются в установленном порядке с учетом выделения финансовых средств. По итогам года проводится анализ эффективности реализации мероприятий, расходования финансовых ресурсов.</w:t>
      </w:r>
    </w:p>
    <w:p w:rsidR="006D23E2" w:rsidRDefault="006D23E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11" w:name="sub_1200"/>
    </w:p>
    <w:bookmarkEnd w:id="11"/>
    <w:p w:rsidR="001302D3" w:rsidRDefault="00497DF3" w:rsidP="001302D3">
      <w:pPr>
        <w:pStyle w:val="1"/>
        <w:spacing w:before="0" w:after="0"/>
        <w:rPr>
          <w:rFonts w:ascii="Times New Roman" w:hAnsi="Times New Roman" w:cs="Times New Roman"/>
        </w:rPr>
      </w:pPr>
      <w:r w:rsidRPr="00392DE8">
        <w:rPr>
          <w:rFonts w:ascii="Times New Roman" w:hAnsi="Times New Roman" w:cs="Times New Roman"/>
          <w:color w:val="auto"/>
        </w:rPr>
        <w:t xml:space="preserve">Целевые показатели </w:t>
      </w:r>
      <w:r w:rsidR="00E9658A">
        <w:rPr>
          <w:rFonts w:ascii="Times New Roman" w:hAnsi="Times New Roman" w:cs="Times New Roman"/>
          <w:color w:val="auto"/>
        </w:rPr>
        <w:t>муниципальной</w:t>
      </w:r>
      <w:r w:rsidR="00E9658A" w:rsidRPr="00392DE8">
        <w:rPr>
          <w:rFonts w:ascii="Times New Roman" w:hAnsi="Times New Roman" w:cs="Times New Roman"/>
          <w:color w:val="auto"/>
        </w:rPr>
        <w:t xml:space="preserve"> </w:t>
      </w:r>
      <w:r w:rsidRPr="00392DE8">
        <w:rPr>
          <w:rFonts w:ascii="Times New Roman" w:hAnsi="Times New Roman" w:cs="Times New Roman"/>
          <w:color w:val="auto"/>
        </w:rPr>
        <w:t>программы</w:t>
      </w:r>
      <w:r w:rsidRPr="00392DE8">
        <w:rPr>
          <w:rFonts w:ascii="Times New Roman" w:hAnsi="Times New Roman" w:cs="Times New Roman"/>
          <w:color w:val="auto"/>
        </w:rPr>
        <w:br/>
      </w:r>
      <w:r w:rsidR="001302D3" w:rsidRPr="00B77E5A">
        <w:rPr>
          <w:rFonts w:ascii="Times New Roman" w:hAnsi="Times New Roman" w:cs="Times New Roman"/>
        </w:rPr>
        <w:t xml:space="preserve">«Повышение безопасности жизнедеятельности населения </w:t>
      </w:r>
      <w:r w:rsidR="001302D3">
        <w:rPr>
          <w:rFonts w:ascii="Times New Roman" w:hAnsi="Times New Roman" w:cs="Times New Roman"/>
        </w:rPr>
        <w:t xml:space="preserve"> и территорий </w:t>
      </w:r>
    </w:p>
    <w:p w:rsidR="00497DF3" w:rsidRPr="00392DE8" w:rsidRDefault="001302D3" w:rsidP="001302D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77E5A">
        <w:rPr>
          <w:rFonts w:ascii="Times New Roman" w:hAnsi="Times New Roman" w:cs="Times New Roman"/>
        </w:rPr>
        <w:t>в Ичалковском муниципа</w:t>
      </w:r>
      <w:r w:rsidR="00590052">
        <w:rPr>
          <w:rFonts w:ascii="Times New Roman" w:hAnsi="Times New Roman" w:cs="Times New Roman"/>
        </w:rPr>
        <w:t>льном районе</w:t>
      </w:r>
      <w:r w:rsidRPr="00B77E5A">
        <w:rPr>
          <w:rFonts w:ascii="Times New Roman" w:hAnsi="Times New Roman" w:cs="Times New Roman"/>
        </w:rPr>
        <w:t>»</w:t>
      </w:r>
    </w:p>
    <w:p w:rsidR="00497DF3" w:rsidRPr="00392DE8" w:rsidRDefault="00497DF3">
      <w:pPr>
        <w:rPr>
          <w:rFonts w:ascii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895"/>
        <w:gridCol w:w="1000"/>
        <w:gridCol w:w="859"/>
        <w:gridCol w:w="859"/>
        <w:gridCol w:w="859"/>
        <w:gridCol w:w="859"/>
        <w:gridCol w:w="859"/>
        <w:gridCol w:w="859"/>
      </w:tblGrid>
      <w:tr w:rsidR="005B2FA2" w:rsidRPr="00392DE8" w:rsidTr="005B2FA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4357B1">
            <w:pPr>
              <w:pStyle w:val="aff8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392DE8" w:rsidRDefault="005B2FA2" w:rsidP="004357B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92DE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392D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4357B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92D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392DE8" w:rsidRDefault="005B2FA2" w:rsidP="004357B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4357B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8877A4">
            <w:pPr>
              <w:ind w:firstLine="0"/>
            </w:pPr>
            <w:r>
              <w:rPr>
                <w:rFonts w:ascii="Times New Roman" w:hAnsi="Times New Roman" w:cs="Times New Roman"/>
              </w:rPr>
              <w:t>2</w:t>
            </w:r>
            <w:r w:rsidRPr="0037029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3</w:t>
            </w:r>
            <w:r w:rsidRPr="0037029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8877A4">
            <w:pPr>
              <w:ind w:firstLine="0"/>
            </w:pPr>
            <w:r>
              <w:rPr>
                <w:rFonts w:ascii="Times New Roman" w:hAnsi="Times New Roman" w:cs="Times New Roman"/>
              </w:rPr>
              <w:t>2</w:t>
            </w:r>
            <w:r w:rsidRPr="0037029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4</w:t>
            </w:r>
            <w:r w:rsidRPr="0037029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A2" w:rsidRDefault="005B2FA2" w:rsidP="008877A4">
            <w:pPr>
              <w:ind w:firstLine="0"/>
            </w:pPr>
            <w:r>
              <w:rPr>
                <w:rFonts w:ascii="Times New Roman" w:hAnsi="Times New Roman" w:cs="Times New Roman"/>
              </w:rPr>
              <w:t>2</w:t>
            </w:r>
            <w:r w:rsidRPr="0037029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</w:t>
            </w:r>
            <w:r w:rsidRPr="0037029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8877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5B2FA2" w:rsidRPr="00E82EE6" w:rsidTr="005B2FA2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6D23E2" w:rsidRDefault="005B2FA2" w:rsidP="004357B1">
            <w:pPr>
              <w:pStyle w:val="aff8"/>
              <w:rPr>
                <w:rFonts w:ascii="Times New Roman" w:hAnsi="Times New Roman" w:cs="Times New Roman"/>
              </w:rPr>
            </w:pPr>
            <w:r w:rsidRPr="006D23E2">
              <w:rPr>
                <w:rFonts w:ascii="Times New Roman" w:hAnsi="Times New Roman" w:cs="Times New Roman"/>
              </w:rPr>
              <w:t>1. Снижение по отношению к показателю 201</w:t>
            </w:r>
            <w:r>
              <w:rPr>
                <w:rFonts w:ascii="Times New Roman" w:hAnsi="Times New Roman" w:cs="Times New Roman"/>
              </w:rPr>
              <w:t>8</w:t>
            </w:r>
            <w:r w:rsidRPr="006D23E2">
              <w:rPr>
                <w:rFonts w:ascii="Times New Roman" w:hAnsi="Times New Roman" w:cs="Times New Roman"/>
              </w:rPr>
              <w:t xml:space="preserve"> года: количества зарегистрированных пожаров (ед.);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E82EE6" w:rsidRDefault="005B2FA2" w:rsidP="00CC307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CC307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CC307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FA2" w:rsidRPr="00E82EE6" w:rsidTr="005B2FA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6D23E2" w:rsidRDefault="005B2FA2">
            <w:pPr>
              <w:pStyle w:val="aff8"/>
              <w:rPr>
                <w:rFonts w:ascii="Times New Roman" w:hAnsi="Times New Roman" w:cs="Times New Roman"/>
              </w:rPr>
            </w:pPr>
            <w:r w:rsidRPr="006D23E2">
              <w:rPr>
                <w:rFonts w:ascii="Times New Roman" w:hAnsi="Times New Roman" w:cs="Times New Roman"/>
              </w:rPr>
              <w:t>1.1. Количества погибших людей (чел.);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E82EE6" w:rsidRDefault="005B2FA2" w:rsidP="00E7470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2FA2" w:rsidRPr="00E82EE6" w:rsidTr="005B2FA2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6D23E2" w:rsidRDefault="005B2FA2">
            <w:pPr>
              <w:pStyle w:val="aff8"/>
              <w:rPr>
                <w:rFonts w:ascii="Times New Roman" w:hAnsi="Times New Roman" w:cs="Times New Roman"/>
              </w:rPr>
            </w:pPr>
            <w:r w:rsidRPr="006D23E2">
              <w:rPr>
                <w:rFonts w:ascii="Times New Roman" w:hAnsi="Times New Roman" w:cs="Times New Roman"/>
              </w:rPr>
              <w:t>1.2. Количества населения, получившего травмы (чел.);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E82EE6" w:rsidRDefault="005B2FA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2FA2" w:rsidRPr="00E82EE6" w:rsidTr="005B2FA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FA2" w:rsidRPr="006D23E2" w:rsidRDefault="005B2FA2">
            <w:pPr>
              <w:pStyle w:val="aff8"/>
              <w:rPr>
                <w:rFonts w:ascii="Times New Roman" w:hAnsi="Times New Roman" w:cs="Times New Roman"/>
              </w:rPr>
            </w:pPr>
            <w:r w:rsidRPr="006D23E2">
              <w:rPr>
                <w:rFonts w:ascii="Times New Roman" w:hAnsi="Times New Roman" w:cs="Times New Roman"/>
              </w:rPr>
              <w:t>1.3. Экономического ущерба (млн. рублей)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FA2" w:rsidRPr="00E82EE6" w:rsidRDefault="005B2FA2" w:rsidP="00610B9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Pr="00E82EE6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FA2" w:rsidRDefault="005B2FA2" w:rsidP="0040124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</w:tbl>
    <w:p w:rsidR="00497DF3" w:rsidRDefault="00497DF3">
      <w:pPr>
        <w:rPr>
          <w:rFonts w:ascii="Times New Roman" w:hAnsi="Times New Roman" w:cs="Times New Roman"/>
        </w:rPr>
      </w:pPr>
    </w:p>
    <w:p w:rsidR="00F470E9" w:rsidRPr="00537B91" w:rsidRDefault="00A404FA" w:rsidP="00A404FA">
      <w:pPr>
        <w:ind w:firstLine="698"/>
        <w:jc w:val="right"/>
        <w:rPr>
          <w:rFonts w:ascii="Times New Roman" w:hAnsi="Times New Roman" w:cs="Times New Roman"/>
          <w:bCs/>
          <w:color w:val="26282F"/>
        </w:rPr>
        <w:sectPr w:rsidR="00F470E9" w:rsidRPr="00537B91" w:rsidSect="00F973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851" w:right="800" w:bottom="1134" w:left="1100" w:header="720" w:footer="720" w:gutter="0"/>
          <w:cols w:space="720"/>
          <w:noEndnote/>
          <w:titlePg/>
          <w:docGrid w:linePitch="326"/>
        </w:sectPr>
      </w:pPr>
      <w:r w:rsidRPr="00537B91">
        <w:rPr>
          <w:rFonts w:ascii="Times New Roman" w:hAnsi="Times New Roman" w:cs="Times New Roman"/>
          <w:bCs/>
          <w:color w:val="26282F"/>
        </w:rPr>
        <w:t xml:space="preserve">  ».</w:t>
      </w:r>
    </w:p>
    <w:p w:rsidR="00F470E9" w:rsidRPr="00426083" w:rsidRDefault="007719E9" w:rsidP="00F470E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2</w:t>
      </w:r>
    </w:p>
    <w:p w:rsidR="007719E9" w:rsidRPr="00426083" w:rsidRDefault="007719E9" w:rsidP="00F470E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>к постановлению администрации</w:t>
      </w:r>
    </w:p>
    <w:p w:rsidR="007719E9" w:rsidRPr="00426083" w:rsidRDefault="007719E9" w:rsidP="00F470E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 муниципального района</w:t>
      </w:r>
    </w:p>
    <w:p w:rsidR="007719E9" w:rsidRPr="00426083" w:rsidRDefault="007719E9" w:rsidP="00F470E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D7372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25.12.2023 </w:t>
      </w:r>
      <w:r w:rsidRPr="00426083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1173B5">
        <w:rPr>
          <w:rFonts w:ascii="Times New Roman" w:hAnsi="Times New Roman" w:cs="Times New Roman"/>
          <w:bCs/>
          <w:color w:val="26282F"/>
          <w:sz w:val="28"/>
          <w:szCs w:val="28"/>
        </w:rPr>
        <w:t>621</w:t>
      </w:r>
    </w:p>
    <w:p w:rsidR="007719E9" w:rsidRPr="00426083" w:rsidRDefault="007719E9" w:rsidP="00134EDA">
      <w:pPr>
        <w:ind w:right="781"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470E9" w:rsidRPr="008865CE" w:rsidRDefault="007719E9" w:rsidP="00134EDA">
      <w:pPr>
        <w:ind w:right="781"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6282F"/>
        </w:rPr>
        <w:t>«</w:t>
      </w:r>
      <w:r w:rsidR="00F470E9" w:rsidRPr="008865CE">
        <w:rPr>
          <w:rFonts w:ascii="Times New Roman" w:hAnsi="Times New Roman" w:cs="Times New Roman"/>
          <w:b/>
          <w:bCs/>
          <w:color w:val="26282F"/>
        </w:rPr>
        <w:t xml:space="preserve">Приложение </w:t>
      </w:r>
      <w:r>
        <w:rPr>
          <w:rFonts w:ascii="Times New Roman" w:hAnsi="Times New Roman" w:cs="Times New Roman"/>
          <w:b/>
          <w:bCs/>
          <w:color w:val="26282F"/>
        </w:rPr>
        <w:t>1</w:t>
      </w:r>
    </w:p>
    <w:p w:rsidR="00F470E9" w:rsidRPr="008865CE" w:rsidRDefault="00F470E9" w:rsidP="00134EDA">
      <w:pPr>
        <w:ind w:right="781" w:firstLine="698"/>
        <w:jc w:val="right"/>
        <w:rPr>
          <w:rFonts w:ascii="Times New Roman" w:hAnsi="Times New Roman" w:cs="Times New Roman"/>
        </w:rPr>
      </w:pPr>
      <w:r w:rsidRPr="008865CE">
        <w:rPr>
          <w:rFonts w:ascii="Times New Roman" w:hAnsi="Times New Roman" w:cs="Times New Roman"/>
          <w:b/>
          <w:bCs/>
          <w:color w:val="26282F"/>
        </w:rPr>
        <w:t xml:space="preserve">к </w:t>
      </w:r>
      <w:r w:rsidR="008865CE" w:rsidRPr="008865CE">
        <w:rPr>
          <w:rFonts w:ascii="Times New Roman" w:hAnsi="Times New Roman" w:cs="Times New Roman"/>
          <w:b/>
          <w:bCs/>
          <w:color w:val="26282F"/>
        </w:rPr>
        <w:t>муниципальной программе</w:t>
      </w:r>
    </w:p>
    <w:p w:rsidR="003F4E69" w:rsidRDefault="00E626DB" w:rsidP="00035D82">
      <w:pPr>
        <w:ind w:right="781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3F4E69" w:rsidRPr="00B77E5A">
        <w:rPr>
          <w:rFonts w:ascii="Times New Roman" w:hAnsi="Times New Roman" w:cs="Times New Roman"/>
        </w:rPr>
        <w:t xml:space="preserve">«Повышение безопасности жизнедеятельности населения </w:t>
      </w:r>
      <w:r w:rsidR="003F4E69">
        <w:rPr>
          <w:rFonts w:ascii="Times New Roman" w:hAnsi="Times New Roman" w:cs="Times New Roman"/>
        </w:rPr>
        <w:t xml:space="preserve">и территорий </w:t>
      </w:r>
      <w:r w:rsidR="003F4E69" w:rsidRPr="00B77E5A">
        <w:rPr>
          <w:rFonts w:ascii="Times New Roman" w:hAnsi="Times New Roman" w:cs="Times New Roman"/>
        </w:rPr>
        <w:t>в И</w:t>
      </w:r>
      <w:r w:rsidR="00035D82">
        <w:rPr>
          <w:rFonts w:ascii="Times New Roman" w:hAnsi="Times New Roman" w:cs="Times New Roman"/>
        </w:rPr>
        <w:t>чалковском муниципальном районе</w:t>
      </w:r>
      <w:r w:rsidR="003F4E69" w:rsidRPr="00B77E5A">
        <w:rPr>
          <w:rFonts w:ascii="Times New Roman" w:hAnsi="Times New Roman" w:cs="Times New Roman"/>
        </w:rPr>
        <w:t>»</w:t>
      </w:r>
      <w:r w:rsidR="003F4E69">
        <w:rPr>
          <w:rFonts w:ascii="Times New Roman" w:hAnsi="Times New Roman" w:cs="Times New Roman"/>
        </w:rPr>
        <w:t xml:space="preserve"> </w:t>
      </w:r>
    </w:p>
    <w:p w:rsidR="003F4E69" w:rsidRDefault="003F4E69" w:rsidP="003F4E69">
      <w:pPr>
        <w:ind w:right="781" w:firstLine="0"/>
        <w:jc w:val="center"/>
        <w:outlineLvl w:val="0"/>
        <w:rPr>
          <w:rFonts w:ascii="Times New Roman" w:hAnsi="Times New Roman" w:cs="Times New Roman"/>
        </w:rPr>
      </w:pPr>
    </w:p>
    <w:p w:rsidR="003F4E69" w:rsidRDefault="00F470E9" w:rsidP="003F4E69">
      <w:pPr>
        <w:ind w:right="7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E6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</w:t>
      </w:r>
      <w:r w:rsidRPr="00D47E6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мероприятий по реализации </w:t>
      </w:r>
      <w:r w:rsidR="008865CE" w:rsidRPr="00D47E6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</w:t>
      </w:r>
      <w:r w:rsidRPr="00D47E6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программы</w:t>
      </w:r>
      <w:r w:rsidRPr="00D47E6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3F4E69" w:rsidRPr="003F4E69">
        <w:rPr>
          <w:rFonts w:ascii="Times New Roman" w:hAnsi="Times New Roman" w:cs="Times New Roman"/>
          <w:b/>
          <w:sz w:val="28"/>
          <w:szCs w:val="28"/>
        </w:rPr>
        <w:t>«Повышение безопасности жизнедеятельности населения  и территорий</w:t>
      </w:r>
    </w:p>
    <w:p w:rsidR="00E626DB" w:rsidRPr="003F4E69" w:rsidRDefault="003F4E69" w:rsidP="003F4E69">
      <w:pPr>
        <w:ind w:right="7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4E69">
        <w:rPr>
          <w:rFonts w:ascii="Times New Roman" w:hAnsi="Times New Roman" w:cs="Times New Roman"/>
          <w:b/>
          <w:sz w:val="28"/>
          <w:szCs w:val="28"/>
        </w:rPr>
        <w:t xml:space="preserve"> в Ичалковском муниципальном районе»</w:t>
      </w:r>
    </w:p>
    <w:p w:rsidR="003F4E69" w:rsidRPr="003F4E69" w:rsidRDefault="003F4E69" w:rsidP="003F4E69">
      <w:pPr>
        <w:ind w:right="781" w:firstLine="0"/>
        <w:jc w:val="center"/>
        <w:outlineLvl w:val="0"/>
        <w:rPr>
          <w:b/>
          <w:sz w:val="28"/>
          <w:szCs w:val="28"/>
        </w:rPr>
      </w:pPr>
    </w:p>
    <w:tbl>
      <w:tblPr>
        <w:tblW w:w="1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56"/>
        <w:gridCol w:w="1841"/>
        <w:gridCol w:w="16"/>
        <w:gridCol w:w="84"/>
        <w:gridCol w:w="1928"/>
        <w:gridCol w:w="77"/>
        <w:gridCol w:w="8"/>
        <w:gridCol w:w="1289"/>
        <w:gridCol w:w="92"/>
        <w:gridCol w:w="8"/>
        <w:gridCol w:w="1468"/>
        <w:gridCol w:w="43"/>
        <w:gridCol w:w="927"/>
        <w:gridCol w:w="30"/>
        <w:gridCol w:w="852"/>
        <w:gridCol w:w="38"/>
        <w:gridCol w:w="764"/>
        <w:gridCol w:w="30"/>
        <w:gridCol w:w="737"/>
        <w:gridCol w:w="64"/>
        <w:gridCol w:w="919"/>
        <w:gridCol w:w="119"/>
        <w:gridCol w:w="845"/>
        <w:gridCol w:w="128"/>
        <w:gridCol w:w="821"/>
        <w:gridCol w:w="110"/>
        <w:gridCol w:w="820"/>
        <w:gridCol w:w="101"/>
        <w:gridCol w:w="669"/>
        <w:gridCol w:w="152"/>
        <w:gridCol w:w="67"/>
        <w:gridCol w:w="49"/>
      </w:tblGrid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976"/>
          <w:tblHeader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47E6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Наименование</w:t>
            </w:r>
          </w:p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Сроки реализации</w:t>
            </w:r>
          </w:p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Источники</w:t>
            </w:r>
          </w:p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193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3120" w:rsidRPr="00D47E6F" w:rsidRDefault="00783120" w:rsidP="003B10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3"/>
          <w:wAfter w:w="268" w:type="dxa"/>
          <w:tblHeader/>
          <w:jc w:val="center"/>
        </w:trPr>
        <w:tc>
          <w:tcPr>
            <w:tcW w:w="93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83120" w:rsidRPr="00D47E6F" w:rsidRDefault="00783120" w:rsidP="00E04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3B10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3B10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3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tblHeader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83120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1128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0371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  <w:b/>
                <w:bCs/>
                <w:color w:val="26282F"/>
              </w:rPr>
              <w:t>1</w:t>
            </w:r>
            <w:r w:rsidRPr="00037127">
              <w:rPr>
                <w:rFonts w:ascii="Times New Roman" w:hAnsi="Times New Roman" w:cs="Times New Roman"/>
                <w:b/>
                <w:bCs/>
                <w:color w:val="26282F"/>
              </w:rPr>
              <w:t>. Основное мероприятие «</w:t>
            </w:r>
            <w:r w:rsidRPr="004063D2">
              <w:rPr>
                <w:rFonts w:ascii="Times New Roman" w:hAnsi="Times New Roman" w:cs="Times New Roman"/>
                <w:b/>
              </w:rPr>
              <w:t>Реализация мероприятий по обеспечению пожарной безопасности в Ичалковском муниципальном районе</w:t>
            </w:r>
            <w:r w:rsidRPr="0003712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</w:tr>
      <w:tr w:rsidR="00434085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0440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044046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 xml:space="preserve">Предоставление субсидии добровольной пожарной команде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D47E6F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E6F">
              <w:rPr>
                <w:rFonts w:ascii="Times New Roman" w:hAnsi="Times New Roman" w:cs="Times New Roman"/>
              </w:rPr>
              <w:t xml:space="preserve">Береговые Сыреси на возмещение части затрат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044046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 xml:space="preserve">Администрация Ичалковского муниципального района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790ABA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47E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044046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9B6917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9B6917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9B6917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9B6917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Default="00434085" w:rsidP="002E4C5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Default="00434085" w:rsidP="002E4C5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A81C63" w:rsidRPr="00D47E6F" w:rsidTr="00C65667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trHeight w:val="5095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Оказание содействия и информационное обеспечение предприятий, организаций и учреждений на территории Ичалковского муниципального района по вопросам внедрения современных средств противопожарной защиты и пожаротушения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 xml:space="preserve">Администрация Ичалковского муниципального района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790ABA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47E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79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5667" w:rsidRDefault="00C65667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11EF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Приобретение пожарных огнетушителей и иных первичных средств пожаротушения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МБУК «Центр культуры» Ичалковского муниципального района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790ABA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47E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79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511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11EF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11EF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11EF" w:rsidRDefault="00C511EF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B2BB8">
              <w:rPr>
                <w:rFonts w:ascii="Times New Roman" w:hAnsi="Times New Roman" w:cs="Times New Roman"/>
              </w:rPr>
              <w:t>,0</w:t>
            </w: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 xml:space="preserve">Оформление пожарного щита в котельной </w:t>
            </w:r>
            <w:r w:rsidRPr="004D5D52">
              <w:rPr>
                <w:rFonts w:ascii="Times New Roman" w:hAnsi="Times New Roman" w:cs="Times New Roman"/>
              </w:rPr>
              <w:lastRenderedPageBreak/>
              <w:t>Центра культуры и ДШИ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lastRenderedPageBreak/>
              <w:t xml:space="preserve">МБУК «Центр культуры» Ичалковского </w:t>
            </w:r>
            <w:r w:rsidRPr="004D5D52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Районный бюджет Ичалковско</w:t>
            </w:r>
            <w:r w:rsidRPr="004D5D52">
              <w:rPr>
                <w:rFonts w:ascii="Times New Roman" w:hAnsi="Times New Roman" w:cs="Times New Roman"/>
              </w:rPr>
              <w:lastRenderedPageBreak/>
              <w:t>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Замер сопротивления изоляции электропроводки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right="-55"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МБУК «Центр культуры» Ичалковского муниципального района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790ABA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47E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79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4D5D52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4D5D52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AC2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7D3" w:rsidRDefault="00AC27D3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97FE1" w:rsidRDefault="00897FE1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83120" w:rsidRDefault="00AC27D3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Установка и ремонт пожарной сигнализации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Образовательные учреждения Ичалковского муниципального района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23628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Баевская начальная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236289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2362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Берегово-Сыресевская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0753D">
              <w:rPr>
                <w:rFonts w:ascii="Times New Roman" w:hAnsi="Times New Roman" w:cs="Times New Roman"/>
              </w:rPr>
              <w:t>Гуляевская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 xml:space="preserve">Районный </w:t>
            </w:r>
            <w:r w:rsidRPr="00D47E6F">
              <w:rPr>
                <w:rFonts w:ascii="Times New Roman" w:hAnsi="Times New Roman" w:cs="Times New Roman"/>
              </w:rPr>
              <w:lastRenderedPageBreak/>
              <w:t>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Ичалковская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Кемлянская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Кергудская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Ладская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</w:t>
            </w:r>
            <w:r w:rsidRPr="00D47E6F">
              <w:rPr>
                <w:rFonts w:ascii="Times New Roman" w:hAnsi="Times New Roman" w:cs="Times New Roman"/>
              </w:rPr>
              <w:lastRenderedPageBreak/>
              <w:t>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Лобасковская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Оброченская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Октябрьская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Пермеевская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Резоватовская основная </w:t>
            </w:r>
            <w:r w:rsidRPr="00A0753D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</w:t>
            </w:r>
            <w:r w:rsidRPr="00D47E6F">
              <w:rPr>
                <w:rFonts w:ascii="Times New Roman" w:hAnsi="Times New Roman" w:cs="Times New Roman"/>
              </w:rPr>
              <w:lastRenderedPageBreak/>
              <w:t>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Рождественская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Смольненская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Тархановская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Ичалковский д</w:t>
            </w:r>
            <w:r>
              <w:rPr>
                <w:rFonts w:ascii="Times New Roman" w:hAnsi="Times New Roman" w:cs="Times New Roman"/>
              </w:rPr>
              <w:t>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0753D">
              <w:rPr>
                <w:rFonts w:ascii="Times New Roman" w:hAnsi="Times New Roman" w:cs="Times New Roman"/>
              </w:rPr>
              <w:t xml:space="preserve">Кемлянский </w:t>
            </w:r>
            <w:r>
              <w:rPr>
                <w:rFonts w:ascii="Times New Roman" w:hAnsi="Times New Roman" w:cs="Times New Roman"/>
              </w:rPr>
              <w:t xml:space="preserve">детский сад» 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 xml:space="preserve">Районный </w:t>
            </w:r>
            <w:r w:rsidRPr="00D47E6F">
              <w:rPr>
                <w:rFonts w:ascii="Times New Roman" w:hAnsi="Times New Roman" w:cs="Times New Roman"/>
              </w:rPr>
              <w:lastRenderedPageBreak/>
              <w:t>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Ладский </w:t>
            </w:r>
            <w:r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«Оброченский 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«Оброченский №2 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trHeight w:val="617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Смольненский</w:t>
            </w:r>
            <w:r>
              <w:rPr>
                <w:rFonts w:ascii="Times New Roman" w:hAnsi="Times New Roman" w:cs="Times New Roman"/>
              </w:rPr>
              <w:t xml:space="preserve"> детский сад»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</w:t>
            </w:r>
            <w:r w:rsidRPr="00D47E6F">
              <w:rPr>
                <w:rFonts w:ascii="Times New Roman" w:hAnsi="Times New Roman" w:cs="Times New Roman"/>
              </w:rPr>
              <w:lastRenderedPageBreak/>
              <w:t>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Кемлянский деский сад "Радуга" 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Замер сопротивления изоляции электропроводки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Образовательные учреждения Ичалковского муниципального района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Баевская начальная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Default="00783120" w:rsidP="00CB7C55">
            <w:pPr>
              <w:ind w:firstLine="0"/>
              <w:jc w:val="center"/>
            </w:pPr>
            <w:r w:rsidRPr="00894D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Берегово-Сыресевская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Default="00783120" w:rsidP="00CB7C55">
            <w:pPr>
              <w:ind w:firstLine="0"/>
              <w:jc w:val="center"/>
            </w:pPr>
            <w:r w:rsidRPr="00894D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Гуляевская </w:t>
            </w:r>
            <w:r w:rsidRPr="00A0753D">
              <w:rPr>
                <w:rFonts w:ascii="Times New Roman" w:hAnsi="Times New Roman" w:cs="Times New Roman"/>
              </w:rPr>
              <w:lastRenderedPageBreak/>
              <w:t>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Default="00783120" w:rsidP="00CB7C55">
            <w:pPr>
              <w:ind w:firstLine="0"/>
              <w:jc w:val="center"/>
            </w:pPr>
            <w:r w:rsidRPr="00894DA9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Районный бюджет </w:t>
            </w:r>
            <w:r w:rsidRPr="00A0753D">
              <w:rPr>
                <w:rFonts w:ascii="Times New Roman" w:hAnsi="Times New Roman" w:cs="Times New Roman"/>
              </w:rPr>
              <w:lastRenderedPageBreak/>
              <w:t>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Ичалковская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Default="00783120" w:rsidP="00CB7C55">
            <w:pPr>
              <w:ind w:firstLine="0"/>
              <w:jc w:val="center"/>
            </w:pPr>
            <w:r w:rsidRPr="00894D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Кемлянская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Default="00783120" w:rsidP="00CB7C55">
            <w:pPr>
              <w:ind w:firstLine="0"/>
              <w:jc w:val="center"/>
            </w:pPr>
            <w:r w:rsidRPr="00894D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Кергудская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Ладская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Лобасковская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Оброченская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Октябрьская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Пермеевская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Резоватовская основная общеобразователь</w:t>
            </w:r>
            <w:r w:rsidRPr="00A0753D">
              <w:rPr>
                <w:rFonts w:ascii="Times New Roman" w:hAnsi="Times New Roman" w:cs="Times New Roman"/>
              </w:rPr>
              <w:lastRenderedPageBreak/>
              <w:t>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Районный бюджет Ичалковского </w:t>
            </w:r>
            <w:r w:rsidRPr="00A0753D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Рождественская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Смольненская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Тархановская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 «</w:t>
            </w:r>
            <w:r w:rsidRPr="00A0753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ерегово</w:t>
            </w:r>
            <w:r w:rsidRPr="00A0753D">
              <w:rPr>
                <w:rFonts w:ascii="Times New Roman" w:hAnsi="Times New Roman" w:cs="Times New Roman"/>
              </w:rPr>
              <w:t>-Сыресевский д</w:t>
            </w:r>
            <w:r>
              <w:rPr>
                <w:rFonts w:ascii="Times New Roman" w:hAnsi="Times New Roman" w:cs="Times New Roman"/>
              </w:rPr>
              <w:t xml:space="preserve">етский </w:t>
            </w:r>
            <w:r w:rsidRPr="00A0753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 «</w:t>
            </w:r>
            <w:r w:rsidRPr="00A0753D">
              <w:rPr>
                <w:rFonts w:ascii="Times New Roman" w:hAnsi="Times New Roman" w:cs="Times New Roman"/>
              </w:rPr>
              <w:t xml:space="preserve">Гуляевский </w:t>
            </w:r>
            <w:r w:rsidRPr="00A0753D">
              <w:rPr>
                <w:rFonts w:ascii="Times New Roman" w:hAnsi="Times New Roman" w:cs="Times New Roman"/>
              </w:rPr>
              <w:lastRenderedPageBreak/>
              <w:t>д</w:t>
            </w:r>
            <w:r>
              <w:rPr>
                <w:rFonts w:ascii="Times New Roman" w:hAnsi="Times New Roman" w:cs="Times New Roman"/>
              </w:rPr>
              <w:t xml:space="preserve">етский </w:t>
            </w:r>
            <w:r w:rsidRPr="00A0753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Районный бюджет </w:t>
            </w:r>
            <w:r w:rsidRPr="00A0753D">
              <w:rPr>
                <w:rFonts w:ascii="Times New Roman" w:hAnsi="Times New Roman" w:cs="Times New Roman"/>
              </w:rPr>
              <w:lastRenderedPageBreak/>
              <w:t>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Ичалковский д</w:t>
            </w:r>
            <w:r>
              <w:rPr>
                <w:rFonts w:ascii="Times New Roman" w:hAnsi="Times New Roman" w:cs="Times New Roman"/>
              </w:rPr>
              <w:t>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Кемлянский </w:t>
            </w:r>
            <w:r>
              <w:rPr>
                <w:rFonts w:ascii="Times New Roman" w:hAnsi="Times New Roman" w:cs="Times New Roman"/>
              </w:rPr>
              <w:t xml:space="preserve">детский сад» 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Ладский </w:t>
            </w:r>
            <w:r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«Оброченский 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«Оброченский №2 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Смольненский</w:t>
            </w:r>
            <w:r>
              <w:rPr>
                <w:rFonts w:ascii="Times New Roman" w:hAnsi="Times New Roman" w:cs="Times New Roman"/>
              </w:rPr>
              <w:t xml:space="preserve"> детский сад»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CB7C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Кемлянский деский сад "Радуга" 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CB7C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CB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4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Приобретение пожарных огнетушителей и иных первичных средств пожаротушения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Образовательные учреждения Ичалковского муниципального района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Баевская начальная общеобразователь</w:t>
            </w:r>
            <w:r w:rsidRPr="00A0753D">
              <w:rPr>
                <w:rFonts w:ascii="Times New Roman" w:hAnsi="Times New Roman" w:cs="Times New Roman"/>
              </w:rPr>
              <w:lastRenderedPageBreak/>
              <w:t>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</w:t>
            </w:r>
            <w:r w:rsidRPr="00A0753D">
              <w:rPr>
                <w:rFonts w:ascii="Times New Roman" w:hAnsi="Times New Roman" w:cs="Times New Roman"/>
              </w:rPr>
              <w:lastRenderedPageBreak/>
              <w:t>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Берегово-Сыресевская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630260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Гуляевская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630260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Ичалковская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Кемлянская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0753D">
              <w:rPr>
                <w:rFonts w:ascii="Times New Roman" w:hAnsi="Times New Roman" w:cs="Times New Roman"/>
              </w:rPr>
              <w:t>Кергудская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7E417E">
              <w:rPr>
                <w:rFonts w:ascii="Times New Roman" w:hAnsi="Times New Roman" w:cs="Times New Roman"/>
              </w:rPr>
              <w:t xml:space="preserve">Районный </w:t>
            </w:r>
            <w:r w:rsidRPr="007E417E">
              <w:rPr>
                <w:rFonts w:ascii="Times New Roman" w:hAnsi="Times New Roman" w:cs="Times New Roman"/>
              </w:rPr>
              <w:lastRenderedPageBreak/>
              <w:t>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Ладская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7E417E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Лобасковская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7E417E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Оброченская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Октябрьская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</w:pPr>
            <w:r w:rsidRPr="00F9004D">
              <w:rPr>
                <w:rFonts w:ascii="Times New Roman" w:hAnsi="Times New Roman" w:cs="Times New Roman"/>
              </w:rPr>
              <w:t>Районный бюджет Ичалковского муниципаль</w:t>
            </w:r>
            <w:r w:rsidRPr="00F9004D">
              <w:rPr>
                <w:rFonts w:ascii="Times New Roman" w:hAnsi="Times New Roman" w:cs="Times New Roman"/>
              </w:rPr>
              <w:lastRenderedPageBreak/>
              <w:t>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Пермеевская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</w:pPr>
            <w:r w:rsidRPr="00F9004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Резоватовская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</w:pPr>
            <w:r w:rsidRPr="00F9004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Рождественская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</w:pPr>
            <w:r w:rsidRPr="00B22DB9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Смольненская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</w:pPr>
            <w:r w:rsidRPr="00B22DB9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Тархановская основная </w:t>
            </w:r>
            <w:r w:rsidRPr="00A0753D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1F67EF">
              <w:rPr>
                <w:rFonts w:ascii="Times New Roman" w:hAnsi="Times New Roman" w:cs="Times New Roman"/>
              </w:rPr>
              <w:t>Районный бюджет Ичалковско</w:t>
            </w:r>
            <w:r w:rsidRPr="001F67EF">
              <w:rPr>
                <w:rFonts w:ascii="Times New Roman" w:hAnsi="Times New Roman" w:cs="Times New Roman"/>
              </w:rPr>
              <w:lastRenderedPageBreak/>
              <w:t>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F06A2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Ичалковский д</w:t>
            </w:r>
            <w:r>
              <w:rPr>
                <w:rFonts w:ascii="Times New Roman" w:hAnsi="Times New Roman" w:cs="Times New Roman"/>
              </w:rPr>
              <w:t>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1F67E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Кемлянский </w:t>
            </w:r>
            <w:r>
              <w:rPr>
                <w:rFonts w:ascii="Times New Roman" w:hAnsi="Times New Roman" w:cs="Times New Roman"/>
              </w:rPr>
              <w:t xml:space="preserve">детский сад» 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1F67E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 xml:space="preserve">Ладский </w:t>
            </w:r>
            <w:r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  <w:jc w:val="left"/>
            </w:pPr>
            <w:r w:rsidRPr="001F67E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«Оброченский 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Default="00783120" w:rsidP="006613D8">
            <w:pPr>
              <w:ind w:firstLine="0"/>
            </w:pPr>
            <w:r w:rsidRPr="001F67E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«Оброченский №2 детский сад»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 xml:space="preserve">Районный </w:t>
            </w:r>
            <w:r w:rsidRPr="00A0753D">
              <w:rPr>
                <w:rFonts w:ascii="Times New Roman" w:hAnsi="Times New Roman" w:cs="Times New Roman"/>
              </w:rPr>
              <w:lastRenderedPageBreak/>
              <w:t>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Смольненский</w:t>
            </w:r>
            <w:r>
              <w:rPr>
                <w:rFonts w:ascii="Times New Roman" w:hAnsi="Times New Roman" w:cs="Times New Roman"/>
              </w:rPr>
              <w:t xml:space="preserve"> детский сад»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F06A2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6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6613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0" w:rsidRPr="00A0753D" w:rsidRDefault="00783120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</w:t>
            </w:r>
            <w:r w:rsidRPr="00A07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0753D">
              <w:rPr>
                <w:rFonts w:ascii="Times New Roman" w:hAnsi="Times New Roman" w:cs="Times New Roman"/>
              </w:rPr>
              <w:t>Кемлянский деский сад "Радуга" 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0753D" w:rsidRDefault="00783120" w:rsidP="00214B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5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120" w:rsidRPr="00A0753D" w:rsidRDefault="00783120" w:rsidP="006613D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0753D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08693A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F06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20" w:rsidRPr="00D47E6F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085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85" w:rsidRDefault="00434085" w:rsidP="006613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85" w:rsidRPr="00D47E6F" w:rsidRDefault="00434085" w:rsidP="006613D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датчиков задымления с целью 100% охвата данной мерой профилактики возгорания в домах  и гибели детей от пожаров в </w:t>
            </w:r>
            <w:r>
              <w:rPr>
                <w:rFonts w:ascii="Times New Roman" w:hAnsi="Times New Roman" w:cs="Times New Roman"/>
              </w:rPr>
              <w:lastRenderedPageBreak/>
              <w:t>семьях, находящихся в социально-опасном положении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85" w:rsidRPr="00D47E6F" w:rsidRDefault="00434085" w:rsidP="006613D8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lastRenderedPageBreak/>
              <w:t xml:space="preserve">Администрация Ичалковского муниципального района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AC27D3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47E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085" w:rsidRPr="00D47E6F" w:rsidRDefault="00434085" w:rsidP="006613D8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Default="00434085" w:rsidP="002B16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Default="00434085" w:rsidP="002B16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85" w:rsidRDefault="00434085" w:rsidP="002B16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085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77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85" w:rsidRPr="00D47E6F" w:rsidRDefault="00434085" w:rsidP="006613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lastRenderedPageBreak/>
              <w:t xml:space="preserve">Итого </w:t>
            </w:r>
            <w:r>
              <w:rPr>
                <w:rFonts w:ascii="Times New Roman" w:hAnsi="Times New Roman" w:cs="Times New Roman"/>
              </w:rPr>
              <w:t>по разделу 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85" w:rsidRPr="00D47E6F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85" w:rsidRDefault="00434085" w:rsidP="002E4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</w:tr>
      <w:tr w:rsidR="00783120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13167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120" w:rsidRPr="007D0D46" w:rsidRDefault="00783120" w:rsidP="00D8429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0D46">
              <w:rPr>
                <w:rFonts w:ascii="Times New Roman" w:hAnsi="Times New Roman" w:cs="Times New Roman"/>
                <w:b/>
              </w:rPr>
              <w:t xml:space="preserve">2. </w:t>
            </w:r>
            <w:r w:rsidRPr="00037127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Основное мероприятие </w:t>
            </w:r>
            <w:r w:rsidRPr="00AC4A01">
              <w:rPr>
                <w:rFonts w:ascii="Times New Roman" w:hAnsi="Times New Roman" w:cs="Times New Roman"/>
                <w:b/>
                <w:bCs/>
                <w:color w:val="26282F"/>
              </w:rPr>
              <w:t>«</w:t>
            </w:r>
            <w:r w:rsidRPr="00AC4A01">
              <w:rPr>
                <w:rFonts w:ascii="Times New Roman" w:hAnsi="Times New Roman" w:cs="Times New Roman"/>
                <w:b/>
              </w:rPr>
              <w:t>Мероприятия по защите населения и территории от чрезвычайных ситуаций природного и техногенного характера, гражданской обороне»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120" w:rsidRPr="007D0D46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120" w:rsidRPr="007D0D46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120" w:rsidRPr="007D0D46" w:rsidRDefault="00783120" w:rsidP="006613D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C63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DC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DC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4E62">
              <w:rPr>
                <w:rFonts w:ascii="Times New Roman" w:hAnsi="Times New Roman" w:cs="Times New Roman"/>
              </w:rPr>
              <w:t xml:space="preserve">«Центр по делам гражданской обороны, чрезвычайным ситуациям и вопросам </w:t>
            </w:r>
            <w:r>
              <w:rPr>
                <w:rFonts w:ascii="Times New Roman" w:hAnsi="Times New Roman" w:cs="Times New Roman"/>
              </w:rPr>
              <w:t>«</w:t>
            </w:r>
            <w:r w:rsidRPr="00354E62">
              <w:rPr>
                <w:rFonts w:ascii="Times New Roman" w:hAnsi="Times New Roman" w:cs="Times New Roman"/>
              </w:rPr>
              <w:t>Единой дежурно-диспетчерской службы Ичал</w:t>
            </w:r>
            <w:r>
              <w:rPr>
                <w:rFonts w:ascii="Times New Roman" w:hAnsi="Times New Roman" w:cs="Times New Roman"/>
              </w:rPr>
              <w:t>ковского муниципального района»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DC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4E62">
              <w:rPr>
                <w:rFonts w:ascii="Times New Roman" w:hAnsi="Times New Roman" w:cs="Times New Roman"/>
              </w:rPr>
              <w:t xml:space="preserve">«Центр по делам гражданской обороны, чрезвычайным ситуациям и вопросам </w:t>
            </w:r>
            <w:r>
              <w:rPr>
                <w:rFonts w:ascii="Times New Roman" w:hAnsi="Times New Roman" w:cs="Times New Roman"/>
              </w:rPr>
              <w:t>«</w:t>
            </w:r>
            <w:r w:rsidRPr="00354E62">
              <w:rPr>
                <w:rFonts w:ascii="Times New Roman" w:hAnsi="Times New Roman" w:cs="Times New Roman"/>
              </w:rPr>
              <w:t>Единой дежурно-диспетчерской службы Ичал</w:t>
            </w:r>
            <w:r>
              <w:rPr>
                <w:rFonts w:ascii="Times New Roman" w:hAnsi="Times New Roman" w:cs="Times New Roman"/>
              </w:rPr>
              <w:t>ковского муниципального района»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AC27D3">
            <w:pPr>
              <w:ind w:firstLine="0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47E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AC2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0" w:rsidRPr="00D47E6F" w:rsidRDefault="00783120" w:rsidP="00DC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47E6F">
              <w:rPr>
                <w:rFonts w:ascii="Times New Roman" w:hAnsi="Times New Roman" w:cs="Times New Roman"/>
              </w:rPr>
              <w:t>Районный бюджет Ичалковского муниципального района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9120,5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C27D3" w:rsidRDefault="00783120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1131,9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120" w:rsidRPr="00AC27D3" w:rsidRDefault="00783120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1133,6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AC27D3" w:rsidRDefault="00783120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AC27D3" w:rsidRDefault="00783120" w:rsidP="00DC38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AC27D3" w:rsidRDefault="00783120" w:rsidP="00DC38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1141,0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AC27D3" w:rsidRDefault="00783120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20" w:rsidRPr="00AC27D3" w:rsidRDefault="00783120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63" w:rsidRDefault="00A81C6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63" w:rsidRDefault="00A81C6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63" w:rsidRDefault="00A81C6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120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</w:t>
            </w:r>
          </w:p>
          <w:p w:rsidR="00AC27D3" w:rsidRPr="00AC27D3" w:rsidRDefault="00AC27D3" w:rsidP="00DC3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D1C" w:rsidRPr="00D47E6F" w:rsidTr="00A81C63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77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C" w:rsidRPr="00D47E6F" w:rsidRDefault="00790D1C" w:rsidP="00DC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9120,5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1131,9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1133,6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1C" w:rsidRPr="00AC27D3" w:rsidRDefault="00790D1C" w:rsidP="002E4C5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1C" w:rsidRPr="00AC27D3" w:rsidRDefault="00790D1C" w:rsidP="002E4C5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1141,0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3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1C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D1C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</w:t>
            </w:r>
          </w:p>
          <w:p w:rsidR="00790D1C" w:rsidRPr="00AC27D3" w:rsidRDefault="00790D1C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64" w:rsidRPr="00D47E6F" w:rsidTr="002C371A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64" w:rsidRPr="00D47E6F" w:rsidRDefault="005B2D64" w:rsidP="00DC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4" w:rsidRPr="00A81C63" w:rsidRDefault="005B2D64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D64" w:rsidRPr="00A81C63" w:rsidRDefault="005B2D64" w:rsidP="002E4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1682,1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1886,5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2150,5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64" w:rsidRPr="00A81C63" w:rsidRDefault="005B2D64" w:rsidP="00494A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A81C6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</w:tbl>
    <w:p w:rsidR="00F470E9" w:rsidRPr="00537B91" w:rsidRDefault="00426083" w:rsidP="00426083">
      <w:pPr>
        <w:jc w:val="right"/>
        <w:rPr>
          <w:rFonts w:ascii="Times New Roman" w:hAnsi="Times New Roman" w:cs="Times New Roman"/>
        </w:rPr>
      </w:pPr>
      <w:r w:rsidRPr="00537B91">
        <w:rPr>
          <w:rFonts w:ascii="Times New Roman" w:hAnsi="Times New Roman" w:cs="Times New Roman"/>
        </w:rPr>
        <w:t>».</w:t>
      </w:r>
    </w:p>
    <w:p w:rsidR="00F470E9" w:rsidRPr="00392DE8" w:rsidRDefault="00F470E9">
      <w:pPr>
        <w:rPr>
          <w:rFonts w:ascii="Times New Roman" w:hAnsi="Times New Roman" w:cs="Times New Roman"/>
        </w:rPr>
      </w:pPr>
    </w:p>
    <w:sectPr w:rsidR="00F470E9" w:rsidRPr="00392DE8" w:rsidSect="00F470E9">
      <w:pgSz w:w="16800" w:h="11900" w:orient="landscape"/>
      <w:pgMar w:top="1100" w:right="851" w:bottom="80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25" w:rsidRDefault="00DA4925" w:rsidP="00F9734E">
      <w:r>
        <w:separator/>
      </w:r>
    </w:p>
  </w:endnote>
  <w:endnote w:type="continuationSeparator" w:id="0">
    <w:p w:rsidR="00DA4925" w:rsidRDefault="00DA4925" w:rsidP="00F9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8B" w:rsidRDefault="0035428B">
    <w:pPr>
      <w:pStyle w:val="af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8B" w:rsidRDefault="0035428B">
    <w:pPr>
      <w:pStyle w:val="aff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8B" w:rsidRDefault="0035428B">
    <w:pPr>
      <w:pStyle w:val="af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25" w:rsidRDefault="00DA4925" w:rsidP="00F9734E">
      <w:r>
        <w:separator/>
      </w:r>
    </w:p>
  </w:footnote>
  <w:footnote w:type="continuationSeparator" w:id="0">
    <w:p w:rsidR="00DA4925" w:rsidRDefault="00DA4925" w:rsidP="00F9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8B" w:rsidRDefault="0035428B">
    <w:pPr>
      <w:pStyle w:val="af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4E" w:rsidRPr="00F9734E" w:rsidRDefault="00F9734E">
    <w:pPr>
      <w:pStyle w:val="affff5"/>
      <w:jc w:val="right"/>
      <w:rPr>
        <w:rFonts w:ascii="Times New Roman" w:hAnsi="Times New Roman" w:cs="Times New Roman"/>
        <w:sz w:val="16"/>
        <w:szCs w:val="16"/>
      </w:rPr>
    </w:pPr>
    <w:r w:rsidRPr="00F9734E">
      <w:rPr>
        <w:rFonts w:ascii="Times New Roman" w:hAnsi="Times New Roman" w:cs="Times New Roman"/>
        <w:sz w:val="16"/>
        <w:szCs w:val="16"/>
      </w:rPr>
      <w:fldChar w:fldCharType="begin"/>
    </w:r>
    <w:r w:rsidRPr="00F9734E">
      <w:rPr>
        <w:rFonts w:ascii="Times New Roman" w:hAnsi="Times New Roman" w:cs="Times New Roman"/>
        <w:sz w:val="16"/>
        <w:szCs w:val="16"/>
      </w:rPr>
      <w:instrText>PAGE   \* MERGEFORMAT</w:instrText>
    </w:r>
    <w:r w:rsidRPr="00F9734E">
      <w:rPr>
        <w:rFonts w:ascii="Times New Roman" w:hAnsi="Times New Roman" w:cs="Times New Roman"/>
        <w:sz w:val="16"/>
        <w:szCs w:val="16"/>
      </w:rPr>
      <w:fldChar w:fldCharType="separate"/>
    </w:r>
    <w:r w:rsidR="00D90A3C">
      <w:rPr>
        <w:rFonts w:ascii="Times New Roman" w:hAnsi="Times New Roman" w:cs="Times New Roman"/>
        <w:noProof/>
        <w:sz w:val="16"/>
        <w:szCs w:val="16"/>
      </w:rPr>
      <w:t>2</w:t>
    </w:r>
    <w:r w:rsidRPr="00F9734E">
      <w:rPr>
        <w:rFonts w:ascii="Times New Roman" w:hAnsi="Times New Roman" w:cs="Times New Roman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01" w:rsidRPr="0035428B" w:rsidRDefault="00623801" w:rsidP="0035428B">
    <w:pPr>
      <w:pStyle w:val="aff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F3"/>
    <w:rsid w:val="00007AFB"/>
    <w:rsid w:val="00021929"/>
    <w:rsid w:val="000333BE"/>
    <w:rsid w:val="00035D82"/>
    <w:rsid w:val="00037127"/>
    <w:rsid w:val="00044046"/>
    <w:rsid w:val="000611D2"/>
    <w:rsid w:val="000656CD"/>
    <w:rsid w:val="0008693A"/>
    <w:rsid w:val="00087236"/>
    <w:rsid w:val="000C02C4"/>
    <w:rsid w:val="000E017E"/>
    <w:rsid w:val="000E1F79"/>
    <w:rsid w:val="00105BAD"/>
    <w:rsid w:val="00111802"/>
    <w:rsid w:val="001173B5"/>
    <w:rsid w:val="001259BE"/>
    <w:rsid w:val="001302D3"/>
    <w:rsid w:val="00131913"/>
    <w:rsid w:val="00132639"/>
    <w:rsid w:val="00134A7D"/>
    <w:rsid w:val="00134EDA"/>
    <w:rsid w:val="00145440"/>
    <w:rsid w:val="001507E9"/>
    <w:rsid w:val="00152141"/>
    <w:rsid w:val="00156165"/>
    <w:rsid w:val="00163E5B"/>
    <w:rsid w:val="001676A9"/>
    <w:rsid w:val="00171A12"/>
    <w:rsid w:val="00173320"/>
    <w:rsid w:val="001A141C"/>
    <w:rsid w:val="001B61BF"/>
    <w:rsid w:val="001D175F"/>
    <w:rsid w:val="001D2654"/>
    <w:rsid w:val="001D4A7B"/>
    <w:rsid w:val="001E3227"/>
    <w:rsid w:val="001F10D3"/>
    <w:rsid w:val="001F421A"/>
    <w:rsid w:val="001F67EF"/>
    <w:rsid w:val="00201618"/>
    <w:rsid w:val="00201EAB"/>
    <w:rsid w:val="00214BAA"/>
    <w:rsid w:val="002264C0"/>
    <w:rsid w:val="0023131F"/>
    <w:rsid w:val="0023269F"/>
    <w:rsid w:val="00236289"/>
    <w:rsid w:val="00236A93"/>
    <w:rsid w:val="002428EE"/>
    <w:rsid w:val="00245F73"/>
    <w:rsid w:val="00254744"/>
    <w:rsid w:val="00254D10"/>
    <w:rsid w:val="0026368D"/>
    <w:rsid w:val="00265BD8"/>
    <w:rsid w:val="00280B31"/>
    <w:rsid w:val="002810A4"/>
    <w:rsid w:val="002A377E"/>
    <w:rsid w:val="002B16A8"/>
    <w:rsid w:val="002C371A"/>
    <w:rsid w:val="002C61C2"/>
    <w:rsid w:val="002D2D64"/>
    <w:rsid w:val="002D5C93"/>
    <w:rsid w:val="002E12AA"/>
    <w:rsid w:val="002E4C58"/>
    <w:rsid w:val="002F0F2D"/>
    <w:rsid w:val="003017A0"/>
    <w:rsid w:val="00314119"/>
    <w:rsid w:val="00317E36"/>
    <w:rsid w:val="00333874"/>
    <w:rsid w:val="00335A9D"/>
    <w:rsid w:val="0035428B"/>
    <w:rsid w:val="00354E62"/>
    <w:rsid w:val="00370294"/>
    <w:rsid w:val="003726C7"/>
    <w:rsid w:val="00375F82"/>
    <w:rsid w:val="00381ABE"/>
    <w:rsid w:val="00391D99"/>
    <w:rsid w:val="00391DE6"/>
    <w:rsid w:val="00392DE8"/>
    <w:rsid w:val="003A639C"/>
    <w:rsid w:val="003A6A0A"/>
    <w:rsid w:val="003B10BE"/>
    <w:rsid w:val="003B1F09"/>
    <w:rsid w:val="003B7E19"/>
    <w:rsid w:val="003C4955"/>
    <w:rsid w:val="003D3ACD"/>
    <w:rsid w:val="003E45D3"/>
    <w:rsid w:val="003E5FA6"/>
    <w:rsid w:val="003F1BDA"/>
    <w:rsid w:val="003F2227"/>
    <w:rsid w:val="003F4E69"/>
    <w:rsid w:val="00401243"/>
    <w:rsid w:val="004063D2"/>
    <w:rsid w:val="00426083"/>
    <w:rsid w:val="00434085"/>
    <w:rsid w:val="004357B1"/>
    <w:rsid w:val="00442806"/>
    <w:rsid w:val="00446939"/>
    <w:rsid w:val="00467687"/>
    <w:rsid w:val="0048018F"/>
    <w:rsid w:val="00494AC7"/>
    <w:rsid w:val="004951AC"/>
    <w:rsid w:val="00497DF3"/>
    <w:rsid w:val="004A5DF4"/>
    <w:rsid w:val="004B1723"/>
    <w:rsid w:val="004B6009"/>
    <w:rsid w:val="004D09E2"/>
    <w:rsid w:val="004D5D52"/>
    <w:rsid w:val="004D688B"/>
    <w:rsid w:val="0050054B"/>
    <w:rsid w:val="005170E9"/>
    <w:rsid w:val="005248B5"/>
    <w:rsid w:val="005274A0"/>
    <w:rsid w:val="005308FA"/>
    <w:rsid w:val="00532C8F"/>
    <w:rsid w:val="00537B91"/>
    <w:rsid w:val="00590052"/>
    <w:rsid w:val="005919FE"/>
    <w:rsid w:val="005A39BC"/>
    <w:rsid w:val="005B1CE9"/>
    <w:rsid w:val="005B2D64"/>
    <w:rsid w:val="005B2FA2"/>
    <w:rsid w:val="005C0E34"/>
    <w:rsid w:val="005D4E9E"/>
    <w:rsid w:val="005F2F59"/>
    <w:rsid w:val="0060371C"/>
    <w:rsid w:val="00610B99"/>
    <w:rsid w:val="006132CC"/>
    <w:rsid w:val="00623801"/>
    <w:rsid w:val="00623E5B"/>
    <w:rsid w:val="00630260"/>
    <w:rsid w:val="0063777B"/>
    <w:rsid w:val="00654E6A"/>
    <w:rsid w:val="00657C82"/>
    <w:rsid w:val="006613D8"/>
    <w:rsid w:val="00664D7F"/>
    <w:rsid w:val="006666EA"/>
    <w:rsid w:val="00672C6E"/>
    <w:rsid w:val="00682267"/>
    <w:rsid w:val="0068366D"/>
    <w:rsid w:val="00684914"/>
    <w:rsid w:val="006862D5"/>
    <w:rsid w:val="00687AAE"/>
    <w:rsid w:val="0069297B"/>
    <w:rsid w:val="006A5D8B"/>
    <w:rsid w:val="006D0481"/>
    <w:rsid w:val="006D23E2"/>
    <w:rsid w:val="006D3106"/>
    <w:rsid w:val="006E0949"/>
    <w:rsid w:val="006E64EE"/>
    <w:rsid w:val="006F353D"/>
    <w:rsid w:val="006F36D4"/>
    <w:rsid w:val="006F44F4"/>
    <w:rsid w:val="006F52BC"/>
    <w:rsid w:val="007008BD"/>
    <w:rsid w:val="00701C46"/>
    <w:rsid w:val="007025A5"/>
    <w:rsid w:val="00735DF5"/>
    <w:rsid w:val="0074349E"/>
    <w:rsid w:val="00755BB8"/>
    <w:rsid w:val="00756215"/>
    <w:rsid w:val="0076181E"/>
    <w:rsid w:val="007719E9"/>
    <w:rsid w:val="00780D2B"/>
    <w:rsid w:val="00783120"/>
    <w:rsid w:val="00786A68"/>
    <w:rsid w:val="00790ABA"/>
    <w:rsid w:val="00790D1C"/>
    <w:rsid w:val="00792079"/>
    <w:rsid w:val="00793D71"/>
    <w:rsid w:val="00794F2E"/>
    <w:rsid w:val="007A7213"/>
    <w:rsid w:val="007B0973"/>
    <w:rsid w:val="007B63A4"/>
    <w:rsid w:val="007B73D2"/>
    <w:rsid w:val="007C4E97"/>
    <w:rsid w:val="007D0D46"/>
    <w:rsid w:val="007D1A0D"/>
    <w:rsid w:val="007D2AD7"/>
    <w:rsid w:val="007E417E"/>
    <w:rsid w:val="007E6EA6"/>
    <w:rsid w:val="00826EE5"/>
    <w:rsid w:val="0082734E"/>
    <w:rsid w:val="00840CD7"/>
    <w:rsid w:val="00841B47"/>
    <w:rsid w:val="00856788"/>
    <w:rsid w:val="00860C2F"/>
    <w:rsid w:val="00862BE3"/>
    <w:rsid w:val="008651A8"/>
    <w:rsid w:val="00866201"/>
    <w:rsid w:val="00876B4E"/>
    <w:rsid w:val="008844DF"/>
    <w:rsid w:val="008865CE"/>
    <w:rsid w:val="00887523"/>
    <w:rsid w:val="008877A4"/>
    <w:rsid w:val="008914DD"/>
    <w:rsid w:val="00894DA9"/>
    <w:rsid w:val="00897A19"/>
    <w:rsid w:val="00897FE1"/>
    <w:rsid w:val="008B00E4"/>
    <w:rsid w:val="008B2BB8"/>
    <w:rsid w:val="008B2D83"/>
    <w:rsid w:val="008C16CC"/>
    <w:rsid w:val="008C1E3C"/>
    <w:rsid w:val="008C5959"/>
    <w:rsid w:val="008E6D13"/>
    <w:rsid w:val="0090740B"/>
    <w:rsid w:val="009253C0"/>
    <w:rsid w:val="00925563"/>
    <w:rsid w:val="00925DC7"/>
    <w:rsid w:val="00927101"/>
    <w:rsid w:val="00931091"/>
    <w:rsid w:val="0093189D"/>
    <w:rsid w:val="00937949"/>
    <w:rsid w:val="00954EC4"/>
    <w:rsid w:val="00955BC2"/>
    <w:rsid w:val="009620A0"/>
    <w:rsid w:val="00966000"/>
    <w:rsid w:val="009712E4"/>
    <w:rsid w:val="00975E90"/>
    <w:rsid w:val="00981171"/>
    <w:rsid w:val="00987C6E"/>
    <w:rsid w:val="00994DAB"/>
    <w:rsid w:val="0099556A"/>
    <w:rsid w:val="009A1593"/>
    <w:rsid w:val="009A7D79"/>
    <w:rsid w:val="009B384F"/>
    <w:rsid w:val="009B6917"/>
    <w:rsid w:val="009B6D01"/>
    <w:rsid w:val="009D7FAB"/>
    <w:rsid w:val="009E4641"/>
    <w:rsid w:val="009E63E6"/>
    <w:rsid w:val="00A0753D"/>
    <w:rsid w:val="00A11CC3"/>
    <w:rsid w:val="00A16564"/>
    <w:rsid w:val="00A201C3"/>
    <w:rsid w:val="00A211EC"/>
    <w:rsid w:val="00A34A68"/>
    <w:rsid w:val="00A404FA"/>
    <w:rsid w:val="00A410D6"/>
    <w:rsid w:val="00A55046"/>
    <w:rsid w:val="00A66D76"/>
    <w:rsid w:val="00A71DDA"/>
    <w:rsid w:val="00A81C63"/>
    <w:rsid w:val="00A85136"/>
    <w:rsid w:val="00A94FF9"/>
    <w:rsid w:val="00A976E3"/>
    <w:rsid w:val="00AB4C21"/>
    <w:rsid w:val="00AB7D09"/>
    <w:rsid w:val="00AC27D3"/>
    <w:rsid w:val="00AC4A01"/>
    <w:rsid w:val="00AC5420"/>
    <w:rsid w:val="00AE2055"/>
    <w:rsid w:val="00AF06A2"/>
    <w:rsid w:val="00AF5DAA"/>
    <w:rsid w:val="00B15899"/>
    <w:rsid w:val="00B16AC9"/>
    <w:rsid w:val="00B22DB9"/>
    <w:rsid w:val="00B3067C"/>
    <w:rsid w:val="00B436C5"/>
    <w:rsid w:val="00B573D4"/>
    <w:rsid w:val="00B65D9D"/>
    <w:rsid w:val="00B67D60"/>
    <w:rsid w:val="00B71CFB"/>
    <w:rsid w:val="00B74517"/>
    <w:rsid w:val="00B77E5A"/>
    <w:rsid w:val="00B847AF"/>
    <w:rsid w:val="00B86DB9"/>
    <w:rsid w:val="00B8788B"/>
    <w:rsid w:val="00B91B59"/>
    <w:rsid w:val="00B972BB"/>
    <w:rsid w:val="00BA3E59"/>
    <w:rsid w:val="00BB2624"/>
    <w:rsid w:val="00BB2672"/>
    <w:rsid w:val="00BB44CB"/>
    <w:rsid w:val="00BC78AA"/>
    <w:rsid w:val="00BD452B"/>
    <w:rsid w:val="00BE40F3"/>
    <w:rsid w:val="00BE4C54"/>
    <w:rsid w:val="00BE4D99"/>
    <w:rsid w:val="00BF508F"/>
    <w:rsid w:val="00C055CC"/>
    <w:rsid w:val="00C12463"/>
    <w:rsid w:val="00C213F8"/>
    <w:rsid w:val="00C30901"/>
    <w:rsid w:val="00C352AB"/>
    <w:rsid w:val="00C35811"/>
    <w:rsid w:val="00C46DA8"/>
    <w:rsid w:val="00C5030B"/>
    <w:rsid w:val="00C511EF"/>
    <w:rsid w:val="00C65667"/>
    <w:rsid w:val="00C842A9"/>
    <w:rsid w:val="00CA5F35"/>
    <w:rsid w:val="00CB3573"/>
    <w:rsid w:val="00CB71CC"/>
    <w:rsid w:val="00CB7C55"/>
    <w:rsid w:val="00CC307B"/>
    <w:rsid w:val="00CF02CA"/>
    <w:rsid w:val="00D14245"/>
    <w:rsid w:val="00D20ECA"/>
    <w:rsid w:val="00D2273A"/>
    <w:rsid w:val="00D46E20"/>
    <w:rsid w:val="00D46FA9"/>
    <w:rsid w:val="00D47E6F"/>
    <w:rsid w:val="00D5048E"/>
    <w:rsid w:val="00D52A25"/>
    <w:rsid w:val="00D73724"/>
    <w:rsid w:val="00D81BED"/>
    <w:rsid w:val="00D8429F"/>
    <w:rsid w:val="00D90A3C"/>
    <w:rsid w:val="00D97E4F"/>
    <w:rsid w:val="00DA3005"/>
    <w:rsid w:val="00DA4925"/>
    <w:rsid w:val="00DB1954"/>
    <w:rsid w:val="00DC1F91"/>
    <w:rsid w:val="00DC3863"/>
    <w:rsid w:val="00DD0466"/>
    <w:rsid w:val="00DE1756"/>
    <w:rsid w:val="00E048EE"/>
    <w:rsid w:val="00E07B60"/>
    <w:rsid w:val="00E105BC"/>
    <w:rsid w:val="00E1288B"/>
    <w:rsid w:val="00E1536D"/>
    <w:rsid w:val="00E206C6"/>
    <w:rsid w:val="00E24127"/>
    <w:rsid w:val="00E2420B"/>
    <w:rsid w:val="00E3425B"/>
    <w:rsid w:val="00E35E82"/>
    <w:rsid w:val="00E50CD6"/>
    <w:rsid w:val="00E51387"/>
    <w:rsid w:val="00E61DE4"/>
    <w:rsid w:val="00E626DB"/>
    <w:rsid w:val="00E71F27"/>
    <w:rsid w:val="00E72322"/>
    <w:rsid w:val="00E7470F"/>
    <w:rsid w:val="00E82EE6"/>
    <w:rsid w:val="00E9658A"/>
    <w:rsid w:val="00EA60DA"/>
    <w:rsid w:val="00EB665C"/>
    <w:rsid w:val="00EC61D9"/>
    <w:rsid w:val="00ED0105"/>
    <w:rsid w:val="00F07E11"/>
    <w:rsid w:val="00F1523D"/>
    <w:rsid w:val="00F365DD"/>
    <w:rsid w:val="00F414AF"/>
    <w:rsid w:val="00F42A50"/>
    <w:rsid w:val="00F470E9"/>
    <w:rsid w:val="00F556A3"/>
    <w:rsid w:val="00F6055A"/>
    <w:rsid w:val="00F66024"/>
    <w:rsid w:val="00F714E6"/>
    <w:rsid w:val="00F9004D"/>
    <w:rsid w:val="00F97108"/>
    <w:rsid w:val="00F9734E"/>
    <w:rsid w:val="00FA2E1E"/>
    <w:rsid w:val="00FA38AB"/>
    <w:rsid w:val="00FB2B48"/>
    <w:rsid w:val="00FB3BCF"/>
    <w:rsid w:val="00FC0D60"/>
    <w:rsid w:val="00FC76F7"/>
    <w:rsid w:val="00FC7B4E"/>
    <w:rsid w:val="00FD0691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auto"/>
    </w:rPr>
  </w:style>
  <w:style w:type="character" w:customStyle="1" w:styleId="a5">
    <w:name w:val="Активная гипертекстовая ссылка"/>
    <w:uiPriority w:val="99"/>
    <w:rPr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1"/>
    <w:uiPriority w:val="99"/>
    <w:rsid w:val="00392DE8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Знак"/>
    <w:basedOn w:val="a"/>
    <w:uiPriority w:val="99"/>
    <w:rsid w:val="00E513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1676A9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676A9"/>
    <w:rPr>
      <w:rFonts w:ascii="Tahoma" w:hAnsi="Tahoma" w:cs="Times New Roman"/>
      <w:sz w:val="16"/>
    </w:rPr>
  </w:style>
  <w:style w:type="paragraph" w:styleId="affff5">
    <w:name w:val="header"/>
    <w:basedOn w:val="a"/>
    <w:link w:val="affff6"/>
    <w:uiPriority w:val="99"/>
    <w:unhideWhenUsed/>
    <w:rsid w:val="00F9734E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F9734E"/>
    <w:rPr>
      <w:rFonts w:ascii="Arial" w:hAnsi="Arial" w:cs="Times New Roman"/>
      <w:sz w:val="24"/>
    </w:rPr>
  </w:style>
  <w:style w:type="paragraph" w:styleId="affff7">
    <w:name w:val="footer"/>
    <w:basedOn w:val="a"/>
    <w:link w:val="affff8"/>
    <w:uiPriority w:val="99"/>
    <w:unhideWhenUsed/>
    <w:rsid w:val="00F9734E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F9734E"/>
    <w:rPr>
      <w:rFonts w:ascii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auto"/>
    </w:rPr>
  </w:style>
  <w:style w:type="character" w:customStyle="1" w:styleId="a5">
    <w:name w:val="Активная гипертекстовая ссылка"/>
    <w:uiPriority w:val="99"/>
    <w:rPr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1"/>
    <w:uiPriority w:val="99"/>
    <w:rsid w:val="00392DE8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Знак"/>
    <w:basedOn w:val="a"/>
    <w:uiPriority w:val="99"/>
    <w:rsid w:val="00E513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1676A9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676A9"/>
    <w:rPr>
      <w:rFonts w:ascii="Tahoma" w:hAnsi="Tahoma" w:cs="Times New Roman"/>
      <w:sz w:val="16"/>
    </w:rPr>
  </w:style>
  <w:style w:type="paragraph" w:styleId="affff5">
    <w:name w:val="header"/>
    <w:basedOn w:val="a"/>
    <w:link w:val="affff6"/>
    <w:uiPriority w:val="99"/>
    <w:unhideWhenUsed/>
    <w:rsid w:val="00F9734E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F9734E"/>
    <w:rPr>
      <w:rFonts w:ascii="Arial" w:hAnsi="Arial" w:cs="Times New Roman"/>
      <w:sz w:val="24"/>
    </w:rPr>
  </w:style>
  <w:style w:type="paragraph" w:styleId="affff7">
    <w:name w:val="footer"/>
    <w:basedOn w:val="a"/>
    <w:link w:val="affff8"/>
    <w:uiPriority w:val="99"/>
    <w:unhideWhenUsed/>
    <w:rsid w:val="00F9734E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F9734E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03955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B35B-094C-4C3C-B18B-96E35E0E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Краснослободского</vt:lpstr>
    </vt:vector>
  </TitlesOfParts>
  <Company>НПП "Гарант-Сервис"</Company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Краснослободского</dc:title>
  <dc:creator>НПП "Гарант-Сервис"</dc:creator>
  <dc:description>Документ экспортирован из системы ГАРАНТ</dc:description>
  <cp:lastModifiedBy>Алексей</cp:lastModifiedBy>
  <cp:revision>2</cp:revision>
  <cp:lastPrinted>2023-12-25T13:37:00Z</cp:lastPrinted>
  <dcterms:created xsi:type="dcterms:W3CDTF">2024-03-31T18:03:00Z</dcterms:created>
  <dcterms:modified xsi:type="dcterms:W3CDTF">2024-03-31T18:03:00Z</dcterms:modified>
</cp:coreProperties>
</file>