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32E0" w:rsidRPr="004C7998" w:rsidRDefault="00C632E0" w:rsidP="00C632E0">
      <w:pPr>
        <w:spacing w:line="360" w:lineRule="auto"/>
        <w:ind w:left="-360"/>
        <w:jc w:val="right"/>
        <w:outlineLvl w:val="0"/>
        <w:rPr>
          <w:b/>
          <w:bCs/>
        </w:rPr>
      </w:pPr>
    </w:p>
    <w:p w:rsidR="00AF3290" w:rsidRPr="00AF1E31" w:rsidRDefault="00AF3290" w:rsidP="00AF3290">
      <w:pPr>
        <w:spacing w:line="360" w:lineRule="auto"/>
        <w:ind w:left="-360"/>
        <w:jc w:val="center"/>
        <w:outlineLvl w:val="0"/>
        <w:rPr>
          <w:b/>
          <w:bCs/>
          <w:sz w:val="40"/>
          <w:szCs w:val="40"/>
        </w:rPr>
      </w:pPr>
      <w:r w:rsidRPr="00AF1E31">
        <w:rPr>
          <w:b/>
          <w:bCs/>
          <w:sz w:val="40"/>
          <w:szCs w:val="40"/>
        </w:rPr>
        <w:t>Р Е Ш Е Н И Е</w:t>
      </w:r>
    </w:p>
    <w:p w:rsidR="00AF3290" w:rsidRPr="00AF1E31" w:rsidRDefault="00AF3290" w:rsidP="00AF3290">
      <w:pPr>
        <w:spacing w:line="360" w:lineRule="auto"/>
        <w:ind w:left="-360"/>
        <w:jc w:val="center"/>
        <w:outlineLvl w:val="0"/>
        <w:rPr>
          <w:b/>
          <w:bCs/>
          <w:sz w:val="30"/>
          <w:szCs w:val="30"/>
        </w:rPr>
      </w:pPr>
      <w:r w:rsidRPr="00AF1E31">
        <w:rPr>
          <w:b/>
          <w:bCs/>
          <w:sz w:val="30"/>
          <w:szCs w:val="30"/>
        </w:rPr>
        <w:t xml:space="preserve">СОВЕТА ДЕПУТАТОВ </w:t>
      </w:r>
    </w:p>
    <w:p w:rsidR="00AF3290" w:rsidRPr="00AF1E31" w:rsidRDefault="00AF3290" w:rsidP="00AF3290">
      <w:pPr>
        <w:tabs>
          <w:tab w:val="left" w:pos="540"/>
        </w:tabs>
        <w:spacing w:line="360" w:lineRule="auto"/>
        <w:ind w:left="-360"/>
        <w:jc w:val="center"/>
        <w:rPr>
          <w:b/>
          <w:bCs/>
          <w:sz w:val="30"/>
          <w:szCs w:val="30"/>
        </w:rPr>
      </w:pPr>
      <w:r w:rsidRPr="00AF1E31">
        <w:rPr>
          <w:b/>
          <w:bCs/>
          <w:sz w:val="30"/>
          <w:szCs w:val="30"/>
        </w:rPr>
        <w:t xml:space="preserve">ИЧАЛКОВСКОГО МУНИЦИПАЛЬНОГО РАЙОНА  </w:t>
      </w:r>
    </w:p>
    <w:p w:rsidR="00AF3290" w:rsidRPr="00AF1E31" w:rsidRDefault="00AF3290" w:rsidP="00AF3290">
      <w:pPr>
        <w:tabs>
          <w:tab w:val="left" w:pos="540"/>
        </w:tabs>
        <w:spacing w:line="360" w:lineRule="auto"/>
        <w:ind w:left="-360"/>
        <w:jc w:val="center"/>
        <w:rPr>
          <w:b/>
          <w:bCs/>
          <w:sz w:val="30"/>
          <w:szCs w:val="30"/>
        </w:rPr>
      </w:pPr>
      <w:r w:rsidRPr="00AF1E31">
        <w:rPr>
          <w:b/>
          <w:bCs/>
          <w:sz w:val="30"/>
          <w:szCs w:val="30"/>
        </w:rPr>
        <w:t>РЕСПУБЛИКИ МОРДОВИЯ</w:t>
      </w:r>
    </w:p>
    <w:p w:rsidR="00AF3290" w:rsidRPr="00AF1E31" w:rsidRDefault="00AF3290" w:rsidP="00AF3290">
      <w:pPr>
        <w:spacing w:line="360" w:lineRule="auto"/>
        <w:ind w:left="-360"/>
        <w:jc w:val="center"/>
        <w:outlineLvl w:val="0"/>
        <w:rPr>
          <w:b/>
          <w:bCs/>
          <w:sz w:val="30"/>
          <w:szCs w:val="30"/>
        </w:rPr>
      </w:pPr>
      <w:r w:rsidRPr="00AF1E31">
        <w:rPr>
          <w:b/>
          <w:bCs/>
          <w:sz w:val="30"/>
          <w:szCs w:val="30"/>
        </w:rPr>
        <w:t>ШЕСТОГО СОЗЫВА</w:t>
      </w:r>
    </w:p>
    <w:p w:rsidR="00D70105" w:rsidRPr="007C1255" w:rsidRDefault="00D70105" w:rsidP="00D70105">
      <w:pPr>
        <w:spacing w:line="360" w:lineRule="auto"/>
        <w:ind w:left="-360"/>
        <w:jc w:val="center"/>
        <w:outlineLvl w:val="0"/>
        <w:rPr>
          <w:b/>
          <w:bCs/>
          <w:sz w:val="24"/>
          <w:szCs w:val="24"/>
        </w:rPr>
      </w:pPr>
    </w:p>
    <w:p w:rsidR="0022387A" w:rsidRPr="00AF3290" w:rsidRDefault="00570DDA" w:rsidP="00D70105">
      <w:pPr>
        <w:spacing w:line="360" w:lineRule="auto"/>
        <w:ind w:left="-360"/>
        <w:jc w:val="center"/>
        <w:rPr>
          <w:sz w:val="28"/>
          <w:szCs w:val="28"/>
        </w:rPr>
      </w:pPr>
      <w:r w:rsidRPr="00AF3290">
        <w:rPr>
          <w:sz w:val="28"/>
          <w:szCs w:val="28"/>
        </w:rPr>
        <w:t xml:space="preserve">от </w:t>
      </w:r>
      <w:r w:rsidR="009D33F3" w:rsidRPr="00AF3290">
        <w:rPr>
          <w:sz w:val="28"/>
          <w:szCs w:val="28"/>
        </w:rPr>
        <w:t xml:space="preserve">  </w:t>
      </w:r>
      <w:r w:rsidR="0047561C" w:rsidRPr="00AF3290">
        <w:rPr>
          <w:sz w:val="28"/>
          <w:szCs w:val="28"/>
        </w:rPr>
        <w:t>03</w:t>
      </w:r>
      <w:r w:rsidR="002B1A7D" w:rsidRPr="00AF3290">
        <w:rPr>
          <w:sz w:val="28"/>
          <w:szCs w:val="28"/>
        </w:rPr>
        <w:t>.</w:t>
      </w:r>
      <w:r w:rsidR="0047561C" w:rsidRPr="00AF3290">
        <w:rPr>
          <w:sz w:val="28"/>
          <w:szCs w:val="28"/>
        </w:rPr>
        <w:t>12</w:t>
      </w:r>
      <w:r w:rsidR="00470A91" w:rsidRPr="00AF3290">
        <w:rPr>
          <w:sz w:val="28"/>
          <w:szCs w:val="28"/>
        </w:rPr>
        <w:t xml:space="preserve">.2021 г.                             </w:t>
      </w:r>
      <w:r w:rsidR="00D70105" w:rsidRPr="00AF3290">
        <w:rPr>
          <w:sz w:val="28"/>
          <w:szCs w:val="28"/>
        </w:rPr>
        <w:tab/>
        <w:t xml:space="preserve">            </w:t>
      </w:r>
      <w:r w:rsidR="00D70105" w:rsidRPr="00AF3290">
        <w:rPr>
          <w:sz w:val="28"/>
          <w:szCs w:val="28"/>
        </w:rPr>
        <w:tab/>
      </w:r>
      <w:r w:rsidR="00D70105" w:rsidRPr="00AF3290">
        <w:rPr>
          <w:sz w:val="28"/>
          <w:szCs w:val="28"/>
        </w:rPr>
        <w:tab/>
      </w:r>
      <w:r w:rsidR="00D70105" w:rsidRPr="00AF3290">
        <w:rPr>
          <w:sz w:val="28"/>
          <w:szCs w:val="28"/>
        </w:rPr>
        <w:tab/>
        <w:t xml:space="preserve">     </w:t>
      </w:r>
      <w:r w:rsidR="004C6522" w:rsidRPr="00AF3290">
        <w:rPr>
          <w:sz w:val="28"/>
          <w:szCs w:val="28"/>
        </w:rPr>
        <w:t xml:space="preserve">№ </w:t>
      </w:r>
      <w:r w:rsidR="00406ACD" w:rsidRPr="00AF3290">
        <w:rPr>
          <w:sz w:val="28"/>
          <w:szCs w:val="28"/>
        </w:rPr>
        <w:t>13</w:t>
      </w:r>
    </w:p>
    <w:p w:rsidR="00D70105" w:rsidRPr="00AF3290" w:rsidRDefault="00D70105" w:rsidP="00D70105">
      <w:pPr>
        <w:spacing w:line="360" w:lineRule="auto"/>
        <w:ind w:left="-360"/>
        <w:jc w:val="center"/>
        <w:rPr>
          <w:sz w:val="28"/>
          <w:szCs w:val="28"/>
        </w:rPr>
      </w:pPr>
      <w:r w:rsidRPr="00AF3290">
        <w:rPr>
          <w:sz w:val="28"/>
          <w:szCs w:val="28"/>
        </w:rPr>
        <w:t xml:space="preserve"> с. К е м л я</w:t>
      </w:r>
    </w:p>
    <w:p w:rsidR="00D70105" w:rsidRPr="002B1A7D" w:rsidRDefault="00D70105" w:rsidP="00D70105">
      <w:pPr>
        <w:tabs>
          <w:tab w:val="left" w:pos="567"/>
        </w:tabs>
        <w:outlineLvl w:val="0"/>
        <w:rPr>
          <w:sz w:val="28"/>
          <w:szCs w:val="28"/>
        </w:rPr>
      </w:pPr>
      <w:r w:rsidRPr="002B1A7D">
        <w:rPr>
          <w:sz w:val="28"/>
          <w:szCs w:val="28"/>
        </w:rPr>
        <w:t xml:space="preserve">  О внесении изменений в решение Совета</w:t>
      </w:r>
    </w:p>
    <w:p w:rsidR="00D70105" w:rsidRPr="002B1A7D" w:rsidRDefault="00D70105" w:rsidP="00D70105">
      <w:pPr>
        <w:rPr>
          <w:sz w:val="28"/>
          <w:szCs w:val="28"/>
        </w:rPr>
      </w:pPr>
      <w:r w:rsidRPr="002B1A7D">
        <w:rPr>
          <w:sz w:val="28"/>
          <w:szCs w:val="28"/>
        </w:rPr>
        <w:t xml:space="preserve">  депутатов Ичалковского муниципального</w:t>
      </w:r>
    </w:p>
    <w:p w:rsidR="00D70105" w:rsidRPr="002B1A7D" w:rsidRDefault="00D70105" w:rsidP="00D70105">
      <w:pPr>
        <w:rPr>
          <w:sz w:val="28"/>
          <w:szCs w:val="28"/>
        </w:rPr>
      </w:pPr>
      <w:r w:rsidRPr="002B1A7D">
        <w:rPr>
          <w:sz w:val="28"/>
          <w:szCs w:val="28"/>
        </w:rPr>
        <w:t xml:space="preserve">  района</w:t>
      </w:r>
      <w:r w:rsidR="00973EA1" w:rsidRPr="002B1A7D">
        <w:rPr>
          <w:sz w:val="28"/>
          <w:szCs w:val="28"/>
        </w:rPr>
        <w:t xml:space="preserve"> Республики Мордовия</w:t>
      </w:r>
      <w:r w:rsidRPr="002B1A7D">
        <w:rPr>
          <w:sz w:val="28"/>
          <w:szCs w:val="28"/>
        </w:rPr>
        <w:t xml:space="preserve"> «О бюджете Ичалковского       </w:t>
      </w:r>
    </w:p>
    <w:p w:rsidR="00D70105" w:rsidRPr="00CB49EE" w:rsidRDefault="00D70105" w:rsidP="00D70105">
      <w:pPr>
        <w:rPr>
          <w:sz w:val="28"/>
          <w:szCs w:val="28"/>
        </w:rPr>
      </w:pPr>
      <w:r w:rsidRPr="002B1A7D">
        <w:rPr>
          <w:sz w:val="28"/>
          <w:szCs w:val="28"/>
        </w:rPr>
        <w:t xml:space="preserve">  </w:t>
      </w:r>
      <w:r w:rsidRPr="00CB49EE">
        <w:rPr>
          <w:sz w:val="28"/>
          <w:szCs w:val="28"/>
        </w:rPr>
        <w:t xml:space="preserve">муниципального </w:t>
      </w:r>
      <w:r w:rsidR="00973EA1" w:rsidRPr="00CB49EE">
        <w:rPr>
          <w:sz w:val="28"/>
          <w:szCs w:val="28"/>
        </w:rPr>
        <w:t>района Республики Мордовия</w:t>
      </w:r>
      <w:r w:rsidRPr="00CB49EE">
        <w:rPr>
          <w:sz w:val="28"/>
          <w:szCs w:val="28"/>
        </w:rPr>
        <w:t xml:space="preserve"> на 202</w:t>
      </w:r>
      <w:r w:rsidR="00973EA1" w:rsidRPr="00CB49EE">
        <w:rPr>
          <w:sz w:val="28"/>
          <w:szCs w:val="28"/>
        </w:rPr>
        <w:t>1</w:t>
      </w:r>
      <w:r w:rsidRPr="00CB49EE">
        <w:rPr>
          <w:sz w:val="28"/>
          <w:szCs w:val="28"/>
        </w:rPr>
        <w:t xml:space="preserve"> год</w:t>
      </w:r>
    </w:p>
    <w:p w:rsidR="00D70105" w:rsidRPr="00CB49EE" w:rsidRDefault="00D70105" w:rsidP="00D70105">
      <w:pPr>
        <w:rPr>
          <w:sz w:val="28"/>
          <w:szCs w:val="28"/>
        </w:rPr>
      </w:pPr>
      <w:r w:rsidRPr="00CB49EE">
        <w:rPr>
          <w:b/>
          <w:sz w:val="28"/>
          <w:szCs w:val="28"/>
        </w:rPr>
        <w:t xml:space="preserve">  </w:t>
      </w:r>
      <w:r w:rsidRPr="00CB49EE">
        <w:rPr>
          <w:sz w:val="28"/>
          <w:szCs w:val="28"/>
        </w:rPr>
        <w:t>и на плановый период 202</w:t>
      </w:r>
      <w:r w:rsidR="00973EA1" w:rsidRPr="00CB49EE">
        <w:rPr>
          <w:sz w:val="28"/>
          <w:szCs w:val="28"/>
        </w:rPr>
        <w:t>2</w:t>
      </w:r>
      <w:r w:rsidRPr="00CB49EE">
        <w:rPr>
          <w:sz w:val="28"/>
          <w:szCs w:val="28"/>
        </w:rPr>
        <w:t xml:space="preserve"> и 202</w:t>
      </w:r>
      <w:r w:rsidR="00973EA1" w:rsidRPr="00CB49EE">
        <w:rPr>
          <w:sz w:val="28"/>
          <w:szCs w:val="28"/>
        </w:rPr>
        <w:t>3</w:t>
      </w:r>
      <w:r w:rsidRPr="00CB49EE">
        <w:rPr>
          <w:sz w:val="28"/>
          <w:szCs w:val="28"/>
        </w:rPr>
        <w:t xml:space="preserve"> годов"</w:t>
      </w:r>
    </w:p>
    <w:p w:rsidR="00D70105" w:rsidRPr="00CB49EE" w:rsidRDefault="00D70105" w:rsidP="00D70105">
      <w:pPr>
        <w:jc w:val="both"/>
        <w:rPr>
          <w:sz w:val="28"/>
          <w:szCs w:val="28"/>
        </w:rPr>
      </w:pPr>
      <w:r w:rsidRPr="00CB49EE">
        <w:rPr>
          <w:sz w:val="28"/>
          <w:szCs w:val="28"/>
        </w:rPr>
        <w:t xml:space="preserve">  от 2</w:t>
      </w:r>
      <w:r w:rsidR="00973EA1" w:rsidRPr="00CB49EE">
        <w:rPr>
          <w:sz w:val="28"/>
          <w:szCs w:val="28"/>
        </w:rPr>
        <w:t>9.12.2020</w:t>
      </w:r>
      <w:r w:rsidRPr="00CB49EE">
        <w:rPr>
          <w:sz w:val="28"/>
          <w:szCs w:val="28"/>
        </w:rPr>
        <w:t xml:space="preserve"> г.  № 2</w:t>
      </w:r>
      <w:r w:rsidR="00973EA1" w:rsidRPr="00CB49EE">
        <w:rPr>
          <w:sz w:val="28"/>
          <w:szCs w:val="28"/>
        </w:rPr>
        <w:t>47</w:t>
      </w:r>
    </w:p>
    <w:p w:rsidR="00D70105" w:rsidRPr="00CB49EE" w:rsidRDefault="00D70105" w:rsidP="00D70105">
      <w:pPr>
        <w:ind w:firstLine="540"/>
        <w:jc w:val="both"/>
        <w:rPr>
          <w:sz w:val="28"/>
          <w:szCs w:val="28"/>
        </w:rPr>
      </w:pPr>
    </w:p>
    <w:p w:rsidR="00D70105" w:rsidRPr="00CB49EE" w:rsidRDefault="00D70105" w:rsidP="00D70105">
      <w:pPr>
        <w:jc w:val="both"/>
        <w:outlineLvl w:val="0"/>
        <w:rPr>
          <w:sz w:val="28"/>
          <w:szCs w:val="28"/>
        </w:rPr>
      </w:pPr>
      <w:r w:rsidRPr="00CB49EE">
        <w:rPr>
          <w:b/>
          <w:sz w:val="28"/>
          <w:szCs w:val="28"/>
        </w:rPr>
        <w:t xml:space="preserve">     </w:t>
      </w:r>
      <w:r w:rsidRPr="00CB49EE">
        <w:rPr>
          <w:sz w:val="28"/>
          <w:szCs w:val="28"/>
        </w:rPr>
        <w:t xml:space="preserve">  </w:t>
      </w:r>
      <w:r w:rsidRPr="00CB49EE">
        <w:rPr>
          <w:b/>
          <w:sz w:val="28"/>
          <w:szCs w:val="28"/>
        </w:rPr>
        <w:t xml:space="preserve">    </w:t>
      </w:r>
      <w:r w:rsidRPr="00CB49EE">
        <w:rPr>
          <w:sz w:val="28"/>
          <w:szCs w:val="28"/>
        </w:rPr>
        <w:t>В соответствии с Бюджетным кодексом Российской Федерации Совет депутатов Ичалковского муниципального района</w:t>
      </w:r>
      <w:r w:rsidR="00973EA1" w:rsidRPr="00CB49EE">
        <w:rPr>
          <w:sz w:val="28"/>
          <w:szCs w:val="28"/>
        </w:rPr>
        <w:t xml:space="preserve"> Республики Мордовия</w:t>
      </w:r>
      <w:r w:rsidRPr="00CB49EE">
        <w:rPr>
          <w:sz w:val="28"/>
          <w:szCs w:val="28"/>
        </w:rPr>
        <w:t xml:space="preserve"> решил:</w:t>
      </w:r>
    </w:p>
    <w:p w:rsidR="00D70105" w:rsidRPr="00CB49EE" w:rsidRDefault="00D70105" w:rsidP="00D70105">
      <w:pPr>
        <w:jc w:val="both"/>
        <w:outlineLvl w:val="0"/>
        <w:rPr>
          <w:sz w:val="28"/>
          <w:szCs w:val="28"/>
        </w:rPr>
      </w:pPr>
      <w:r w:rsidRPr="00CB49EE">
        <w:rPr>
          <w:b/>
          <w:sz w:val="28"/>
          <w:szCs w:val="28"/>
        </w:rPr>
        <w:t xml:space="preserve"> </w:t>
      </w:r>
      <w:r w:rsidRPr="00CB49EE">
        <w:rPr>
          <w:sz w:val="28"/>
          <w:szCs w:val="28"/>
        </w:rPr>
        <w:t xml:space="preserve">          Внести в решение Совета депутатов Ичалковского муниципального района</w:t>
      </w:r>
      <w:r w:rsidR="00973EA1" w:rsidRPr="00CB49EE">
        <w:rPr>
          <w:sz w:val="28"/>
          <w:szCs w:val="28"/>
        </w:rPr>
        <w:t xml:space="preserve"> Республики Мордовия «О </w:t>
      </w:r>
      <w:r w:rsidRPr="00CB49EE">
        <w:rPr>
          <w:sz w:val="28"/>
          <w:szCs w:val="28"/>
        </w:rPr>
        <w:t>бюджете Ичалковского муниципального района</w:t>
      </w:r>
      <w:r w:rsidR="00973EA1" w:rsidRPr="00CB49EE">
        <w:rPr>
          <w:sz w:val="28"/>
          <w:szCs w:val="28"/>
        </w:rPr>
        <w:t xml:space="preserve"> Республики Мордовия</w:t>
      </w:r>
      <w:r w:rsidRPr="00CB49EE">
        <w:rPr>
          <w:sz w:val="28"/>
          <w:szCs w:val="28"/>
        </w:rPr>
        <w:t xml:space="preserve"> на 202</w:t>
      </w:r>
      <w:r w:rsidR="00973EA1" w:rsidRPr="00CB49EE">
        <w:rPr>
          <w:sz w:val="28"/>
          <w:szCs w:val="28"/>
        </w:rPr>
        <w:t>1</w:t>
      </w:r>
      <w:r w:rsidRPr="00CB49EE">
        <w:rPr>
          <w:sz w:val="28"/>
          <w:szCs w:val="28"/>
        </w:rPr>
        <w:t xml:space="preserve"> год</w:t>
      </w:r>
      <w:r w:rsidRPr="00CB49EE">
        <w:rPr>
          <w:b/>
          <w:sz w:val="28"/>
          <w:szCs w:val="28"/>
        </w:rPr>
        <w:t xml:space="preserve"> </w:t>
      </w:r>
      <w:r w:rsidRPr="00CB49EE">
        <w:rPr>
          <w:sz w:val="28"/>
          <w:szCs w:val="28"/>
        </w:rPr>
        <w:t>и на плановый период 202</w:t>
      </w:r>
      <w:r w:rsidR="00973EA1" w:rsidRPr="00CB49EE">
        <w:rPr>
          <w:sz w:val="28"/>
          <w:szCs w:val="28"/>
        </w:rPr>
        <w:t>2</w:t>
      </w:r>
      <w:r w:rsidRPr="00CB49EE">
        <w:rPr>
          <w:sz w:val="28"/>
          <w:szCs w:val="28"/>
        </w:rPr>
        <w:t xml:space="preserve"> и 202</w:t>
      </w:r>
      <w:r w:rsidR="00973EA1" w:rsidRPr="00CB49EE">
        <w:rPr>
          <w:sz w:val="28"/>
          <w:szCs w:val="28"/>
        </w:rPr>
        <w:t>3</w:t>
      </w:r>
      <w:r w:rsidRPr="00CB49EE">
        <w:rPr>
          <w:sz w:val="28"/>
          <w:szCs w:val="28"/>
        </w:rPr>
        <w:t xml:space="preserve"> годов» от 2</w:t>
      </w:r>
      <w:r w:rsidR="00973EA1" w:rsidRPr="00CB49EE">
        <w:rPr>
          <w:sz w:val="28"/>
          <w:szCs w:val="28"/>
        </w:rPr>
        <w:t>9.12.2020</w:t>
      </w:r>
      <w:r w:rsidRPr="00CB49EE">
        <w:rPr>
          <w:sz w:val="28"/>
          <w:szCs w:val="28"/>
        </w:rPr>
        <w:t xml:space="preserve"> г.  № 2</w:t>
      </w:r>
      <w:r w:rsidR="00973EA1" w:rsidRPr="00CB49EE">
        <w:rPr>
          <w:sz w:val="28"/>
          <w:szCs w:val="28"/>
        </w:rPr>
        <w:t>47</w:t>
      </w:r>
      <w:r w:rsidRPr="00CB49EE">
        <w:rPr>
          <w:sz w:val="28"/>
          <w:szCs w:val="28"/>
        </w:rPr>
        <w:t xml:space="preserve"> следующие изменения:  </w:t>
      </w:r>
    </w:p>
    <w:p w:rsidR="0022387A" w:rsidRPr="00CB49EE" w:rsidRDefault="00D70105" w:rsidP="00D70105">
      <w:pPr>
        <w:jc w:val="both"/>
        <w:outlineLvl w:val="0"/>
        <w:rPr>
          <w:sz w:val="28"/>
          <w:szCs w:val="28"/>
        </w:rPr>
      </w:pPr>
      <w:r w:rsidRPr="00CB49EE">
        <w:rPr>
          <w:sz w:val="28"/>
          <w:szCs w:val="28"/>
        </w:rPr>
        <w:t xml:space="preserve"> </w:t>
      </w:r>
    </w:p>
    <w:p w:rsidR="00D70105" w:rsidRPr="00CB49EE" w:rsidRDefault="00D70105" w:rsidP="00D70105">
      <w:pPr>
        <w:numPr>
          <w:ilvl w:val="0"/>
          <w:numId w:val="1"/>
        </w:numPr>
        <w:tabs>
          <w:tab w:val="left" w:pos="360"/>
          <w:tab w:val="left" w:pos="540"/>
          <w:tab w:val="left" w:pos="720"/>
          <w:tab w:val="left" w:pos="900"/>
          <w:tab w:val="left" w:pos="1260"/>
          <w:tab w:val="left" w:pos="1440"/>
        </w:tabs>
        <w:jc w:val="both"/>
        <w:rPr>
          <w:b/>
          <w:sz w:val="28"/>
          <w:szCs w:val="28"/>
        </w:rPr>
      </w:pPr>
      <w:r w:rsidRPr="00CB49EE">
        <w:rPr>
          <w:b/>
          <w:sz w:val="28"/>
          <w:szCs w:val="28"/>
        </w:rPr>
        <w:t>Статью 1 изложить в следующей редакции:</w:t>
      </w:r>
    </w:p>
    <w:p w:rsidR="00D70105" w:rsidRPr="00CB49EE" w:rsidRDefault="00D70105" w:rsidP="00D70105">
      <w:pPr>
        <w:tabs>
          <w:tab w:val="left" w:pos="360"/>
          <w:tab w:val="left" w:pos="540"/>
          <w:tab w:val="left" w:pos="720"/>
          <w:tab w:val="left" w:pos="900"/>
          <w:tab w:val="left" w:pos="1260"/>
          <w:tab w:val="left" w:pos="1440"/>
        </w:tabs>
        <w:ind w:left="426"/>
        <w:jc w:val="both"/>
        <w:rPr>
          <w:b/>
          <w:sz w:val="28"/>
          <w:szCs w:val="28"/>
        </w:rPr>
      </w:pPr>
    </w:p>
    <w:p w:rsidR="00D940CA" w:rsidRPr="00CB49EE" w:rsidRDefault="00D70105" w:rsidP="00470A91">
      <w:pPr>
        <w:jc w:val="both"/>
        <w:rPr>
          <w:bCs/>
          <w:sz w:val="28"/>
          <w:szCs w:val="28"/>
        </w:rPr>
      </w:pPr>
      <w:r w:rsidRPr="00CB49EE">
        <w:rPr>
          <w:sz w:val="28"/>
          <w:szCs w:val="28"/>
        </w:rPr>
        <w:t xml:space="preserve">      «</w:t>
      </w:r>
      <w:r w:rsidR="00D940CA" w:rsidRPr="00CB49EE">
        <w:rPr>
          <w:sz w:val="28"/>
          <w:szCs w:val="28"/>
        </w:rPr>
        <w:t>1</w:t>
      </w:r>
      <w:r w:rsidR="00665FC7" w:rsidRPr="00CB49EE">
        <w:rPr>
          <w:sz w:val="28"/>
          <w:szCs w:val="28"/>
        </w:rPr>
        <w:t>.</w:t>
      </w:r>
      <w:r w:rsidR="00D940CA" w:rsidRPr="00CB49EE">
        <w:rPr>
          <w:sz w:val="28"/>
          <w:szCs w:val="28"/>
        </w:rPr>
        <w:t xml:space="preserve"> Утвердить бюджет Ичалковского муниципального района Республики Мордовия на 2021 год по доходам в сумме </w:t>
      </w:r>
      <w:r w:rsidR="00B218BC" w:rsidRPr="00CB49EE">
        <w:rPr>
          <w:sz w:val="28"/>
          <w:szCs w:val="28"/>
        </w:rPr>
        <w:t>4</w:t>
      </w:r>
      <w:r w:rsidR="00BA0B42">
        <w:rPr>
          <w:sz w:val="28"/>
          <w:szCs w:val="28"/>
        </w:rPr>
        <w:t>1</w:t>
      </w:r>
      <w:r w:rsidR="00A07C17">
        <w:rPr>
          <w:sz w:val="28"/>
          <w:szCs w:val="28"/>
        </w:rPr>
        <w:t>8332,6</w:t>
      </w:r>
      <w:r w:rsidR="00D940CA" w:rsidRPr="00CB49EE">
        <w:rPr>
          <w:sz w:val="28"/>
          <w:szCs w:val="28"/>
        </w:rPr>
        <w:t xml:space="preserve"> тыс. рублей и по расходам в сумме </w:t>
      </w:r>
      <w:r w:rsidR="00BA0B42">
        <w:rPr>
          <w:sz w:val="28"/>
          <w:szCs w:val="28"/>
        </w:rPr>
        <w:t>426</w:t>
      </w:r>
      <w:r w:rsidR="00954353">
        <w:rPr>
          <w:sz w:val="28"/>
          <w:szCs w:val="28"/>
        </w:rPr>
        <w:t>892,</w:t>
      </w:r>
      <w:r w:rsidR="00F63D5D">
        <w:rPr>
          <w:sz w:val="28"/>
          <w:szCs w:val="28"/>
        </w:rPr>
        <w:t>7</w:t>
      </w:r>
      <w:r w:rsidR="00D940CA" w:rsidRPr="00CB49EE">
        <w:rPr>
          <w:sz w:val="28"/>
          <w:szCs w:val="28"/>
        </w:rPr>
        <w:t xml:space="preserve"> тыс. рублей, </w:t>
      </w:r>
      <w:r w:rsidR="00D940CA" w:rsidRPr="00CB49EE">
        <w:rPr>
          <w:bCs/>
          <w:sz w:val="28"/>
          <w:szCs w:val="28"/>
        </w:rPr>
        <w:t xml:space="preserve">с превышением расходов над доходами в сумме </w:t>
      </w:r>
      <w:r w:rsidR="00597FB9" w:rsidRPr="00CB49EE">
        <w:rPr>
          <w:bCs/>
          <w:sz w:val="28"/>
          <w:szCs w:val="28"/>
        </w:rPr>
        <w:t>8</w:t>
      </w:r>
      <w:r w:rsidR="006966F0">
        <w:rPr>
          <w:bCs/>
          <w:sz w:val="28"/>
          <w:szCs w:val="28"/>
        </w:rPr>
        <w:t>560,</w:t>
      </w:r>
      <w:r w:rsidR="00F63D5D">
        <w:rPr>
          <w:bCs/>
          <w:sz w:val="28"/>
          <w:szCs w:val="28"/>
        </w:rPr>
        <w:t>1</w:t>
      </w:r>
      <w:r w:rsidR="00D940CA" w:rsidRPr="00CB49EE">
        <w:rPr>
          <w:sz w:val="28"/>
          <w:szCs w:val="28"/>
        </w:rPr>
        <w:t xml:space="preserve"> </w:t>
      </w:r>
      <w:r w:rsidR="00D940CA" w:rsidRPr="00CB49EE">
        <w:rPr>
          <w:bCs/>
          <w:sz w:val="28"/>
          <w:szCs w:val="28"/>
        </w:rPr>
        <w:t>тыс. рублей, исходя из уровня инфляции, не превышающего 3,7 процента (декабрь 2021 года к декабрю 2020 года).</w:t>
      </w:r>
    </w:p>
    <w:p w:rsidR="00D940CA" w:rsidRPr="00CB49EE" w:rsidRDefault="00D940CA" w:rsidP="00470A91">
      <w:pPr>
        <w:jc w:val="both"/>
        <w:rPr>
          <w:bCs/>
          <w:sz w:val="28"/>
          <w:szCs w:val="28"/>
        </w:rPr>
      </w:pPr>
      <w:r w:rsidRPr="00CB49EE">
        <w:rPr>
          <w:sz w:val="28"/>
          <w:szCs w:val="28"/>
        </w:rPr>
        <w:t xml:space="preserve">       2. Утвердить бюджет Ичалковского муниципального района Республики Мордовия на 2022 год по доходам в сумме </w:t>
      </w:r>
      <w:r w:rsidR="009E116C" w:rsidRPr="00CB49EE">
        <w:rPr>
          <w:sz w:val="28"/>
          <w:szCs w:val="28"/>
        </w:rPr>
        <w:t>327 713,0</w:t>
      </w:r>
      <w:r w:rsidRPr="00CB49EE">
        <w:rPr>
          <w:sz w:val="28"/>
          <w:szCs w:val="28"/>
        </w:rPr>
        <w:t xml:space="preserve"> тыс. рублей и по расходам в сумме </w:t>
      </w:r>
      <w:r w:rsidR="009E116C" w:rsidRPr="00CB49EE">
        <w:rPr>
          <w:sz w:val="28"/>
          <w:szCs w:val="28"/>
        </w:rPr>
        <w:t>327 713,0</w:t>
      </w:r>
      <w:r w:rsidRPr="00CB49EE">
        <w:rPr>
          <w:sz w:val="28"/>
          <w:szCs w:val="28"/>
        </w:rPr>
        <w:t xml:space="preserve"> тыс. рублей</w:t>
      </w:r>
      <w:r w:rsidRPr="00CB49EE">
        <w:rPr>
          <w:bCs/>
          <w:sz w:val="28"/>
          <w:szCs w:val="28"/>
        </w:rPr>
        <w:t xml:space="preserve">, </w:t>
      </w:r>
      <w:r w:rsidRPr="00CB49EE">
        <w:rPr>
          <w:sz w:val="28"/>
          <w:szCs w:val="28"/>
        </w:rPr>
        <w:t>в том числе условно утв</w:t>
      </w:r>
      <w:r w:rsidR="00876F08" w:rsidRPr="00CB49EE">
        <w:rPr>
          <w:sz w:val="28"/>
          <w:szCs w:val="28"/>
        </w:rPr>
        <w:t xml:space="preserve">ержденные расходы в сумме </w:t>
      </w:r>
      <w:r w:rsidR="002014A3" w:rsidRPr="00CB49EE">
        <w:rPr>
          <w:sz w:val="28"/>
          <w:szCs w:val="28"/>
        </w:rPr>
        <w:t>2722,7 тыс. рублей</w:t>
      </w:r>
      <w:r w:rsidRPr="00CB49EE">
        <w:rPr>
          <w:bCs/>
          <w:sz w:val="28"/>
          <w:szCs w:val="28"/>
        </w:rPr>
        <w:t>.</w:t>
      </w:r>
    </w:p>
    <w:p w:rsidR="00D70105" w:rsidRPr="00CB49EE" w:rsidRDefault="00D940CA" w:rsidP="00470A91">
      <w:pPr>
        <w:jc w:val="both"/>
        <w:rPr>
          <w:bCs/>
          <w:sz w:val="28"/>
          <w:szCs w:val="28"/>
        </w:rPr>
      </w:pPr>
      <w:r w:rsidRPr="00CB49EE">
        <w:rPr>
          <w:bCs/>
          <w:sz w:val="28"/>
          <w:szCs w:val="28"/>
        </w:rPr>
        <w:t xml:space="preserve">      </w:t>
      </w:r>
      <w:r w:rsidRPr="00CB49EE">
        <w:rPr>
          <w:sz w:val="28"/>
          <w:szCs w:val="28"/>
        </w:rPr>
        <w:t xml:space="preserve"> 3. Утвердить Ичалковского муниципального района Республики Мордовия на 2023 год по доходам в сумме </w:t>
      </w:r>
      <w:r w:rsidR="00876F08" w:rsidRPr="00CB49EE">
        <w:rPr>
          <w:sz w:val="28"/>
          <w:szCs w:val="28"/>
        </w:rPr>
        <w:t>25981</w:t>
      </w:r>
      <w:r w:rsidR="00FD35C4">
        <w:rPr>
          <w:sz w:val="28"/>
          <w:szCs w:val="28"/>
        </w:rPr>
        <w:t>0</w:t>
      </w:r>
      <w:r w:rsidR="00876F08" w:rsidRPr="00CB49EE">
        <w:rPr>
          <w:sz w:val="28"/>
          <w:szCs w:val="28"/>
        </w:rPr>
        <w:t>,</w:t>
      </w:r>
      <w:r w:rsidR="00FD35C4">
        <w:rPr>
          <w:sz w:val="28"/>
          <w:szCs w:val="28"/>
        </w:rPr>
        <w:t>9</w:t>
      </w:r>
      <w:r w:rsidRPr="00CB49EE">
        <w:rPr>
          <w:sz w:val="28"/>
          <w:szCs w:val="28"/>
        </w:rPr>
        <w:t xml:space="preserve"> тыс. рублей и по расходам в сумме </w:t>
      </w:r>
      <w:r w:rsidR="002014A3" w:rsidRPr="00CB49EE">
        <w:rPr>
          <w:sz w:val="28"/>
          <w:szCs w:val="28"/>
        </w:rPr>
        <w:t>25981</w:t>
      </w:r>
      <w:r w:rsidR="00FD35C4">
        <w:rPr>
          <w:sz w:val="28"/>
          <w:szCs w:val="28"/>
        </w:rPr>
        <w:t>0</w:t>
      </w:r>
      <w:r w:rsidR="002014A3" w:rsidRPr="00CB49EE">
        <w:rPr>
          <w:sz w:val="28"/>
          <w:szCs w:val="28"/>
        </w:rPr>
        <w:t>,</w:t>
      </w:r>
      <w:r w:rsidR="00FD35C4">
        <w:rPr>
          <w:sz w:val="28"/>
          <w:szCs w:val="28"/>
        </w:rPr>
        <w:t>9</w:t>
      </w:r>
      <w:r w:rsidRPr="00CB49EE">
        <w:rPr>
          <w:sz w:val="28"/>
          <w:szCs w:val="28"/>
        </w:rPr>
        <w:t xml:space="preserve"> тыс. рублей</w:t>
      </w:r>
      <w:r w:rsidRPr="00CB49EE">
        <w:rPr>
          <w:bCs/>
          <w:sz w:val="28"/>
          <w:szCs w:val="28"/>
        </w:rPr>
        <w:t xml:space="preserve">, </w:t>
      </w:r>
      <w:r w:rsidRPr="00CB49EE">
        <w:rPr>
          <w:sz w:val="28"/>
          <w:szCs w:val="28"/>
        </w:rPr>
        <w:t xml:space="preserve">в том числе условно утвержденные расходы в сумме </w:t>
      </w:r>
      <w:r w:rsidR="00876F08" w:rsidRPr="00CB49EE">
        <w:rPr>
          <w:sz w:val="28"/>
          <w:szCs w:val="28"/>
        </w:rPr>
        <w:t>5</w:t>
      </w:r>
      <w:r w:rsidR="002014A3" w:rsidRPr="00CB49EE">
        <w:rPr>
          <w:sz w:val="28"/>
          <w:szCs w:val="28"/>
        </w:rPr>
        <w:t>606,3</w:t>
      </w:r>
      <w:r w:rsidRPr="00CB49EE">
        <w:rPr>
          <w:sz w:val="28"/>
          <w:szCs w:val="28"/>
        </w:rPr>
        <w:t xml:space="preserve"> тыс. рублей</w:t>
      </w:r>
      <w:r w:rsidRPr="00CB49EE">
        <w:rPr>
          <w:bCs/>
          <w:sz w:val="28"/>
          <w:szCs w:val="28"/>
        </w:rPr>
        <w:t>.</w:t>
      </w:r>
      <w:r w:rsidR="00D70105" w:rsidRPr="00CB49EE">
        <w:rPr>
          <w:bCs/>
          <w:sz w:val="28"/>
          <w:szCs w:val="28"/>
        </w:rPr>
        <w:t>».</w:t>
      </w:r>
    </w:p>
    <w:p w:rsidR="0022387A" w:rsidRDefault="00D70105" w:rsidP="00470A91">
      <w:pPr>
        <w:jc w:val="both"/>
        <w:rPr>
          <w:b/>
          <w:bCs/>
          <w:sz w:val="28"/>
          <w:szCs w:val="28"/>
        </w:rPr>
      </w:pPr>
      <w:r w:rsidRPr="00CB49EE">
        <w:rPr>
          <w:b/>
          <w:bCs/>
          <w:sz w:val="28"/>
          <w:szCs w:val="28"/>
        </w:rPr>
        <w:t xml:space="preserve">      </w:t>
      </w:r>
    </w:p>
    <w:p w:rsidR="00AF3290" w:rsidRDefault="00AF3290" w:rsidP="00470A91">
      <w:pPr>
        <w:jc w:val="both"/>
        <w:rPr>
          <w:b/>
          <w:bCs/>
          <w:sz w:val="28"/>
          <w:szCs w:val="28"/>
        </w:rPr>
      </w:pPr>
    </w:p>
    <w:p w:rsidR="00AF3290" w:rsidRDefault="00AF3290" w:rsidP="00470A91">
      <w:pPr>
        <w:jc w:val="both"/>
        <w:rPr>
          <w:b/>
          <w:bCs/>
          <w:sz w:val="28"/>
          <w:szCs w:val="28"/>
        </w:rPr>
      </w:pPr>
    </w:p>
    <w:p w:rsidR="00AF3290" w:rsidRPr="00CB49EE" w:rsidRDefault="00AF3290" w:rsidP="00470A91">
      <w:pPr>
        <w:jc w:val="both"/>
        <w:rPr>
          <w:b/>
          <w:bCs/>
          <w:sz w:val="28"/>
          <w:szCs w:val="28"/>
        </w:rPr>
      </w:pPr>
    </w:p>
    <w:p w:rsidR="00142A01" w:rsidRPr="00CB49EE" w:rsidRDefault="00D70105" w:rsidP="00470A91">
      <w:pPr>
        <w:rPr>
          <w:b/>
          <w:bCs/>
          <w:sz w:val="28"/>
          <w:szCs w:val="28"/>
        </w:rPr>
      </w:pPr>
      <w:r w:rsidRPr="00CB49EE">
        <w:rPr>
          <w:b/>
          <w:bCs/>
          <w:sz w:val="28"/>
          <w:szCs w:val="28"/>
        </w:rPr>
        <w:lastRenderedPageBreak/>
        <w:t xml:space="preserve">    </w:t>
      </w:r>
      <w:r w:rsidR="00470A91" w:rsidRPr="00CB49EE">
        <w:rPr>
          <w:b/>
          <w:bCs/>
          <w:sz w:val="28"/>
          <w:szCs w:val="28"/>
        </w:rPr>
        <w:t xml:space="preserve">     </w:t>
      </w:r>
      <w:r w:rsidR="007C7BF0" w:rsidRPr="00CB49EE">
        <w:rPr>
          <w:b/>
          <w:bCs/>
          <w:sz w:val="28"/>
          <w:szCs w:val="28"/>
        </w:rPr>
        <w:t>2.  Статью 9</w:t>
      </w:r>
      <w:r w:rsidR="00680CBF" w:rsidRPr="00CB49EE">
        <w:rPr>
          <w:b/>
          <w:bCs/>
          <w:sz w:val="28"/>
          <w:szCs w:val="28"/>
        </w:rPr>
        <w:t xml:space="preserve"> пункт 1</w:t>
      </w:r>
      <w:r w:rsidR="007C7BF0" w:rsidRPr="00CB49EE">
        <w:rPr>
          <w:b/>
          <w:bCs/>
          <w:sz w:val="28"/>
          <w:szCs w:val="28"/>
        </w:rPr>
        <w:t xml:space="preserve"> изложить в следующей редакции:</w:t>
      </w:r>
    </w:p>
    <w:p w:rsidR="00680CBF" w:rsidRDefault="00D70105" w:rsidP="00470A91">
      <w:pPr>
        <w:pStyle w:val="a6"/>
        <w:jc w:val="both"/>
        <w:rPr>
          <w:sz w:val="28"/>
          <w:szCs w:val="28"/>
        </w:rPr>
      </w:pPr>
      <w:r w:rsidRPr="00CB49EE">
        <w:rPr>
          <w:b/>
          <w:bCs/>
          <w:sz w:val="28"/>
          <w:szCs w:val="28"/>
        </w:rPr>
        <w:t xml:space="preserve"> </w:t>
      </w:r>
      <w:r w:rsidR="00680CBF" w:rsidRPr="00CB49EE">
        <w:rPr>
          <w:bCs/>
          <w:sz w:val="28"/>
          <w:szCs w:val="28"/>
        </w:rPr>
        <w:t>«1</w:t>
      </w:r>
      <w:r w:rsidR="00680CBF" w:rsidRPr="00CB49EE">
        <w:rPr>
          <w:sz w:val="28"/>
          <w:szCs w:val="28"/>
        </w:rPr>
        <w:t>. Утвердить общий объем межбюджетных трансфертов бюджетам посел</w:t>
      </w:r>
      <w:r w:rsidR="00A82ED1" w:rsidRPr="00CB49EE">
        <w:rPr>
          <w:sz w:val="28"/>
          <w:szCs w:val="28"/>
        </w:rPr>
        <w:t xml:space="preserve">ений на 2021 год в сумме </w:t>
      </w:r>
      <w:r w:rsidR="0022387A" w:rsidRPr="00CB49EE">
        <w:rPr>
          <w:sz w:val="28"/>
          <w:szCs w:val="28"/>
        </w:rPr>
        <w:t>5</w:t>
      </w:r>
      <w:r w:rsidR="00BE3868" w:rsidRPr="00BE3868">
        <w:rPr>
          <w:sz w:val="28"/>
          <w:szCs w:val="28"/>
        </w:rPr>
        <w:t>8</w:t>
      </w:r>
      <w:r w:rsidR="006764D0" w:rsidRPr="00CB49EE">
        <w:rPr>
          <w:sz w:val="28"/>
          <w:szCs w:val="28"/>
        </w:rPr>
        <w:t xml:space="preserve"> 982,5</w:t>
      </w:r>
      <w:r w:rsidR="00680CBF" w:rsidRPr="00CB49EE">
        <w:rPr>
          <w:sz w:val="28"/>
          <w:szCs w:val="28"/>
        </w:rPr>
        <w:t xml:space="preserve"> т</w:t>
      </w:r>
      <w:r w:rsidR="00A82ED1" w:rsidRPr="00CB49EE">
        <w:rPr>
          <w:sz w:val="28"/>
          <w:szCs w:val="28"/>
        </w:rPr>
        <w:t>ыс. рублей, на 2022 год – 5849,6</w:t>
      </w:r>
      <w:r w:rsidR="00680CBF" w:rsidRPr="00CB49EE">
        <w:rPr>
          <w:sz w:val="28"/>
          <w:szCs w:val="28"/>
        </w:rPr>
        <w:t xml:space="preserve"> т</w:t>
      </w:r>
      <w:r w:rsidR="00A82ED1" w:rsidRPr="00CB49EE">
        <w:rPr>
          <w:sz w:val="28"/>
          <w:szCs w:val="28"/>
        </w:rPr>
        <w:t>ыс. рублей, на 2023 год – 6016,3</w:t>
      </w:r>
      <w:r w:rsidR="00680CBF" w:rsidRPr="00CB49EE">
        <w:rPr>
          <w:sz w:val="28"/>
          <w:szCs w:val="28"/>
        </w:rPr>
        <w:t xml:space="preserve"> тыс. рублей.»</w:t>
      </w:r>
    </w:p>
    <w:p w:rsidR="00BB4302" w:rsidRPr="00CB49EE" w:rsidRDefault="00BB4302" w:rsidP="00470A91">
      <w:pPr>
        <w:pStyle w:val="a6"/>
        <w:jc w:val="both"/>
        <w:rPr>
          <w:sz w:val="28"/>
          <w:szCs w:val="28"/>
        </w:rPr>
      </w:pPr>
    </w:p>
    <w:p w:rsidR="00BB4302" w:rsidRDefault="00BB4302" w:rsidP="00BB4302">
      <w:pPr>
        <w:rPr>
          <w:b/>
          <w:bCs/>
          <w:sz w:val="28"/>
          <w:szCs w:val="28"/>
        </w:rPr>
      </w:pPr>
      <w:r w:rsidRPr="00BB4302">
        <w:rPr>
          <w:b/>
          <w:bCs/>
          <w:sz w:val="28"/>
          <w:szCs w:val="28"/>
        </w:rPr>
        <w:t xml:space="preserve">        3</w:t>
      </w:r>
      <w:r w:rsidRPr="00CB49EE">
        <w:rPr>
          <w:b/>
          <w:bCs/>
          <w:sz w:val="28"/>
          <w:szCs w:val="28"/>
        </w:rPr>
        <w:t xml:space="preserve">.  Статью </w:t>
      </w:r>
      <w:r w:rsidRPr="00BB4302">
        <w:rPr>
          <w:b/>
          <w:bCs/>
          <w:sz w:val="28"/>
          <w:szCs w:val="28"/>
        </w:rPr>
        <w:t>11</w:t>
      </w:r>
      <w:r w:rsidRPr="00CB49EE">
        <w:rPr>
          <w:b/>
          <w:bCs/>
          <w:sz w:val="28"/>
          <w:szCs w:val="28"/>
        </w:rPr>
        <w:t xml:space="preserve"> изложить в следующей редакции:</w:t>
      </w:r>
    </w:p>
    <w:p w:rsidR="00BB4302" w:rsidRPr="00BB4302" w:rsidRDefault="00BB4302" w:rsidP="00BB4302">
      <w:pPr>
        <w:autoSpaceDE w:val="0"/>
        <w:autoSpaceDN w:val="0"/>
        <w:adjustRightInd w:val="0"/>
        <w:ind w:right="140"/>
        <w:jc w:val="both"/>
        <w:rPr>
          <w:sz w:val="24"/>
          <w:szCs w:val="24"/>
        </w:rPr>
      </w:pPr>
      <w:r>
        <w:rPr>
          <w:sz w:val="28"/>
          <w:szCs w:val="28"/>
        </w:rPr>
        <w:t>«</w:t>
      </w:r>
      <w:r w:rsidRPr="00BB4302">
        <w:rPr>
          <w:sz w:val="28"/>
          <w:szCs w:val="28"/>
        </w:rPr>
        <w:t>Установить размер Резервного фонда Администрации Ичалковского муниципального района Республики Мордовия на 2021 год</w:t>
      </w:r>
      <w:r>
        <w:rPr>
          <w:sz w:val="28"/>
          <w:szCs w:val="28"/>
        </w:rPr>
        <w:t xml:space="preserve"> в сумме </w:t>
      </w:r>
      <w:r w:rsidR="002C4E3B">
        <w:rPr>
          <w:sz w:val="28"/>
          <w:szCs w:val="28"/>
        </w:rPr>
        <w:t>92</w:t>
      </w:r>
      <w:r>
        <w:rPr>
          <w:sz w:val="28"/>
          <w:szCs w:val="28"/>
        </w:rPr>
        <w:t>,0 тыс. рублей,</w:t>
      </w:r>
      <w:r w:rsidRPr="00BB4302">
        <w:rPr>
          <w:sz w:val="28"/>
          <w:szCs w:val="28"/>
        </w:rPr>
        <w:t xml:space="preserve"> </w:t>
      </w:r>
      <w:r w:rsidRPr="00CB49EE">
        <w:rPr>
          <w:sz w:val="28"/>
          <w:szCs w:val="28"/>
        </w:rPr>
        <w:t>на 2022 год – 1</w:t>
      </w:r>
      <w:r>
        <w:rPr>
          <w:sz w:val="28"/>
          <w:szCs w:val="28"/>
        </w:rPr>
        <w:t>00,0</w:t>
      </w:r>
      <w:r w:rsidRPr="00CB49EE">
        <w:rPr>
          <w:sz w:val="28"/>
          <w:szCs w:val="28"/>
        </w:rPr>
        <w:t xml:space="preserve"> тыс. рублей, на 2023 год – </w:t>
      </w:r>
      <w:r>
        <w:rPr>
          <w:sz w:val="28"/>
          <w:szCs w:val="28"/>
        </w:rPr>
        <w:t>100,0</w:t>
      </w:r>
      <w:r w:rsidRPr="00CB49EE">
        <w:rPr>
          <w:sz w:val="28"/>
          <w:szCs w:val="28"/>
        </w:rPr>
        <w:t xml:space="preserve"> тыс. рублей</w:t>
      </w:r>
      <w:r>
        <w:rPr>
          <w:sz w:val="24"/>
          <w:szCs w:val="24"/>
        </w:rPr>
        <w:t>»</w:t>
      </w:r>
    </w:p>
    <w:p w:rsidR="00522EFA" w:rsidRPr="00CB49EE" w:rsidRDefault="00522EFA" w:rsidP="00470A91">
      <w:pPr>
        <w:rPr>
          <w:b/>
          <w:bCs/>
          <w:sz w:val="28"/>
          <w:szCs w:val="28"/>
        </w:rPr>
      </w:pPr>
    </w:p>
    <w:p w:rsidR="00522EFA" w:rsidRPr="00CB49EE" w:rsidRDefault="00522EFA" w:rsidP="00470A91">
      <w:pPr>
        <w:rPr>
          <w:b/>
          <w:bCs/>
          <w:sz w:val="28"/>
          <w:szCs w:val="28"/>
        </w:rPr>
      </w:pPr>
      <w:r w:rsidRPr="00CB49EE">
        <w:rPr>
          <w:b/>
          <w:bCs/>
          <w:sz w:val="28"/>
          <w:szCs w:val="28"/>
        </w:rPr>
        <w:t xml:space="preserve">  </w:t>
      </w:r>
      <w:r w:rsidR="00470A91" w:rsidRPr="00CB49EE">
        <w:rPr>
          <w:b/>
          <w:bCs/>
          <w:sz w:val="28"/>
          <w:szCs w:val="28"/>
        </w:rPr>
        <w:t xml:space="preserve">      </w:t>
      </w:r>
      <w:r w:rsidRPr="00CB49EE">
        <w:rPr>
          <w:b/>
          <w:bCs/>
          <w:sz w:val="28"/>
          <w:szCs w:val="28"/>
        </w:rPr>
        <w:t xml:space="preserve"> </w:t>
      </w:r>
      <w:r w:rsidR="00BB4302" w:rsidRPr="002C4E3B">
        <w:rPr>
          <w:b/>
          <w:bCs/>
          <w:sz w:val="28"/>
          <w:szCs w:val="28"/>
        </w:rPr>
        <w:t>4</w:t>
      </w:r>
      <w:r w:rsidRPr="00CB49EE">
        <w:rPr>
          <w:b/>
          <w:bCs/>
          <w:sz w:val="28"/>
          <w:szCs w:val="28"/>
        </w:rPr>
        <w:t>.  Статью 12 изложить в следующей редакции:</w:t>
      </w:r>
    </w:p>
    <w:p w:rsidR="00522EFA" w:rsidRPr="00CB49EE" w:rsidRDefault="00522EFA" w:rsidP="00470A91">
      <w:pPr>
        <w:autoSpaceDE w:val="0"/>
        <w:autoSpaceDN w:val="0"/>
        <w:adjustRightInd w:val="0"/>
        <w:ind w:right="140"/>
        <w:jc w:val="both"/>
        <w:rPr>
          <w:sz w:val="28"/>
          <w:szCs w:val="28"/>
        </w:rPr>
      </w:pPr>
      <w:r w:rsidRPr="00CB49EE">
        <w:rPr>
          <w:rFonts w:ascii="Courier New" w:hAnsi="Courier New" w:cs="Courier New"/>
          <w:b/>
          <w:bCs/>
          <w:sz w:val="28"/>
          <w:szCs w:val="28"/>
        </w:rPr>
        <w:t>«</w:t>
      </w:r>
      <w:r w:rsidRPr="00CB49EE">
        <w:rPr>
          <w:sz w:val="28"/>
          <w:szCs w:val="28"/>
        </w:rPr>
        <w:t>Утвердить объем бюджетных ассигнований, направляемых на исполнение публичных нормативных обязательств, предусмотренных настоящим Реш</w:t>
      </w:r>
      <w:r w:rsidR="006764D0" w:rsidRPr="00CB49EE">
        <w:rPr>
          <w:sz w:val="28"/>
          <w:szCs w:val="28"/>
        </w:rPr>
        <w:t>ением на 2021 год в сумме 10 625</w:t>
      </w:r>
      <w:r w:rsidRPr="00CB49EE">
        <w:rPr>
          <w:sz w:val="28"/>
          <w:szCs w:val="28"/>
        </w:rPr>
        <w:t>,9 тыс. рублей, на 2022 год – 10 650,1 тыс. рублей, на 2023 год – 9 268,7 тыс. рублей.»</w:t>
      </w:r>
    </w:p>
    <w:p w:rsidR="00BB4302" w:rsidRDefault="00BB4302" w:rsidP="00BB4302">
      <w:pPr>
        <w:rPr>
          <w:b/>
          <w:bCs/>
          <w:sz w:val="28"/>
          <w:szCs w:val="28"/>
        </w:rPr>
      </w:pPr>
      <w:r w:rsidRPr="00CB49EE">
        <w:rPr>
          <w:b/>
          <w:bCs/>
          <w:sz w:val="28"/>
          <w:szCs w:val="28"/>
        </w:rPr>
        <w:t xml:space="preserve">        </w:t>
      </w:r>
    </w:p>
    <w:p w:rsidR="00BB4302" w:rsidRPr="00CB49EE" w:rsidRDefault="00BB4302" w:rsidP="00BB4302">
      <w:pPr>
        <w:rPr>
          <w:b/>
          <w:bCs/>
          <w:sz w:val="28"/>
          <w:szCs w:val="28"/>
        </w:rPr>
      </w:pPr>
      <w:r>
        <w:rPr>
          <w:b/>
          <w:bCs/>
          <w:sz w:val="28"/>
          <w:szCs w:val="28"/>
        </w:rPr>
        <w:t xml:space="preserve">        5</w:t>
      </w:r>
      <w:r w:rsidRPr="00CB49EE">
        <w:rPr>
          <w:b/>
          <w:bCs/>
          <w:sz w:val="28"/>
          <w:szCs w:val="28"/>
        </w:rPr>
        <w:t xml:space="preserve">.  Статью </w:t>
      </w:r>
      <w:r>
        <w:rPr>
          <w:b/>
          <w:bCs/>
          <w:sz w:val="28"/>
          <w:szCs w:val="28"/>
        </w:rPr>
        <w:t>15</w:t>
      </w:r>
      <w:r w:rsidRPr="00CB49EE">
        <w:rPr>
          <w:b/>
          <w:bCs/>
          <w:sz w:val="28"/>
          <w:szCs w:val="28"/>
        </w:rPr>
        <w:t xml:space="preserve"> пункт </w:t>
      </w:r>
      <w:r>
        <w:rPr>
          <w:b/>
          <w:bCs/>
          <w:sz w:val="28"/>
          <w:szCs w:val="28"/>
        </w:rPr>
        <w:t>7</w:t>
      </w:r>
      <w:r w:rsidRPr="00CB49EE">
        <w:rPr>
          <w:b/>
          <w:bCs/>
          <w:sz w:val="28"/>
          <w:szCs w:val="28"/>
        </w:rPr>
        <w:t xml:space="preserve"> изложить в следующей редакции:</w:t>
      </w:r>
    </w:p>
    <w:p w:rsidR="00BB4302" w:rsidRPr="00BB4302" w:rsidRDefault="00BB4302" w:rsidP="00BB4302">
      <w:pPr>
        <w:jc w:val="both"/>
        <w:rPr>
          <w:sz w:val="28"/>
          <w:szCs w:val="28"/>
        </w:rPr>
      </w:pPr>
      <w:r>
        <w:rPr>
          <w:sz w:val="28"/>
          <w:szCs w:val="28"/>
        </w:rPr>
        <w:t>«</w:t>
      </w:r>
      <w:r w:rsidRPr="00BB4302">
        <w:rPr>
          <w:sz w:val="28"/>
          <w:szCs w:val="28"/>
        </w:rPr>
        <w:t xml:space="preserve">7. Утвердить объем расходов на обслуживание муниципального долга Ичалковского муниципального района Республики Мордовия на 2021 год в сумме </w:t>
      </w:r>
      <w:r>
        <w:rPr>
          <w:sz w:val="28"/>
          <w:szCs w:val="28"/>
        </w:rPr>
        <w:t>71,0</w:t>
      </w:r>
      <w:r w:rsidRPr="00BB4302">
        <w:rPr>
          <w:sz w:val="28"/>
          <w:szCs w:val="28"/>
        </w:rPr>
        <w:t xml:space="preserve"> тыс. рублей, на 2022 год – 126,2 тыс. рублей, на 2023 год – 126,2 тыс. рублей.»</w:t>
      </w:r>
    </w:p>
    <w:p w:rsidR="00522EFA" w:rsidRPr="00BB4302" w:rsidRDefault="00522EFA" w:rsidP="00470A91">
      <w:pPr>
        <w:pStyle w:val="a6"/>
        <w:jc w:val="both"/>
        <w:rPr>
          <w:sz w:val="28"/>
          <w:szCs w:val="28"/>
        </w:rPr>
      </w:pPr>
    </w:p>
    <w:p w:rsidR="00D70105" w:rsidRPr="00CB49EE" w:rsidRDefault="00470A91" w:rsidP="00470A91">
      <w:pPr>
        <w:rPr>
          <w:sz w:val="28"/>
          <w:szCs w:val="28"/>
        </w:rPr>
      </w:pPr>
      <w:r w:rsidRPr="00CB49EE">
        <w:rPr>
          <w:b/>
          <w:bCs/>
          <w:sz w:val="28"/>
          <w:szCs w:val="28"/>
        </w:rPr>
        <w:t xml:space="preserve">         </w:t>
      </w:r>
      <w:r w:rsidR="00BB4302">
        <w:rPr>
          <w:b/>
          <w:bCs/>
          <w:sz w:val="28"/>
          <w:szCs w:val="28"/>
        </w:rPr>
        <w:t>6</w:t>
      </w:r>
      <w:r w:rsidR="00680CBF" w:rsidRPr="00CB49EE">
        <w:rPr>
          <w:b/>
          <w:bCs/>
          <w:sz w:val="28"/>
          <w:szCs w:val="28"/>
        </w:rPr>
        <w:t>.</w:t>
      </w:r>
      <w:r w:rsidR="00423377" w:rsidRPr="00CB49EE">
        <w:rPr>
          <w:b/>
          <w:bCs/>
          <w:sz w:val="28"/>
          <w:szCs w:val="28"/>
        </w:rPr>
        <w:t xml:space="preserve"> </w:t>
      </w:r>
      <w:r w:rsidR="00D70105" w:rsidRPr="00CB49EE">
        <w:rPr>
          <w:sz w:val="28"/>
          <w:szCs w:val="28"/>
        </w:rPr>
        <w:t>В приложении 4 таблица 1 графа 3, 4 и 5 строка 1 цифры «</w:t>
      </w:r>
      <w:r w:rsidR="006764D0" w:rsidRPr="00CB49EE">
        <w:rPr>
          <w:sz w:val="28"/>
          <w:szCs w:val="28"/>
        </w:rPr>
        <w:t>352594,1; 244412,7 и 173252,2</w:t>
      </w:r>
      <w:r w:rsidR="00570DDA" w:rsidRPr="00CB49EE">
        <w:rPr>
          <w:sz w:val="28"/>
          <w:szCs w:val="28"/>
        </w:rPr>
        <w:t>» заменить цифрами «</w:t>
      </w:r>
      <w:r w:rsidR="000328A0" w:rsidRPr="00CB49EE">
        <w:rPr>
          <w:sz w:val="28"/>
          <w:szCs w:val="28"/>
        </w:rPr>
        <w:t>3</w:t>
      </w:r>
      <w:r w:rsidR="00F219A5">
        <w:rPr>
          <w:sz w:val="28"/>
          <w:szCs w:val="28"/>
        </w:rPr>
        <w:t>3</w:t>
      </w:r>
      <w:r w:rsidR="00954353">
        <w:rPr>
          <w:sz w:val="28"/>
          <w:szCs w:val="28"/>
        </w:rPr>
        <w:t>4240,6</w:t>
      </w:r>
      <w:r w:rsidR="00D70105" w:rsidRPr="00CB49EE">
        <w:rPr>
          <w:sz w:val="28"/>
          <w:szCs w:val="28"/>
        </w:rPr>
        <w:t xml:space="preserve">; </w:t>
      </w:r>
      <w:r w:rsidR="009E116C" w:rsidRPr="00CB49EE">
        <w:rPr>
          <w:sz w:val="28"/>
          <w:szCs w:val="28"/>
        </w:rPr>
        <w:t>244412,7</w:t>
      </w:r>
      <w:r w:rsidR="00D70105" w:rsidRPr="00CB49EE">
        <w:rPr>
          <w:sz w:val="28"/>
          <w:szCs w:val="28"/>
        </w:rPr>
        <w:t xml:space="preserve"> и </w:t>
      </w:r>
      <w:r w:rsidR="004B0B00" w:rsidRPr="00CB49EE">
        <w:rPr>
          <w:sz w:val="28"/>
          <w:szCs w:val="28"/>
        </w:rPr>
        <w:t>173</w:t>
      </w:r>
      <w:r w:rsidR="007B5F23" w:rsidRPr="00CB49EE">
        <w:rPr>
          <w:sz w:val="28"/>
          <w:szCs w:val="28"/>
        </w:rPr>
        <w:t>252,2</w:t>
      </w:r>
      <w:r w:rsidR="00D70105" w:rsidRPr="00CB49EE">
        <w:rPr>
          <w:sz w:val="28"/>
          <w:szCs w:val="28"/>
        </w:rPr>
        <w:t>».</w:t>
      </w:r>
    </w:p>
    <w:p w:rsidR="00D70105" w:rsidRPr="00CB49EE" w:rsidRDefault="00470A91" w:rsidP="00470A91">
      <w:pPr>
        <w:tabs>
          <w:tab w:val="left" w:pos="360"/>
          <w:tab w:val="left" w:pos="540"/>
          <w:tab w:val="left" w:pos="720"/>
          <w:tab w:val="left" w:pos="900"/>
          <w:tab w:val="left" w:pos="1260"/>
          <w:tab w:val="left" w:pos="1440"/>
        </w:tabs>
        <w:jc w:val="both"/>
        <w:rPr>
          <w:sz w:val="28"/>
          <w:szCs w:val="28"/>
        </w:rPr>
      </w:pPr>
      <w:r w:rsidRPr="00CB49EE">
        <w:rPr>
          <w:b/>
          <w:sz w:val="28"/>
          <w:szCs w:val="28"/>
        </w:rPr>
        <w:t xml:space="preserve">         </w:t>
      </w:r>
      <w:r w:rsidR="00BB4302">
        <w:rPr>
          <w:b/>
          <w:sz w:val="28"/>
          <w:szCs w:val="28"/>
        </w:rPr>
        <w:t>7</w:t>
      </w:r>
      <w:r w:rsidR="00D70105" w:rsidRPr="00CB49EE">
        <w:rPr>
          <w:b/>
          <w:sz w:val="28"/>
          <w:szCs w:val="28"/>
        </w:rPr>
        <w:t>.</w:t>
      </w:r>
      <w:r w:rsidR="00D70105" w:rsidRPr="00CB49EE">
        <w:rPr>
          <w:sz w:val="28"/>
          <w:szCs w:val="28"/>
        </w:rPr>
        <w:t xml:space="preserve"> В приложении 5 графа 9, 10 и 11 строка 1 цифры «</w:t>
      </w:r>
      <w:r w:rsidR="006764D0" w:rsidRPr="00CB49EE">
        <w:rPr>
          <w:sz w:val="28"/>
          <w:szCs w:val="28"/>
        </w:rPr>
        <w:t>443632,0; 327713,0 и 25981</w:t>
      </w:r>
      <w:r w:rsidR="00FD35C4">
        <w:rPr>
          <w:sz w:val="28"/>
          <w:szCs w:val="28"/>
        </w:rPr>
        <w:t>0</w:t>
      </w:r>
      <w:r w:rsidR="006764D0" w:rsidRPr="00CB49EE">
        <w:rPr>
          <w:sz w:val="28"/>
          <w:szCs w:val="28"/>
        </w:rPr>
        <w:t>,</w:t>
      </w:r>
      <w:r w:rsidR="00FD35C4">
        <w:rPr>
          <w:sz w:val="28"/>
          <w:szCs w:val="28"/>
        </w:rPr>
        <w:t>9</w:t>
      </w:r>
      <w:r w:rsidR="00D70105" w:rsidRPr="00CB49EE">
        <w:rPr>
          <w:sz w:val="28"/>
          <w:szCs w:val="28"/>
        </w:rPr>
        <w:t>» заменить цифрами «</w:t>
      </w:r>
      <w:r w:rsidR="00F219A5">
        <w:rPr>
          <w:sz w:val="28"/>
          <w:szCs w:val="28"/>
        </w:rPr>
        <w:t>426</w:t>
      </w:r>
      <w:r w:rsidR="00954353">
        <w:rPr>
          <w:sz w:val="28"/>
          <w:szCs w:val="28"/>
        </w:rPr>
        <w:t>892,</w:t>
      </w:r>
      <w:r w:rsidR="00F63D5D">
        <w:rPr>
          <w:sz w:val="28"/>
          <w:szCs w:val="28"/>
        </w:rPr>
        <w:t>7</w:t>
      </w:r>
      <w:r w:rsidR="00B32522" w:rsidRPr="00CB49EE">
        <w:rPr>
          <w:sz w:val="28"/>
          <w:szCs w:val="28"/>
        </w:rPr>
        <w:t xml:space="preserve">; </w:t>
      </w:r>
      <w:r w:rsidR="009E116C" w:rsidRPr="00CB49EE">
        <w:rPr>
          <w:sz w:val="28"/>
          <w:szCs w:val="28"/>
        </w:rPr>
        <w:t>327713,0</w:t>
      </w:r>
      <w:r w:rsidR="00B32522" w:rsidRPr="00CB49EE">
        <w:rPr>
          <w:sz w:val="28"/>
          <w:szCs w:val="28"/>
        </w:rPr>
        <w:t xml:space="preserve"> и 25981</w:t>
      </w:r>
      <w:r w:rsidR="00FD35C4">
        <w:rPr>
          <w:sz w:val="28"/>
          <w:szCs w:val="28"/>
        </w:rPr>
        <w:t>0</w:t>
      </w:r>
      <w:r w:rsidR="00B32522" w:rsidRPr="00CB49EE">
        <w:rPr>
          <w:sz w:val="28"/>
          <w:szCs w:val="28"/>
        </w:rPr>
        <w:t>,</w:t>
      </w:r>
      <w:r w:rsidR="00FD35C4">
        <w:rPr>
          <w:sz w:val="28"/>
          <w:szCs w:val="28"/>
        </w:rPr>
        <w:t>9</w:t>
      </w:r>
      <w:r w:rsidR="00D70105" w:rsidRPr="00CB49EE">
        <w:rPr>
          <w:sz w:val="28"/>
          <w:szCs w:val="28"/>
        </w:rPr>
        <w:t>».</w:t>
      </w:r>
    </w:p>
    <w:p w:rsidR="00D70105" w:rsidRPr="00CB49EE" w:rsidRDefault="00470A91" w:rsidP="00470A91">
      <w:pPr>
        <w:tabs>
          <w:tab w:val="left" w:pos="360"/>
          <w:tab w:val="left" w:pos="540"/>
          <w:tab w:val="left" w:pos="720"/>
          <w:tab w:val="left" w:pos="900"/>
          <w:tab w:val="left" w:pos="1260"/>
          <w:tab w:val="left" w:pos="1440"/>
        </w:tabs>
        <w:jc w:val="both"/>
        <w:rPr>
          <w:sz w:val="28"/>
          <w:szCs w:val="28"/>
        </w:rPr>
      </w:pPr>
      <w:r w:rsidRPr="00CB49EE">
        <w:rPr>
          <w:b/>
          <w:sz w:val="28"/>
          <w:szCs w:val="28"/>
        </w:rPr>
        <w:t xml:space="preserve">         </w:t>
      </w:r>
      <w:r w:rsidR="00BB4302">
        <w:rPr>
          <w:b/>
          <w:sz w:val="28"/>
          <w:szCs w:val="28"/>
        </w:rPr>
        <w:t>8</w:t>
      </w:r>
      <w:r w:rsidR="00D70105" w:rsidRPr="00CB49EE">
        <w:rPr>
          <w:b/>
          <w:sz w:val="28"/>
          <w:szCs w:val="28"/>
        </w:rPr>
        <w:t xml:space="preserve">. </w:t>
      </w:r>
      <w:r w:rsidR="00D70105" w:rsidRPr="00CB49EE">
        <w:rPr>
          <w:sz w:val="28"/>
          <w:szCs w:val="28"/>
        </w:rPr>
        <w:t>В приложении 6 графа 10, 11 и 12 строка 1 цифры «</w:t>
      </w:r>
      <w:r w:rsidR="006764D0" w:rsidRPr="00CB49EE">
        <w:rPr>
          <w:sz w:val="28"/>
          <w:szCs w:val="28"/>
        </w:rPr>
        <w:t>443632,0; 327713,0 и 25981</w:t>
      </w:r>
      <w:r w:rsidR="00FD35C4">
        <w:rPr>
          <w:sz w:val="28"/>
          <w:szCs w:val="28"/>
        </w:rPr>
        <w:t>0</w:t>
      </w:r>
      <w:r w:rsidR="006764D0" w:rsidRPr="00CB49EE">
        <w:rPr>
          <w:sz w:val="28"/>
          <w:szCs w:val="28"/>
        </w:rPr>
        <w:t>,</w:t>
      </w:r>
      <w:r w:rsidR="00FD35C4">
        <w:rPr>
          <w:sz w:val="28"/>
          <w:szCs w:val="28"/>
        </w:rPr>
        <w:t>9</w:t>
      </w:r>
      <w:r w:rsidR="00D70105" w:rsidRPr="00CB49EE">
        <w:rPr>
          <w:sz w:val="28"/>
          <w:szCs w:val="28"/>
        </w:rPr>
        <w:t>» заменить цифрами «</w:t>
      </w:r>
      <w:r w:rsidR="00954353">
        <w:rPr>
          <w:sz w:val="28"/>
          <w:szCs w:val="28"/>
        </w:rPr>
        <w:t>426892,</w:t>
      </w:r>
      <w:r w:rsidR="00F63D5D">
        <w:rPr>
          <w:sz w:val="28"/>
          <w:szCs w:val="28"/>
        </w:rPr>
        <w:t>7</w:t>
      </w:r>
      <w:r w:rsidR="006764D0" w:rsidRPr="00CB49EE">
        <w:rPr>
          <w:sz w:val="28"/>
          <w:szCs w:val="28"/>
        </w:rPr>
        <w:t>; 327713,0 и 25981</w:t>
      </w:r>
      <w:r w:rsidR="00FD35C4">
        <w:rPr>
          <w:sz w:val="28"/>
          <w:szCs w:val="28"/>
        </w:rPr>
        <w:t>0</w:t>
      </w:r>
      <w:r w:rsidR="006764D0" w:rsidRPr="00CB49EE">
        <w:rPr>
          <w:sz w:val="28"/>
          <w:szCs w:val="28"/>
        </w:rPr>
        <w:t>,</w:t>
      </w:r>
      <w:r w:rsidR="00FD35C4">
        <w:rPr>
          <w:sz w:val="28"/>
          <w:szCs w:val="28"/>
        </w:rPr>
        <w:t>9</w:t>
      </w:r>
      <w:r w:rsidR="00D70105" w:rsidRPr="00CB49EE">
        <w:rPr>
          <w:sz w:val="28"/>
          <w:szCs w:val="28"/>
        </w:rPr>
        <w:t>».</w:t>
      </w:r>
    </w:p>
    <w:p w:rsidR="00D70105" w:rsidRPr="00CB49EE" w:rsidRDefault="00470A91" w:rsidP="00470A91">
      <w:pPr>
        <w:tabs>
          <w:tab w:val="left" w:pos="360"/>
          <w:tab w:val="left" w:pos="540"/>
          <w:tab w:val="left" w:pos="720"/>
          <w:tab w:val="left" w:pos="900"/>
          <w:tab w:val="left" w:pos="1260"/>
          <w:tab w:val="left" w:pos="1440"/>
        </w:tabs>
        <w:jc w:val="both"/>
        <w:rPr>
          <w:sz w:val="28"/>
          <w:szCs w:val="28"/>
        </w:rPr>
      </w:pPr>
      <w:r w:rsidRPr="00CB49EE">
        <w:rPr>
          <w:b/>
          <w:sz w:val="28"/>
          <w:szCs w:val="28"/>
        </w:rPr>
        <w:t xml:space="preserve">         </w:t>
      </w:r>
      <w:r w:rsidR="00BB4302">
        <w:rPr>
          <w:b/>
          <w:sz w:val="28"/>
          <w:szCs w:val="28"/>
        </w:rPr>
        <w:t>9</w:t>
      </w:r>
      <w:r w:rsidR="00D70105" w:rsidRPr="00CB49EE">
        <w:rPr>
          <w:b/>
          <w:sz w:val="28"/>
          <w:szCs w:val="28"/>
        </w:rPr>
        <w:t>.</w:t>
      </w:r>
      <w:r w:rsidR="00D70105" w:rsidRPr="00CB49EE">
        <w:rPr>
          <w:sz w:val="28"/>
          <w:szCs w:val="28"/>
        </w:rPr>
        <w:t xml:space="preserve"> В приложении 7 графа 10, 11 и 12 строка 1 цифры «</w:t>
      </w:r>
      <w:r w:rsidR="006764D0" w:rsidRPr="00CB49EE">
        <w:rPr>
          <w:sz w:val="28"/>
          <w:szCs w:val="28"/>
        </w:rPr>
        <w:t>443632,0; 327713,0 и 25981</w:t>
      </w:r>
      <w:r w:rsidR="00FD35C4">
        <w:rPr>
          <w:sz w:val="28"/>
          <w:szCs w:val="28"/>
        </w:rPr>
        <w:t>0</w:t>
      </w:r>
      <w:r w:rsidR="006764D0" w:rsidRPr="00CB49EE">
        <w:rPr>
          <w:sz w:val="28"/>
          <w:szCs w:val="28"/>
        </w:rPr>
        <w:t>,</w:t>
      </w:r>
      <w:r w:rsidR="00FD35C4">
        <w:rPr>
          <w:sz w:val="28"/>
          <w:szCs w:val="28"/>
        </w:rPr>
        <w:t>9</w:t>
      </w:r>
      <w:r w:rsidR="00D70105" w:rsidRPr="00CB49EE">
        <w:rPr>
          <w:sz w:val="28"/>
          <w:szCs w:val="28"/>
        </w:rPr>
        <w:t>» заменить цифрами «</w:t>
      </w:r>
      <w:r w:rsidR="00954353">
        <w:rPr>
          <w:sz w:val="28"/>
          <w:szCs w:val="28"/>
        </w:rPr>
        <w:t>426892,</w:t>
      </w:r>
      <w:r w:rsidR="00F63D5D">
        <w:rPr>
          <w:sz w:val="28"/>
          <w:szCs w:val="28"/>
        </w:rPr>
        <w:t>7</w:t>
      </w:r>
      <w:r w:rsidR="006764D0" w:rsidRPr="00CB49EE">
        <w:rPr>
          <w:sz w:val="28"/>
          <w:szCs w:val="28"/>
        </w:rPr>
        <w:t>; 327713,0 и 25981</w:t>
      </w:r>
      <w:r w:rsidR="00FD35C4">
        <w:rPr>
          <w:sz w:val="28"/>
          <w:szCs w:val="28"/>
        </w:rPr>
        <w:t>0</w:t>
      </w:r>
      <w:r w:rsidR="006764D0" w:rsidRPr="00CB49EE">
        <w:rPr>
          <w:sz w:val="28"/>
          <w:szCs w:val="28"/>
        </w:rPr>
        <w:t>,</w:t>
      </w:r>
      <w:r w:rsidR="00FD35C4">
        <w:rPr>
          <w:sz w:val="28"/>
          <w:szCs w:val="28"/>
        </w:rPr>
        <w:t>9</w:t>
      </w:r>
      <w:r w:rsidR="00D70105" w:rsidRPr="00CB49EE">
        <w:rPr>
          <w:sz w:val="28"/>
          <w:szCs w:val="28"/>
        </w:rPr>
        <w:t>».</w:t>
      </w:r>
    </w:p>
    <w:p w:rsidR="00D70105" w:rsidRPr="00CB49EE" w:rsidRDefault="00470A91" w:rsidP="00470A91">
      <w:pPr>
        <w:jc w:val="both"/>
        <w:rPr>
          <w:sz w:val="28"/>
          <w:szCs w:val="28"/>
        </w:rPr>
      </w:pPr>
      <w:r w:rsidRPr="00CB49EE">
        <w:rPr>
          <w:b/>
          <w:sz w:val="28"/>
          <w:szCs w:val="28"/>
        </w:rPr>
        <w:t xml:space="preserve">         </w:t>
      </w:r>
      <w:r w:rsidR="00BB4302">
        <w:rPr>
          <w:b/>
          <w:sz w:val="28"/>
          <w:szCs w:val="28"/>
        </w:rPr>
        <w:t>10</w:t>
      </w:r>
      <w:r w:rsidR="00D70105" w:rsidRPr="00CB49EE">
        <w:rPr>
          <w:b/>
          <w:sz w:val="28"/>
          <w:szCs w:val="28"/>
        </w:rPr>
        <w:t>.</w:t>
      </w:r>
      <w:r w:rsidR="00D70105" w:rsidRPr="00CB49EE">
        <w:rPr>
          <w:sz w:val="28"/>
          <w:szCs w:val="28"/>
        </w:rPr>
        <w:t xml:space="preserve"> Финансовому управлению администрации Ичалковского муниципального района внести соответствующие изменения в смету расходов и роспись бюджетных учреждений.</w:t>
      </w:r>
    </w:p>
    <w:p w:rsidR="00D70105" w:rsidRPr="00CB49EE" w:rsidRDefault="00470A91" w:rsidP="00470A91">
      <w:pPr>
        <w:shd w:val="clear" w:color="auto" w:fill="FFFFFF"/>
        <w:tabs>
          <w:tab w:val="left" w:pos="709"/>
        </w:tabs>
        <w:spacing w:before="5"/>
        <w:ind w:right="120"/>
        <w:jc w:val="both"/>
        <w:rPr>
          <w:sz w:val="28"/>
          <w:szCs w:val="28"/>
        </w:rPr>
      </w:pPr>
      <w:r w:rsidRPr="00CB49EE">
        <w:rPr>
          <w:b/>
          <w:sz w:val="28"/>
          <w:szCs w:val="28"/>
        </w:rPr>
        <w:t xml:space="preserve">         </w:t>
      </w:r>
      <w:r w:rsidR="00BB4302">
        <w:rPr>
          <w:b/>
          <w:sz w:val="28"/>
          <w:szCs w:val="28"/>
        </w:rPr>
        <w:t>11</w:t>
      </w:r>
      <w:r w:rsidR="00D70105" w:rsidRPr="00CB49EE">
        <w:rPr>
          <w:b/>
          <w:sz w:val="28"/>
          <w:szCs w:val="28"/>
        </w:rPr>
        <w:t>.</w:t>
      </w:r>
      <w:r w:rsidR="00D70105" w:rsidRPr="00CB49EE">
        <w:rPr>
          <w:sz w:val="28"/>
          <w:szCs w:val="28"/>
        </w:rPr>
        <w:t xml:space="preserve"> Настоящее </w:t>
      </w:r>
      <w:r w:rsidR="00AA32B1" w:rsidRPr="00CB49EE">
        <w:rPr>
          <w:sz w:val="28"/>
          <w:szCs w:val="28"/>
        </w:rPr>
        <w:t xml:space="preserve">решение </w:t>
      </w:r>
      <w:r w:rsidR="00D70105" w:rsidRPr="00CB49EE">
        <w:rPr>
          <w:sz w:val="28"/>
          <w:szCs w:val="28"/>
        </w:rPr>
        <w:t xml:space="preserve">вступает </w:t>
      </w:r>
      <w:r w:rsidR="00AA32B1" w:rsidRPr="00CB49EE">
        <w:rPr>
          <w:sz w:val="28"/>
          <w:szCs w:val="28"/>
        </w:rPr>
        <w:t xml:space="preserve">в </w:t>
      </w:r>
      <w:r w:rsidR="00D70105" w:rsidRPr="00CB49EE">
        <w:rPr>
          <w:sz w:val="28"/>
          <w:szCs w:val="28"/>
        </w:rPr>
        <w:t xml:space="preserve">силу </w:t>
      </w:r>
      <w:r w:rsidR="00C57AF9" w:rsidRPr="00CB49EE">
        <w:rPr>
          <w:sz w:val="28"/>
          <w:szCs w:val="28"/>
        </w:rPr>
        <w:t>после</w:t>
      </w:r>
      <w:r w:rsidR="00D70105" w:rsidRPr="00CB49EE">
        <w:rPr>
          <w:sz w:val="28"/>
          <w:szCs w:val="28"/>
        </w:rPr>
        <w:t xml:space="preserve"> его официального опубликования.</w:t>
      </w:r>
    </w:p>
    <w:p w:rsidR="0022387A" w:rsidRPr="00CB49EE" w:rsidRDefault="0022387A" w:rsidP="00AB28ED">
      <w:pPr>
        <w:autoSpaceDE w:val="0"/>
        <w:autoSpaceDN w:val="0"/>
        <w:adjustRightInd w:val="0"/>
        <w:jc w:val="both"/>
        <w:rPr>
          <w:sz w:val="28"/>
          <w:szCs w:val="28"/>
        </w:rPr>
      </w:pPr>
    </w:p>
    <w:p w:rsidR="0047561C" w:rsidRPr="00DE3FD9" w:rsidRDefault="0047561C" w:rsidP="0047561C">
      <w:pPr>
        <w:autoSpaceDE w:val="0"/>
        <w:autoSpaceDN w:val="0"/>
        <w:adjustRightInd w:val="0"/>
        <w:jc w:val="both"/>
        <w:rPr>
          <w:sz w:val="28"/>
          <w:szCs w:val="28"/>
        </w:rPr>
      </w:pPr>
      <w:r w:rsidRPr="00DE3FD9">
        <w:rPr>
          <w:sz w:val="28"/>
          <w:szCs w:val="28"/>
        </w:rPr>
        <w:t xml:space="preserve">И. о.  Главы Ичалковского </w:t>
      </w:r>
    </w:p>
    <w:p w:rsidR="0047561C" w:rsidRPr="00DE3FD9" w:rsidRDefault="0047561C" w:rsidP="0047561C">
      <w:pPr>
        <w:rPr>
          <w:sz w:val="28"/>
          <w:szCs w:val="28"/>
        </w:rPr>
      </w:pPr>
      <w:r w:rsidRPr="00DE3FD9">
        <w:rPr>
          <w:sz w:val="28"/>
          <w:szCs w:val="28"/>
        </w:rPr>
        <w:t>муниципального района                                                                А. А. Сусенков</w:t>
      </w:r>
    </w:p>
    <w:p w:rsidR="00ED6CAD" w:rsidRPr="00CB49EE" w:rsidRDefault="00ED6CAD" w:rsidP="00ED6CAD">
      <w:pPr>
        <w:autoSpaceDE w:val="0"/>
        <w:autoSpaceDN w:val="0"/>
        <w:adjustRightInd w:val="0"/>
        <w:jc w:val="both"/>
        <w:rPr>
          <w:sz w:val="28"/>
          <w:szCs w:val="28"/>
        </w:rPr>
      </w:pPr>
    </w:p>
    <w:p w:rsidR="0092254F" w:rsidRPr="00CB49EE" w:rsidRDefault="00C14D4A" w:rsidP="0092254F">
      <w:pPr>
        <w:tabs>
          <w:tab w:val="left" w:pos="540"/>
          <w:tab w:val="left" w:pos="720"/>
        </w:tabs>
        <w:autoSpaceDE w:val="0"/>
        <w:autoSpaceDN w:val="0"/>
        <w:adjustRightInd w:val="0"/>
        <w:ind w:right="140"/>
        <w:jc w:val="both"/>
        <w:rPr>
          <w:sz w:val="28"/>
          <w:szCs w:val="28"/>
        </w:rPr>
      </w:pPr>
      <w:r w:rsidRPr="00CB49EE">
        <w:rPr>
          <w:sz w:val="28"/>
          <w:szCs w:val="28"/>
        </w:rPr>
        <w:t xml:space="preserve">Председатель Совета депутатов </w:t>
      </w:r>
      <w:r w:rsidR="0092254F" w:rsidRPr="00CB49EE">
        <w:rPr>
          <w:sz w:val="28"/>
          <w:szCs w:val="28"/>
        </w:rPr>
        <w:t xml:space="preserve">      </w:t>
      </w:r>
    </w:p>
    <w:p w:rsidR="00C14D4A" w:rsidRPr="00CB49EE" w:rsidRDefault="00C14D4A" w:rsidP="0092254F">
      <w:pPr>
        <w:tabs>
          <w:tab w:val="left" w:pos="540"/>
          <w:tab w:val="left" w:pos="720"/>
        </w:tabs>
        <w:autoSpaceDE w:val="0"/>
        <w:autoSpaceDN w:val="0"/>
        <w:adjustRightInd w:val="0"/>
        <w:ind w:right="140"/>
        <w:jc w:val="both"/>
        <w:rPr>
          <w:sz w:val="28"/>
          <w:szCs w:val="28"/>
        </w:rPr>
      </w:pPr>
      <w:r w:rsidRPr="00CB49EE">
        <w:rPr>
          <w:sz w:val="28"/>
          <w:szCs w:val="28"/>
        </w:rPr>
        <w:t xml:space="preserve">Ичалковского муниципального района                                    </w:t>
      </w:r>
      <w:r w:rsidR="0092254F" w:rsidRPr="00CB49EE">
        <w:rPr>
          <w:sz w:val="28"/>
          <w:szCs w:val="28"/>
        </w:rPr>
        <w:t xml:space="preserve">  </w:t>
      </w:r>
      <w:r w:rsidR="00CD4544" w:rsidRPr="00CB49EE">
        <w:rPr>
          <w:sz w:val="28"/>
          <w:szCs w:val="28"/>
        </w:rPr>
        <w:t>Н.В. Дружкова</w:t>
      </w:r>
    </w:p>
    <w:p w:rsidR="002B1A7D" w:rsidRPr="00CB49EE" w:rsidRDefault="002B1A7D" w:rsidP="00D93581">
      <w:pPr>
        <w:tabs>
          <w:tab w:val="left" w:pos="540"/>
        </w:tabs>
        <w:autoSpaceDE w:val="0"/>
        <w:autoSpaceDN w:val="0"/>
        <w:adjustRightInd w:val="0"/>
        <w:jc w:val="center"/>
        <w:rPr>
          <w:b/>
          <w:sz w:val="28"/>
          <w:szCs w:val="28"/>
        </w:rPr>
      </w:pPr>
    </w:p>
    <w:p w:rsidR="002B1A7D" w:rsidRPr="00CB49EE" w:rsidRDefault="002B1A7D" w:rsidP="00D93581">
      <w:pPr>
        <w:tabs>
          <w:tab w:val="left" w:pos="540"/>
        </w:tabs>
        <w:autoSpaceDE w:val="0"/>
        <w:autoSpaceDN w:val="0"/>
        <w:adjustRightInd w:val="0"/>
        <w:jc w:val="center"/>
        <w:rPr>
          <w:b/>
          <w:sz w:val="28"/>
          <w:szCs w:val="28"/>
        </w:rPr>
      </w:pPr>
    </w:p>
    <w:p w:rsidR="002B1A7D" w:rsidRPr="00CB49EE" w:rsidRDefault="002B1A7D" w:rsidP="00D93581">
      <w:pPr>
        <w:tabs>
          <w:tab w:val="left" w:pos="540"/>
        </w:tabs>
        <w:autoSpaceDE w:val="0"/>
        <w:autoSpaceDN w:val="0"/>
        <w:adjustRightInd w:val="0"/>
        <w:jc w:val="center"/>
        <w:rPr>
          <w:b/>
          <w:sz w:val="28"/>
          <w:szCs w:val="28"/>
        </w:rPr>
      </w:pPr>
    </w:p>
    <w:p w:rsidR="002B1A7D" w:rsidRPr="00CB49EE" w:rsidRDefault="002B1A7D" w:rsidP="00D93581">
      <w:pPr>
        <w:tabs>
          <w:tab w:val="left" w:pos="540"/>
        </w:tabs>
        <w:autoSpaceDE w:val="0"/>
        <w:autoSpaceDN w:val="0"/>
        <w:adjustRightInd w:val="0"/>
        <w:jc w:val="center"/>
        <w:rPr>
          <w:b/>
          <w:sz w:val="28"/>
          <w:szCs w:val="28"/>
        </w:rPr>
      </w:pPr>
    </w:p>
    <w:p w:rsidR="002B1A7D" w:rsidRPr="00CB49EE" w:rsidRDefault="002B1A7D" w:rsidP="00D93581">
      <w:pPr>
        <w:tabs>
          <w:tab w:val="left" w:pos="540"/>
        </w:tabs>
        <w:autoSpaceDE w:val="0"/>
        <w:autoSpaceDN w:val="0"/>
        <w:adjustRightInd w:val="0"/>
        <w:jc w:val="center"/>
        <w:rPr>
          <w:b/>
          <w:sz w:val="28"/>
          <w:szCs w:val="28"/>
        </w:rPr>
      </w:pPr>
    </w:p>
    <w:p w:rsidR="002B1A7D" w:rsidRPr="00CB49EE" w:rsidRDefault="002B1A7D" w:rsidP="00D93581">
      <w:pPr>
        <w:tabs>
          <w:tab w:val="left" w:pos="540"/>
        </w:tabs>
        <w:autoSpaceDE w:val="0"/>
        <w:autoSpaceDN w:val="0"/>
        <w:adjustRightInd w:val="0"/>
        <w:jc w:val="center"/>
        <w:rPr>
          <w:b/>
          <w:sz w:val="28"/>
          <w:szCs w:val="28"/>
        </w:rPr>
      </w:pPr>
    </w:p>
    <w:p w:rsidR="002B1A7D" w:rsidRPr="00CB49EE" w:rsidRDefault="002B1A7D" w:rsidP="00D93581">
      <w:pPr>
        <w:tabs>
          <w:tab w:val="left" w:pos="540"/>
        </w:tabs>
        <w:autoSpaceDE w:val="0"/>
        <w:autoSpaceDN w:val="0"/>
        <w:adjustRightInd w:val="0"/>
        <w:jc w:val="center"/>
        <w:rPr>
          <w:b/>
          <w:sz w:val="28"/>
          <w:szCs w:val="28"/>
        </w:rPr>
      </w:pPr>
    </w:p>
    <w:p w:rsidR="00D70105" w:rsidRPr="00CB49EE" w:rsidRDefault="00D70105" w:rsidP="00D93581">
      <w:pPr>
        <w:tabs>
          <w:tab w:val="left" w:pos="540"/>
        </w:tabs>
        <w:autoSpaceDE w:val="0"/>
        <w:autoSpaceDN w:val="0"/>
        <w:adjustRightInd w:val="0"/>
        <w:jc w:val="center"/>
        <w:rPr>
          <w:sz w:val="28"/>
          <w:szCs w:val="28"/>
        </w:rPr>
      </w:pPr>
      <w:r w:rsidRPr="00CB49EE">
        <w:rPr>
          <w:b/>
          <w:sz w:val="28"/>
          <w:szCs w:val="28"/>
        </w:rPr>
        <w:lastRenderedPageBreak/>
        <w:t>Пояснительная записка</w:t>
      </w:r>
    </w:p>
    <w:p w:rsidR="00D70105" w:rsidRPr="00CB49EE" w:rsidRDefault="00D70105" w:rsidP="00D70105">
      <w:pPr>
        <w:widowControl w:val="0"/>
        <w:autoSpaceDE w:val="0"/>
        <w:autoSpaceDN w:val="0"/>
        <w:adjustRightInd w:val="0"/>
        <w:jc w:val="both"/>
        <w:rPr>
          <w:b/>
          <w:sz w:val="28"/>
          <w:szCs w:val="28"/>
        </w:rPr>
      </w:pPr>
    </w:p>
    <w:p w:rsidR="00D70105" w:rsidRPr="00CB49EE" w:rsidRDefault="00D70105" w:rsidP="00D70105">
      <w:pPr>
        <w:pStyle w:val="ConsPlusNormal"/>
        <w:ind w:firstLine="0"/>
        <w:jc w:val="both"/>
        <w:rPr>
          <w:rFonts w:ascii="Times New Roman" w:hAnsi="Times New Roman" w:cs="Times New Roman"/>
          <w:b/>
          <w:sz w:val="28"/>
          <w:szCs w:val="28"/>
        </w:rPr>
      </w:pPr>
      <w:r w:rsidRPr="00CB49EE">
        <w:rPr>
          <w:b/>
          <w:sz w:val="28"/>
          <w:szCs w:val="28"/>
        </w:rPr>
        <w:t xml:space="preserve">     </w:t>
      </w:r>
      <w:r w:rsidRPr="00CB49EE">
        <w:rPr>
          <w:rFonts w:ascii="Times New Roman" w:hAnsi="Times New Roman" w:cs="Times New Roman"/>
          <w:b/>
          <w:sz w:val="28"/>
          <w:szCs w:val="28"/>
        </w:rPr>
        <w:t>1. В связи с уточнением источников поступления налоговых и неналоговых доходов на 202</w:t>
      </w:r>
      <w:r w:rsidR="008A318A" w:rsidRPr="00CB49EE">
        <w:rPr>
          <w:rFonts w:ascii="Times New Roman" w:hAnsi="Times New Roman" w:cs="Times New Roman"/>
          <w:b/>
          <w:sz w:val="28"/>
          <w:szCs w:val="28"/>
        </w:rPr>
        <w:t>1</w:t>
      </w:r>
      <w:r w:rsidRPr="00CB49EE">
        <w:rPr>
          <w:rFonts w:ascii="Times New Roman" w:hAnsi="Times New Roman" w:cs="Times New Roman"/>
          <w:b/>
          <w:sz w:val="28"/>
          <w:szCs w:val="28"/>
        </w:rPr>
        <w:t xml:space="preserve"> год:</w:t>
      </w:r>
    </w:p>
    <w:p w:rsidR="00B37C00" w:rsidRPr="00CB49EE" w:rsidRDefault="00B37C00" w:rsidP="00B37C00">
      <w:pPr>
        <w:suppressAutoHyphens/>
        <w:ind w:firstLine="426"/>
        <w:jc w:val="both"/>
        <w:rPr>
          <w:sz w:val="28"/>
          <w:szCs w:val="28"/>
        </w:rPr>
      </w:pPr>
    </w:p>
    <w:p w:rsidR="00B37C00" w:rsidRPr="00CB49EE" w:rsidRDefault="00B37C00" w:rsidP="00B37C00">
      <w:pPr>
        <w:suppressAutoHyphens/>
        <w:ind w:firstLine="426"/>
        <w:jc w:val="both"/>
        <w:rPr>
          <w:sz w:val="28"/>
          <w:szCs w:val="28"/>
        </w:rPr>
      </w:pPr>
      <w:r w:rsidRPr="00CB49EE">
        <w:rPr>
          <w:sz w:val="28"/>
          <w:szCs w:val="28"/>
        </w:rPr>
        <w:t>- уменьшить прогноз доходов на 415,5 тыс. руб. по коду доходов «901 1 05 02010 02 0000 110» - «Единый налог на вмененный доход для отдельных видов деятельности»;</w:t>
      </w:r>
    </w:p>
    <w:p w:rsidR="0002192C" w:rsidRPr="00CB49EE" w:rsidRDefault="0002192C" w:rsidP="00380FEE">
      <w:pPr>
        <w:suppressAutoHyphens/>
        <w:ind w:firstLine="426"/>
        <w:jc w:val="both"/>
        <w:rPr>
          <w:sz w:val="28"/>
          <w:szCs w:val="28"/>
        </w:rPr>
      </w:pPr>
      <w:r w:rsidRPr="00CB49EE">
        <w:rPr>
          <w:sz w:val="28"/>
          <w:szCs w:val="28"/>
        </w:rPr>
        <w:t xml:space="preserve">- увеличить прогноз доходов на </w:t>
      </w:r>
      <w:r w:rsidR="00B37C00" w:rsidRPr="00CB49EE">
        <w:rPr>
          <w:sz w:val="28"/>
          <w:szCs w:val="28"/>
        </w:rPr>
        <w:t>1415,5</w:t>
      </w:r>
      <w:r w:rsidRPr="00CB49EE">
        <w:rPr>
          <w:sz w:val="28"/>
          <w:szCs w:val="28"/>
        </w:rPr>
        <w:t xml:space="preserve"> тыс. руб. по коду доходов «</w:t>
      </w:r>
      <w:r w:rsidR="00380FEE" w:rsidRPr="00CB49EE">
        <w:rPr>
          <w:sz w:val="28"/>
          <w:szCs w:val="28"/>
        </w:rPr>
        <w:t>90</w:t>
      </w:r>
      <w:r w:rsidR="00B37C00" w:rsidRPr="00CB49EE">
        <w:rPr>
          <w:sz w:val="28"/>
          <w:szCs w:val="28"/>
        </w:rPr>
        <w:t>1</w:t>
      </w:r>
      <w:r w:rsidR="00380FEE" w:rsidRPr="00CB49EE">
        <w:rPr>
          <w:sz w:val="28"/>
          <w:szCs w:val="28"/>
        </w:rPr>
        <w:t xml:space="preserve"> </w:t>
      </w:r>
      <w:r w:rsidR="00B37C00" w:rsidRPr="00CB49EE">
        <w:rPr>
          <w:sz w:val="28"/>
          <w:szCs w:val="28"/>
        </w:rPr>
        <w:t>1 05 04020 02 1000 110</w:t>
      </w:r>
      <w:r w:rsidRPr="00CB49EE">
        <w:rPr>
          <w:sz w:val="28"/>
          <w:szCs w:val="28"/>
        </w:rPr>
        <w:t>» - «</w:t>
      </w:r>
      <w:r w:rsidR="00B37C00" w:rsidRPr="00CB49EE">
        <w:rPr>
          <w:sz w:val="28"/>
          <w:szCs w:val="28"/>
        </w:rPr>
        <w:t>Налог, взимаемый в связи с применением патентной системы налогообложения, зачисляемый в бюджеты муниципальных районов (сумма платежа (перерасчеты, недоимка и задолженность по соответствующему платежу, в том числе по отмененному)»;</w:t>
      </w:r>
    </w:p>
    <w:p w:rsidR="00B37C00" w:rsidRPr="00CB49EE" w:rsidRDefault="00B37C00" w:rsidP="00380FEE">
      <w:pPr>
        <w:suppressAutoHyphens/>
        <w:ind w:firstLine="426"/>
        <w:jc w:val="both"/>
        <w:rPr>
          <w:sz w:val="28"/>
          <w:szCs w:val="28"/>
        </w:rPr>
      </w:pPr>
      <w:r w:rsidRPr="00CB49EE">
        <w:rPr>
          <w:sz w:val="28"/>
          <w:szCs w:val="28"/>
        </w:rPr>
        <w:t>- увеличить прогноз доходов на 1000,0 тыс. руб. по коду доходов «900 1 14 06013 05 0000 430» - «Доходы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p w:rsidR="0002192C" w:rsidRPr="00CB49EE" w:rsidRDefault="0002192C" w:rsidP="00D70105">
      <w:pPr>
        <w:pStyle w:val="ConsPlusNormal"/>
        <w:ind w:firstLine="0"/>
        <w:jc w:val="both"/>
        <w:rPr>
          <w:rFonts w:ascii="Times New Roman" w:hAnsi="Times New Roman" w:cs="Times New Roman"/>
          <w:b/>
          <w:sz w:val="28"/>
          <w:szCs w:val="28"/>
        </w:rPr>
      </w:pPr>
    </w:p>
    <w:p w:rsidR="00D70105" w:rsidRPr="00CB49EE" w:rsidRDefault="00D70105" w:rsidP="00570DDA">
      <w:pPr>
        <w:tabs>
          <w:tab w:val="left" w:pos="426"/>
          <w:tab w:val="left" w:pos="1260"/>
        </w:tabs>
        <w:autoSpaceDE w:val="0"/>
        <w:autoSpaceDN w:val="0"/>
        <w:adjustRightInd w:val="0"/>
        <w:jc w:val="both"/>
        <w:rPr>
          <w:b/>
          <w:sz w:val="28"/>
          <w:szCs w:val="28"/>
        </w:rPr>
      </w:pPr>
      <w:r w:rsidRPr="00CB49EE">
        <w:rPr>
          <w:b/>
          <w:sz w:val="28"/>
          <w:szCs w:val="28"/>
        </w:rPr>
        <w:t xml:space="preserve">     2. В связи с уточнением источников поступления безвозмездных перечислений у</w:t>
      </w:r>
      <w:r w:rsidR="000C3C37">
        <w:rPr>
          <w:b/>
          <w:sz w:val="28"/>
          <w:szCs w:val="28"/>
        </w:rPr>
        <w:t>меньшить</w:t>
      </w:r>
      <w:r w:rsidRPr="00CB49EE">
        <w:rPr>
          <w:b/>
          <w:sz w:val="28"/>
          <w:szCs w:val="28"/>
        </w:rPr>
        <w:t xml:space="preserve"> прогноз безвозмездных поступлений на 202</w:t>
      </w:r>
      <w:r w:rsidR="008A318A" w:rsidRPr="00CB49EE">
        <w:rPr>
          <w:b/>
          <w:sz w:val="28"/>
          <w:szCs w:val="28"/>
        </w:rPr>
        <w:t>1</w:t>
      </w:r>
      <w:r w:rsidRPr="00CB49EE">
        <w:rPr>
          <w:b/>
          <w:sz w:val="28"/>
          <w:szCs w:val="28"/>
        </w:rPr>
        <w:t xml:space="preserve"> год на </w:t>
      </w:r>
      <w:r w:rsidR="00796AA7">
        <w:rPr>
          <w:b/>
          <w:sz w:val="28"/>
          <w:szCs w:val="28"/>
        </w:rPr>
        <w:t>18353,6909</w:t>
      </w:r>
      <w:r w:rsidR="00796AA7" w:rsidRPr="00CB49EE">
        <w:rPr>
          <w:b/>
          <w:sz w:val="28"/>
          <w:szCs w:val="28"/>
        </w:rPr>
        <w:t xml:space="preserve"> </w:t>
      </w:r>
      <w:r w:rsidRPr="00CB49EE">
        <w:rPr>
          <w:b/>
          <w:sz w:val="28"/>
          <w:szCs w:val="28"/>
        </w:rPr>
        <w:t>тысяч рублей в том числе:</w:t>
      </w:r>
    </w:p>
    <w:p w:rsidR="00D70105" w:rsidRPr="00CB49EE" w:rsidRDefault="00D70105" w:rsidP="00570DDA">
      <w:pPr>
        <w:tabs>
          <w:tab w:val="left" w:pos="900"/>
          <w:tab w:val="left" w:pos="1260"/>
        </w:tabs>
        <w:autoSpaceDE w:val="0"/>
        <w:autoSpaceDN w:val="0"/>
        <w:adjustRightInd w:val="0"/>
        <w:jc w:val="both"/>
        <w:rPr>
          <w:b/>
          <w:sz w:val="28"/>
          <w:szCs w:val="28"/>
        </w:rPr>
      </w:pPr>
    </w:p>
    <w:p w:rsidR="000F2855" w:rsidRPr="00CB49EE" w:rsidRDefault="00D70105" w:rsidP="000F2855">
      <w:pPr>
        <w:jc w:val="both"/>
        <w:rPr>
          <w:sz w:val="28"/>
          <w:szCs w:val="28"/>
        </w:rPr>
      </w:pPr>
      <w:r w:rsidRPr="00CB49EE">
        <w:rPr>
          <w:sz w:val="28"/>
          <w:szCs w:val="28"/>
        </w:rPr>
        <w:t xml:space="preserve">       </w:t>
      </w:r>
      <w:r w:rsidR="000F2855" w:rsidRPr="00CB49EE">
        <w:rPr>
          <w:sz w:val="28"/>
          <w:szCs w:val="28"/>
        </w:rPr>
        <w:t xml:space="preserve">       - увеличить на </w:t>
      </w:r>
      <w:r w:rsidR="00380FEE" w:rsidRPr="00CB49EE">
        <w:rPr>
          <w:sz w:val="28"/>
          <w:szCs w:val="28"/>
        </w:rPr>
        <w:t>4</w:t>
      </w:r>
      <w:r w:rsidR="002B1A7D" w:rsidRPr="00CB49EE">
        <w:rPr>
          <w:sz w:val="28"/>
          <w:szCs w:val="28"/>
        </w:rPr>
        <w:t>55,01542</w:t>
      </w:r>
      <w:r w:rsidR="00380FEE" w:rsidRPr="00CB49EE">
        <w:rPr>
          <w:sz w:val="28"/>
          <w:szCs w:val="28"/>
        </w:rPr>
        <w:t xml:space="preserve"> </w:t>
      </w:r>
      <w:r w:rsidR="000F2855" w:rsidRPr="00CB49EE">
        <w:rPr>
          <w:sz w:val="28"/>
          <w:szCs w:val="28"/>
        </w:rPr>
        <w:t xml:space="preserve">тысяч рублей –  </w:t>
      </w:r>
      <w:r w:rsidR="00380FEE" w:rsidRPr="00CB49EE">
        <w:rPr>
          <w:sz w:val="28"/>
          <w:szCs w:val="28"/>
        </w:rPr>
        <w:t>Субсидии на комплексное благоустройство междворовых пространств, общественных и дворовых территорий, находящихся на территории Республики Мордовия</w:t>
      </w:r>
      <w:r w:rsidR="000F2855" w:rsidRPr="00CB49EE">
        <w:rPr>
          <w:sz w:val="28"/>
          <w:szCs w:val="28"/>
        </w:rPr>
        <w:t>, данные доходы отразить по коду доходов «</w:t>
      </w:r>
      <w:r w:rsidR="00380FEE" w:rsidRPr="00CB49EE">
        <w:rPr>
          <w:sz w:val="28"/>
          <w:szCs w:val="28"/>
        </w:rPr>
        <w:t>90120229999050000150</w:t>
      </w:r>
      <w:r w:rsidR="000F2855" w:rsidRPr="00CB49EE">
        <w:rPr>
          <w:sz w:val="28"/>
          <w:szCs w:val="28"/>
        </w:rPr>
        <w:t>» «</w:t>
      </w:r>
      <w:r w:rsidR="00380FEE" w:rsidRPr="00CB49EE">
        <w:rPr>
          <w:sz w:val="28"/>
          <w:szCs w:val="28"/>
        </w:rPr>
        <w:t>Прочие субсидии бюджетам муниципальных районов</w:t>
      </w:r>
      <w:r w:rsidR="000F2855" w:rsidRPr="00CB49EE">
        <w:rPr>
          <w:sz w:val="28"/>
          <w:szCs w:val="28"/>
        </w:rPr>
        <w:t>»;</w:t>
      </w:r>
    </w:p>
    <w:p w:rsidR="000D24FF" w:rsidRPr="00AF1E31" w:rsidRDefault="000D24FF" w:rsidP="000D24FF">
      <w:pPr>
        <w:jc w:val="both"/>
        <w:rPr>
          <w:sz w:val="28"/>
          <w:szCs w:val="28"/>
        </w:rPr>
      </w:pPr>
      <w:r w:rsidRPr="00AF1E31">
        <w:rPr>
          <w:sz w:val="28"/>
          <w:szCs w:val="28"/>
        </w:rPr>
        <w:t xml:space="preserve">              - у</w:t>
      </w:r>
      <w:r>
        <w:rPr>
          <w:sz w:val="28"/>
          <w:szCs w:val="28"/>
        </w:rPr>
        <w:t>меньшить</w:t>
      </w:r>
      <w:r w:rsidRPr="00AF1E31">
        <w:rPr>
          <w:sz w:val="28"/>
          <w:szCs w:val="28"/>
        </w:rPr>
        <w:t xml:space="preserve"> на </w:t>
      </w:r>
      <w:r w:rsidR="00796AA7">
        <w:rPr>
          <w:sz w:val="28"/>
          <w:szCs w:val="28"/>
        </w:rPr>
        <w:t>3380,9</w:t>
      </w:r>
      <w:r w:rsidRPr="00AF1E31">
        <w:rPr>
          <w:sz w:val="28"/>
          <w:szCs w:val="28"/>
        </w:rPr>
        <w:t xml:space="preserve"> тысяч рублей –  Субвенции на 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коммунальных услуг)  ГП "Развитие образования в Республике Мордовия на 2014-2025 годы", данные доходы отразить по коду доходов «90120230024050000150» «Субвенции бюджетам муниципальных районов на выполнение передаваемых полномочий субъектов Российской Федерации»;</w:t>
      </w:r>
    </w:p>
    <w:p w:rsidR="000D24FF" w:rsidRPr="00AF1E31" w:rsidRDefault="000D24FF" w:rsidP="000D24FF">
      <w:pPr>
        <w:jc w:val="both"/>
        <w:rPr>
          <w:sz w:val="28"/>
          <w:szCs w:val="28"/>
        </w:rPr>
      </w:pPr>
      <w:r w:rsidRPr="00AF1E31">
        <w:rPr>
          <w:sz w:val="28"/>
          <w:szCs w:val="28"/>
        </w:rPr>
        <w:t xml:space="preserve">              - у</w:t>
      </w:r>
      <w:r>
        <w:rPr>
          <w:sz w:val="28"/>
          <w:szCs w:val="28"/>
        </w:rPr>
        <w:t>меньшить</w:t>
      </w:r>
      <w:r w:rsidRPr="00AF1E31">
        <w:rPr>
          <w:sz w:val="28"/>
          <w:szCs w:val="28"/>
        </w:rPr>
        <w:t xml:space="preserve"> на </w:t>
      </w:r>
      <w:r w:rsidR="00796AA7">
        <w:rPr>
          <w:sz w:val="28"/>
          <w:szCs w:val="28"/>
        </w:rPr>
        <w:t>15915,2</w:t>
      </w:r>
      <w:r w:rsidR="00796AA7" w:rsidRPr="00AF1E31">
        <w:rPr>
          <w:sz w:val="28"/>
          <w:szCs w:val="28"/>
        </w:rPr>
        <w:t xml:space="preserve"> </w:t>
      </w:r>
      <w:r w:rsidRPr="00AF1E31">
        <w:rPr>
          <w:sz w:val="28"/>
          <w:szCs w:val="28"/>
        </w:rPr>
        <w:t xml:space="preserve">тысяч рублей –  Субвенции на 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w:t>
      </w:r>
      <w:r w:rsidRPr="00AF1E31">
        <w:rPr>
          <w:sz w:val="28"/>
          <w:szCs w:val="28"/>
        </w:rPr>
        <w:lastRenderedPageBreak/>
        <w:t>(за исключением расходов на содержание зданий и коммунальных услуг)ГП "Развитие образования в Республике Мордовия на 2014-2025 годы", данные доходы отразить по коду доходов «90120230024050000150» «Субвенции бюджетам муниципальных районов на выполнение передаваемых полномочий субъектов Российской Федерации»;</w:t>
      </w:r>
    </w:p>
    <w:p w:rsidR="008B36BB" w:rsidRPr="009B190E" w:rsidRDefault="008B36BB" w:rsidP="008B36BB">
      <w:pPr>
        <w:jc w:val="both"/>
        <w:rPr>
          <w:sz w:val="28"/>
          <w:szCs w:val="28"/>
        </w:rPr>
      </w:pPr>
      <w:r w:rsidRPr="009B190E">
        <w:rPr>
          <w:sz w:val="28"/>
          <w:szCs w:val="28"/>
        </w:rPr>
        <w:t xml:space="preserve">       - увеличить на </w:t>
      </w:r>
      <w:r>
        <w:rPr>
          <w:sz w:val="28"/>
          <w:szCs w:val="28"/>
        </w:rPr>
        <w:t>18,2</w:t>
      </w:r>
      <w:r w:rsidRPr="009B190E">
        <w:rPr>
          <w:sz w:val="28"/>
          <w:szCs w:val="28"/>
        </w:rPr>
        <w:t xml:space="preserve"> тысяч рублей –  субвенции на осуществление государственных полномочий по государственной регистрации актов гражданского состояния, данные доходы отразить по коду доходов «90120235930050000150» «Субвенции бюджетам муниципальных районов на государственную регистрацию актов гражданского состояния»;</w:t>
      </w:r>
    </w:p>
    <w:p w:rsidR="003D2CA0" w:rsidRPr="009B190E" w:rsidRDefault="003D2CA0" w:rsidP="003D2CA0">
      <w:pPr>
        <w:jc w:val="both"/>
        <w:rPr>
          <w:sz w:val="28"/>
          <w:szCs w:val="28"/>
        </w:rPr>
      </w:pPr>
      <w:r w:rsidRPr="009B190E">
        <w:rPr>
          <w:sz w:val="28"/>
          <w:szCs w:val="28"/>
        </w:rPr>
        <w:t xml:space="preserve">       - </w:t>
      </w:r>
      <w:r>
        <w:rPr>
          <w:sz w:val="28"/>
          <w:szCs w:val="28"/>
        </w:rPr>
        <w:t>уменьшить</w:t>
      </w:r>
      <w:r w:rsidRPr="009B190E">
        <w:rPr>
          <w:sz w:val="28"/>
          <w:szCs w:val="28"/>
        </w:rPr>
        <w:t xml:space="preserve"> на </w:t>
      </w:r>
      <w:r>
        <w:rPr>
          <w:sz w:val="28"/>
          <w:szCs w:val="28"/>
        </w:rPr>
        <w:t>29,76733</w:t>
      </w:r>
      <w:r w:rsidRPr="009B190E">
        <w:rPr>
          <w:sz w:val="28"/>
          <w:szCs w:val="28"/>
        </w:rPr>
        <w:t xml:space="preserve"> тысяч рублей –  </w:t>
      </w:r>
      <w:r w:rsidRPr="003D2CA0">
        <w:rPr>
          <w:sz w:val="28"/>
          <w:szCs w:val="28"/>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специализированного жилищного фонда</w:t>
      </w:r>
      <w:r w:rsidRPr="009B190E">
        <w:rPr>
          <w:sz w:val="28"/>
          <w:szCs w:val="28"/>
        </w:rPr>
        <w:t>, данные доходы отразить по коду доходов «</w:t>
      </w:r>
      <w:r>
        <w:rPr>
          <w:sz w:val="28"/>
          <w:szCs w:val="28"/>
        </w:rPr>
        <w:t>901</w:t>
      </w:r>
      <w:r w:rsidRPr="003D2CA0">
        <w:rPr>
          <w:sz w:val="28"/>
          <w:szCs w:val="28"/>
        </w:rPr>
        <w:t>2</w:t>
      </w:r>
      <w:r>
        <w:rPr>
          <w:sz w:val="28"/>
          <w:szCs w:val="28"/>
        </w:rPr>
        <w:t>0235082</w:t>
      </w:r>
      <w:r w:rsidRPr="003D2CA0">
        <w:rPr>
          <w:sz w:val="28"/>
          <w:szCs w:val="28"/>
        </w:rPr>
        <w:t>050000150</w:t>
      </w:r>
      <w:r w:rsidRPr="009B190E">
        <w:rPr>
          <w:sz w:val="28"/>
          <w:szCs w:val="28"/>
        </w:rPr>
        <w:t>» «</w:t>
      </w:r>
      <w:r w:rsidRPr="003D2CA0">
        <w:rPr>
          <w:sz w:val="28"/>
          <w:szCs w:val="28"/>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sidRPr="009B190E">
        <w:rPr>
          <w:sz w:val="28"/>
          <w:szCs w:val="28"/>
        </w:rPr>
        <w:t>»;</w:t>
      </w:r>
    </w:p>
    <w:p w:rsidR="00A80D51" w:rsidRPr="00AF1E31" w:rsidRDefault="00A80D51" w:rsidP="00A80D51">
      <w:pPr>
        <w:jc w:val="both"/>
        <w:rPr>
          <w:sz w:val="28"/>
          <w:szCs w:val="28"/>
        </w:rPr>
      </w:pPr>
      <w:r w:rsidRPr="00A80D51">
        <w:rPr>
          <w:sz w:val="28"/>
          <w:szCs w:val="28"/>
        </w:rPr>
        <w:t xml:space="preserve">       - увеличить на 101</w:t>
      </w:r>
      <w:r>
        <w:rPr>
          <w:sz w:val="28"/>
          <w:szCs w:val="28"/>
        </w:rPr>
        <w:t>,</w:t>
      </w:r>
      <w:r w:rsidRPr="00A80D51">
        <w:rPr>
          <w:sz w:val="28"/>
          <w:szCs w:val="28"/>
        </w:rPr>
        <w:t xml:space="preserve">58601 тысяч рублей –  </w:t>
      </w:r>
      <w:r w:rsidR="00566834" w:rsidRPr="00566834">
        <w:rPr>
          <w:sz w:val="28"/>
          <w:szCs w:val="28"/>
        </w:rPr>
        <w:t>Иные межбюджетные трансферты в целях стимулирования применения на территориях муниципальных образований специального налогового режима "Налог на профессиональный доход"</w:t>
      </w:r>
      <w:r w:rsidRPr="00A80D51">
        <w:rPr>
          <w:sz w:val="28"/>
          <w:szCs w:val="28"/>
        </w:rPr>
        <w:t>, данные доходы отразить по коду доходов «901202</w:t>
      </w:r>
      <w:r w:rsidR="00566834" w:rsidRPr="00566834">
        <w:rPr>
          <w:sz w:val="28"/>
          <w:szCs w:val="28"/>
        </w:rPr>
        <w:t>4</w:t>
      </w:r>
      <w:r w:rsidRPr="00A80D51">
        <w:rPr>
          <w:sz w:val="28"/>
          <w:szCs w:val="28"/>
        </w:rPr>
        <w:t>9999050000150» «</w:t>
      </w:r>
      <w:r w:rsidR="00566834" w:rsidRPr="00566834">
        <w:rPr>
          <w:sz w:val="28"/>
          <w:szCs w:val="28"/>
        </w:rPr>
        <w:t>Прочие межбюджетные трансферты, передаваемые бюджетам муниципальных районов</w:t>
      </w:r>
      <w:r w:rsidRPr="00A80D51">
        <w:rPr>
          <w:sz w:val="28"/>
          <w:szCs w:val="28"/>
        </w:rPr>
        <w:t>»;</w:t>
      </w:r>
    </w:p>
    <w:p w:rsidR="00872A37" w:rsidRPr="00AF1E31" w:rsidRDefault="00872A37" w:rsidP="00872A37">
      <w:pPr>
        <w:jc w:val="both"/>
        <w:rPr>
          <w:sz w:val="28"/>
          <w:szCs w:val="28"/>
        </w:rPr>
      </w:pPr>
      <w:r w:rsidRPr="00A80D51">
        <w:rPr>
          <w:sz w:val="28"/>
          <w:szCs w:val="28"/>
        </w:rPr>
        <w:t xml:space="preserve">       - увеличить на </w:t>
      </w:r>
      <w:r>
        <w:rPr>
          <w:sz w:val="28"/>
          <w:szCs w:val="28"/>
        </w:rPr>
        <w:t>397,375</w:t>
      </w:r>
      <w:r w:rsidRPr="00A80D51">
        <w:rPr>
          <w:sz w:val="28"/>
          <w:szCs w:val="28"/>
        </w:rPr>
        <w:t xml:space="preserve"> тысяч рублей –  </w:t>
      </w:r>
      <w:r w:rsidRPr="00872A37">
        <w:rPr>
          <w:sz w:val="28"/>
          <w:szCs w:val="28"/>
        </w:rPr>
        <w:t>Субсидия бюджетам муниципальных районов на поддержку отрасли культуры</w:t>
      </w:r>
      <w:r w:rsidRPr="00A80D51">
        <w:rPr>
          <w:sz w:val="28"/>
          <w:szCs w:val="28"/>
        </w:rPr>
        <w:t>, данные доходы отразить по коду доходов «</w:t>
      </w:r>
      <w:r>
        <w:rPr>
          <w:sz w:val="28"/>
          <w:szCs w:val="28"/>
        </w:rPr>
        <w:t>901</w:t>
      </w:r>
      <w:r w:rsidRPr="00872A37">
        <w:rPr>
          <w:sz w:val="28"/>
          <w:szCs w:val="28"/>
        </w:rPr>
        <w:t>202</w:t>
      </w:r>
      <w:r>
        <w:rPr>
          <w:sz w:val="28"/>
          <w:szCs w:val="28"/>
        </w:rPr>
        <w:t>25519</w:t>
      </w:r>
      <w:r w:rsidRPr="00872A37">
        <w:rPr>
          <w:sz w:val="28"/>
          <w:szCs w:val="28"/>
        </w:rPr>
        <w:t>050000150</w:t>
      </w:r>
      <w:r w:rsidRPr="00A80D51">
        <w:rPr>
          <w:sz w:val="28"/>
          <w:szCs w:val="28"/>
        </w:rPr>
        <w:t>» «</w:t>
      </w:r>
      <w:r w:rsidRPr="00872A37">
        <w:rPr>
          <w:sz w:val="28"/>
          <w:szCs w:val="28"/>
        </w:rPr>
        <w:t>Субсидия бюджетам муниципальных районов на поддержку отрасли культуры</w:t>
      </w:r>
      <w:r w:rsidRPr="00A80D51">
        <w:rPr>
          <w:sz w:val="28"/>
          <w:szCs w:val="28"/>
        </w:rPr>
        <w:t>»;</w:t>
      </w:r>
    </w:p>
    <w:p w:rsidR="00380FEE" w:rsidRPr="00CB49EE" w:rsidRDefault="00380FEE" w:rsidP="00380FEE">
      <w:pPr>
        <w:tabs>
          <w:tab w:val="left" w:pos="426"/>
          <w:tab w:val="left" w:pos="1260"/>
        </w:tabs>
        <w:autoSpaceDE w:val="0"/>
        <w:autoSpaceDN w:val="0"/>
        <w:adjustRightInd w:val="0"/>
        <w:jc w:val="both"/>
        <w:rPr>
          <w:b/>
          <w:sz w:val="28"/>
          <w:szCs w:val="28"/>
        </w:rPr>
      </w:pPr>
    </w:p>
    <w:p w:rsidR="00D70105" w:rsidRPr="00CB49EE" w:rsidRDefault="00687C19" w:rsidP="00F57280">
      <w:pPr>
        <w:tabs>
          <w:tab w:val="left" w:pos="900"/>
          <w:tab w:val="left" w:pos="1260"/>
        </w:tabs>
        <w:autoSpaceDE w:val="0"/>
        <w:autoSpaceDN w:val="0"/>
        <w:adjustRightInd w:val="0"/>
        <w:jc w:val="both"/>
        <w:rPr>
          <w:b/>
          <w:sz w:val="28"/>
          <w:szCs w:val="28"/>
        </w:rPr>
      </w:pPr>
      <w:r w:rsidRPr="00CB49EE">
        <w:rPr>
          <w:b/>
          <w:sz w:val="28"/>
          <w:szCs w:val="28"/>
        </w:rPr>
        <w:t xml:space="preserve">  </w:t>
      </w:r>
      <w:r w:rsidR="00D70105" w:rsidRPr="00CB49EE">
        <w:rPr>
          <w:b/>
          <w:sz w:val="28"/>
          <w:szCs w:val="28"/>
        </w:rPr>
        <w:t xml:space="preserve">    </w:t>
      </w:r>
      <w:r w:rsidR="002B1A7D" w:rsidRPr="00CB49EE">
        <w:rPr>
          <w:b/>
          <w:sz w:val="28"/>
          <w:szCs w:val="28"/>
        </w:rPr>
        <w:t>3</w:t>
      </w:r>
      <w:r w:rsidR="00D70105" w:rsidRPr="00CB49EE">
        <w:rPr>
          <w:b/>
          <w:sz w:val="28"/>
          <w:szCs w:val="28"/>
        </w:rPr>
        <w:t>.</w:t>
      </w:r>
      <w:r w:rsidR="00AA32B1" w:rsidRPr="00CB49EE">
        <w:rPr>
          <w:sz w:val="28"/>
          <w:szCs w:val="28"/>
        </w:rPr>
        <w:t xml:space="preserve"> </w:t>
      </w:r>
      <w:r w:rsidR="004C348A" w:rsidRPr="00CB49EE">
        <w:rPr>
          <w:b/>
          <w:sz w:val="28"/>
          <w:szCs w:val="28"/>
        </w:rPr>
        <w:t>Произвести распределение</w:t>
      </w:r>
      <w:r w:rsidR="00D70105" w:rsidRPr="00CB49EE">
        <w:rPr>
          <w:b/>
          <w:sz w:val="28"/>
          <w:szCs w:val="28"/>
        </w:rPr>
        <w:t xml:space="preserve"> ра</w:t>
      </w:r>
      <w:r w:rsidR="008A318A" w:rsidRPr="00CB49EE">
        <w:rPr>
          <w:b/>
          <w:sz w:val="28"/>
          <w:szCs w:val="28"/>
        </w:rPr>
        <w:t>сходов районного бюджета на 2021</w:t>
      </w:r>
      <w:r w:rsidR="00D70105" w:rsidRPr="00CB49EE">
        <w:rPr>
          <w:b/>
          <w:sz w:val="28"/>
          <w:szCs w:val="28"/>
        </w:rPr>
        <w:t xml:space="preserve"> год по разделам, подразделам, целевым статьям и видам расходов: </w:t>
      </w:r>
    </w:p>
    <w:p w:rsidR="0019148B" w:rsidRPr="00CB49EE" w:rsidRDefault="0019148B" w:rsidP="004C39AF">
      <w:pPr>
        <w:tabs>
          <w:tab w:val="left" w:pos="720"/>
        </w:tabs>
        <w:ind w:firstLine="142"/>
        <w:jc w:val="both"/>
      </w:pPr>
    </w:p>
    <w:p w:rsidR="00DC134A" w:rsidRPr="00CB49EE" w:rsidRDefault="00DC134A" w:rsidP="00DC134A">
      <w:pPr>
        <w:spacing w:line="360" w:lineRule="auto"/>
        <w:ind w:left="142" w:firstLine="425"/>
        <w:rPr>
          <w:sz w:val="28"/>
          <w:szCs w:val="28"/>
        </w:rPr>
      </w:pPr>
      <w:r w:rsidRPr="00CB49EE">
        <w:rPr>
          <w:sz w:val="28"/>
          <w:szCs w:val="28"/>
        </w:rPr>
        <w:t xml:space="preserve">1) </w:t>
      </w:r>
      <w:r w:rsidR="002B1A7D" w:rsidRPr="00CB49EE">
        <w:rPr>
          <w:sz w:val="28"/>
          <w:szCs w:val="28"/>
        </w:rPr>
        <w:t xml:space="preserve">Увеличить смету расходов Администрации «Общегосударственные </w:t>
      </w:r>
    </w:p>
    <w:p w:rsidR="002B1A7D" w:rsidRPr="00CB49EE" w:rsidRDefault="002B1A7D" w:rsidP="00DC134A">
      <w:pPr>
        <w:pStyle w:val="a5"/>
        <w:spacing w:line="360" w:lineRule="auto"/>
        <w:ind w:left="0"/>
        <w:rPr>
          <w:sz w:val="28"/>
          <w:szCs w:val="28"/>
        </w:rPr>
      </w:pPr>
      <w:r w:rsidRPr="00CB49EE">
        <w:rPr>
          <w:sz w:val="28"/>
          <w:szCs w:val="28"/>
        </w:rPr>
        <w:t xml:space="preserve">вопросы» на сумму </w:t>
      </w:r>
      <w:r w:rsidR="00796AA7">
        <w:rPr>
          <w:sz w:val="28"/>
          <w:szCs w:val="28"/>
        </w:rPr>
        <w:t>2163,1</w:t>
      </w:r>
      <w:r w:rsidRPr="00CB49EE">
        <w:rPr>
          <w:color w:val="000000" w:themeColor="text1"/>
          <w:sz w:val="28"/>
          <w:szCs w:val="28"/>
        </w:rPr>
        <w:t xml:space="preserve"> </w:t>
      </w:r>
      <w:r w:rsidRPr="00CB49EE">
        <w:rPr>
          <w:sz w:val="28"/>
          <w:szCs w:val="28"/>
        </w:rPr>
        <w:t>тысяч рублей, данный вид расходов отразить</w:t>
      </w:r>
      <w:r w:rsidR="00DC134A" w:rsidRPr="00CB49EE">
        <w:rPr>
          <w:sz w:val="28"/>
          <w:szCs w:val="28"/>
        </w:rPr>
        <w:t>:</w:t>
      </w:r>
      <w:r w:rsidRPr="00CB49EE">
        <w:rPr>
          <w:sz w:val="28"/>
          <w:szCs w:val="28"/>
        </w:rPr>
        <w:t xml:space="preserve"> </w:t>
      </w:r>
    </w:p>
    <w:p w:rsidR="00DC134A" w:rsidRPr="00CB49EE" w:rsidRDefault="00DC134A" w:rsidP="00DC134A">
      <w:pPr>
        <w:jc w:val="both"/>
        <w:rPr>
          <w:sz w:val="28"/>
          <w:szCs w:val="28"/>
        </w:rPr>
      </w:pPr>
      <w:r w:rsidRPr="00CB49EE">
        <w:rPr>
          <w:sz w:val="28"/>
          <w:szCs w:val="28"/>
        </w:rPr>
        <w:t xml:space="preserve">ГЛ 900 </w:t>
      </w:r>
      <w:proofErr w:type="spellStart"/>
      <w:r w:rsidRPr="00CB49EE">
        <w:rPr>
          <w:sz w:val="28"/>
          <w:szCs w:val="28"/>
        </w:rPr>
        <w:t>Рз</w:t>
      </w:r>
      <w:proofErr w:type="spellEnd"/>
      <w:r w:rsidRPr="00CB49EE">
        <w:rPr>
          <w:sz w:val="28"/>
          <w:szCs w:val="28"/>
        </w:rPr>
        <w:t xml:space="preserve"> 01 </w:t>
      </w:r>
      <w:proofErr w:type="spellStart"/>
      <w:r w:rsidRPr="00CB49EE">
        <w:rPr>
          <w:sz w:val="28"/>
          <w:szCs w:val="28"/>
        </w:rPr>
        <w:t>Пз</w:t>
      </w:r>
      <w:proofErr w:type="spellEnd"/>
      <w:r w:rsidRPr="00CB49EE">
        <w:rPr>
          <w:sz w:val="28"/>
          <w:szCs w:val="28"/>
        </w:rPr>
        <w:t xml:space="preserve"> 02 ЦСР 6510041150 ВР 121 (РК-211) увеличить на 544,0 тыс.руб.;</w:t>
      </w:r>
    </w:p>
    <w:p w:rsidR="00DC134A" w:rsidRPr="00CB49EE" w:rsidRDefault="00DC134A" w:rsidP="00DC134A">
      <w:pPr>
        <w:jc w:val="both"/>
        <w:rPr>
          <w:sz w:val="28"/>
          <w:szCs w:val="28"/>
        </w:rPr>
      </w:pPr>
      <w:r w:rsidRPr="00CB49EE">
        <w:rPr>
          <w:sz w:val="28"/>
          <w:szCs w:val="28"/>
        </w:rPr>
        <w:t xml:space="preserve">ГЛ 900 </w:t>
      </w:r>
      <w:proofErr w:type="spellStart"/>
      <w:r w:rsidRPr="00CB49EE">
        <w:rPr>
          <w:sz w:val="28"/>
          <w:szCs w:val="28"/>
        </w:rPr>
        <w:t>Рз</w:t>
      </w:r>
      <w:proofErr w:type="spellEnd"/>
      <w:r w:rsidRPr="00CB49EE">
        <w:rPr>
          <w:sz w:val="28"/>
          <w:szCs w:val="28"/>
        </w:rPr>
        <w:t xml:space="preserve"> 01 </w:t>
      </w:r>
      <w:proofErr w:type="spellStart"/>
      <w:r w:rsidRPr="00CB49EE">
        <w:rPr>
          <w:sz w:val="28"/>
          <w:szCs w:val="28"/>
        </w:rPr>
        <w:t>Пз</w:t>
      </w:r>
      <w:proofErr w:type="spellEnd"/>
      <w:r w:rsidRPr="00CB49EE">
        <w:rPr>
          <w:sz w:val="28"/>
          <w:szCs w:val="28"/>
        </w:rPr>
        <w:t xml:space="preserve"> 04 ЦСР 6510041150 ВР 129 (РК-213) увеличить на 164,3 тыс.руб.;</w:t>
      </w:r>
    </w:p>
    <w:p w:rsidR="002B1A7D" w:rsidRPr="00CB49EE" w:rsidRDefault="002B1A7D" w:rsidP="002B1A7D">
      <w:pPr>
        <w:jc w:val="both"/>
        <w:rPr>
          <w:sz w:val="28"/>
          <w:szCs w:val="28"/>
        </w:rPr>
      </w:pPr>
      <w:r w:rsidRPr="00CB49EE">
        <w:rPr>
          <w:sz w:val="28"/>
          <w:szCs w:val="28"/>
        </w:rPr>
        <w:t xml:space="preserve">ГЛ 900 </w:t>
      </w:r>
      <w:proofErr w:type="spellStart"/>
      <w:r w:rsidRPr="00CB49EE">
        <w:rPr>
          <w:sz w:val="28"/>
          <w:szCs w:val="28"/>
        </w:rPr>
        <w:t>Рз</w:t>
      </w:r>
      <w:proofErr w:type="spellEnd"/>
      <w:r w:rsidRPr="00CB49EE">
        <w:rPr>
          <w:sz w:val="28"/>
          <w:szCs w:val="28"/>
        </w:rPr>
        <w:t xml:space="preserve"> 01 </w:t>
      </w:r>
      <w:proofErr w:type="spellStart"/>
      <w:r w:rsidRPr="00CB49EE">
        <w:rPr>
          <w:sz w:val="28"/>
          <w:szCs w:val="28"/>
        </w:rPr>
        <w:t>Пз</w:t>
      </w:r>
      <w:proofErr w:type="spellEnd"/>
      <w:r w:rsidRPr="00CB49EE">
        <w:rPr>
          <w:sz w:val="28"/>
          <w:szCs w:val="28"/>
        </w:rPr>
        <w:t xml:space="preserve"> 04 ЦСР 6520041110 ВР 121 (РК-211) увеличить на </w:t>
      </w:r>
      <w:r w:rsidR="00796AA7">
        <w:rPr>
          <w:sz w:val="28"/>
          <w:szCs w:val="28"/>
        </w:rPr>
        <w:t>1454,5</w:t>
      </w:r>
      <w:r w:rsidRPr="00CB49EE">
        <w:rPr>
          <w:sz w:val="28"/>
          <w:szCs w:val="28"/>
        </w:rPr>
        <w:t xml:space="preserve"> тыс.руб.;</w:t>
      </w:r>
    </w:p>
    <w:p w:rsidR="002B1A7D" w:rsidRPr="00CB49EE" w:rsidRDefault="002B1A7D" w:rsidP="002B1A7D">
      <w:pPr>
        <w:jc w:val="both"/>
        <w:rPr>
          <w:sz w:val="28"/>
          <w:szCs w:val="28"/>
        </w:rPr>
      </w:pPr>
      <w:r w:rsidRPr="00CB49EE">
        <w:rPr>
          <w:sz w:val="28"/>
          <w:szCs w:val="28"/>
        </w:rPr>
        <w:t xml:space="preserve">ГЛ 900 </w:t>
      </w:r>
      <w:proofErr w:type="spellStart"/>
      <w:r w:rsidRPr="00CB49EE">
        <w:rPr>
          <w:sz w:val="28"/>
          <w:szCs w:val="28"/>
        </w:rPr>
        <w:t>Рз</w:t>
      </w:r>
      <w:proofErr w:type="spellEnd"/>
      <w:r w:rsidRPr="00CB49EE">
        <w:rPr>
          <w:sz w:val="28"/>
          <w:szCs w:val="28"/>
        </w:rPr>
        <w:t xml:space="preserve"> 01 </w:t>
      </w:r>
      <w:proofErr w:type="spellStart"/>
      <w:r w:rsidRPr="00CB49EE">
        <w:rPr>
          <w:sz w:val="28"/>
          <w:szCs w:val="28"/>
        </w:rPr>
        <w:t>Пз</w:t>
      </w:r>
      <w:proofErr w:type="spellEnd"/>
      <w:r w:rsidRPr="00CB49EE">
        <w:rPr>
          <w:sz w:val="28"/>
          <w:szCs w:val="28"/>
        </w:rPr>
        <w:t xml:space="preserve"> 04 ЦСР 6520041110 ВР 129 (РК-213) увеличить на </w:t>
      </w:r>
      <w:r w:rsidR="00796AA7">
        <w:rPr>
          <w:sz w:val="28"/>
          <w:szCs w:val="28"/>
        </w:rPr>
        <w:t>439,2</w:t>
      </w:r>
      <w:r w:rsidRPr="00CB49EE">
        <w:rPr>
          <w:sz w:val="28"/>
          <w:szCs w:val="28"/>
        </w:rPr>
        <w:t xml:space="preserve"> тыс.руб.;</w:t>
      </w:r>
    </w:p>
    <w:p w:rsidR="002B1A7D" w:rsidRPr="00CB49EE" w:rsidRDefault="002B1A7D" w:rsidP="002B1A7D">
      <w:pPr>
        <w:jc w:val="both"/>
        <w:rPr>
          <w:sz w:val="28"/>
          <w:szCs w:val="28"/>
        </w:rPr>
      </w:pPr>
      <w:r w:rsidRPr="00CB49EE">
        <w:rPr>
          <w:sz w:val="28"/>
          <w:szCs w:val="28"/>
        </w:rPr>
        <w:lastRenderedPageBreak/>
        <w:t xml:space="preserve">ГЛ 900 </w:t>
      </w:r>
      <w:proofErr w:type="spellStart"/>
      <w:r w:rsidRPr="00CB49EE">
        <w:rPr>
          <w:sz w:val="28"/>
          <w:szCs w:val="28"/>
        </w:rPr>
        <w:t>Рз</w:t>
      </w:r>
      <w:proofErr w:type="spellEnd"/>
      <w:r w:rsidRPr="00CB49EE">
        <w:rPr>
          <w:sz w:val="28"/>
          <w:szCs w:val="28"/>
        </w:rPr>
        <w:t xml:space="preserve"> 01 </w:t>
      </w:r>
      <w:proofErr w:type="spellStart"/>
      <w:r w:rsidRPr="00CB49EE">
        <w:rPr>
          <w:sz w:val="28"/>
          <w:szCs w:val="28"/>
        </w:rPr>
        <w:t>Пз</w:t>
      </w:r>
      <w:proofErr w:type="spellEnd"/>
      <w:r w:rsidRPr="00CB49EE">
        <w:rPr>
          <w:sz w:val="28"/>
          <w:szCs w:val="28"/>
        </w:rPr>
        <w:t xml:space="preserve"> 04 ЦСР 652004112</w:t>
      </w:r>
      <w:r w:rsidR="00DC134A" w:rsidRPr="00CB49EE">
        <w:rPr>
          <w:sz w:val="28"/>
          <w:szCs w:val="28"/>
        </w:rPr>
        <w:t>0 ВР 122 (РК-212) уменьшить на 183,7</w:t>
      </w:r>
      <w:r w:rsidRPr="00CB49EE">
        <w:rPr>
          <w:sz w:val="28"/>
          <w:szCs w:val="28"/>
        </w:rPr>
        <w:t xml:space="preserve"> тыс.руб.;</w:t>
      </w:r>
    </w:p>
    <w:p w:rsidR="002B1A7D" w:rsidRPr="00CB49EE" w:rsidRDefault="002B1A7D" w:rsidP="002B1A7D">
      <w:pPr>
        <w:jc w:val="both"/>
        <w:rPr>
          <w:sz w:val="28"/>
          <w:szCs w:val="28"/>
        </w:rPr>
      </w:pPr>
      <w:r w:rsidRPr="00CB49EE">
        <w:rPr>
          <w:sz w:val="28"/>
          <w:szCs w:val="28"/>
        </w:rPr>
        <w:t xml:space="preserve">ГЛ 900 </w:t>
      </w:r>
      <w:proofErr w:type="spellStart"/>
      <w:r w:rsidRPr="00CB49EE">
        <w:rPr>
          <w:sz w:val="28"/>
          <w:szCs w:val="28"/>
        </w:rPr>
        <w:t>Рз</w:t>
      </w:r>
      <w:proofErr w:type="spellEnd"/>
      <w:r w:rsidRPr="00CB49EE">
        <w:rPr>
          <w:sz w:val="28"/>
          <w:szCs w:val="28"/>
        </w:rPr>
        <w:t xml:space="preserve"> 01 </w:t>
      </w:r>
      <w:proofErr w:type="spellStart"/>
      <w:r w:rsidRPr="00CB49EE">
        <w:rPr>
          <w:sz w:val="28"/>
          <w:szCs w:val="28"/>
        </w:rPr>
        <w:t>Пз</w:t>
      </w:r>
      <w:proofErr w:type="spellEnd"/>
      <w:r w:rsidRPr="00CB49EE">
        <w:rPr>
          <w:sz w:val="28"/>
          <w:szCs w:val="28"/>
        </w:rPr>
        <w:t xml:space="preserve"> 04 ЦСР 6520041120 ВР 122 (РК-222) уменьшить на 12,6 тыс.руб.;</w:t>
      </w:r>
    </w:p>
    <w:p w:rsidR="002B1A7D" w:rsidRPr="00CB49EE" w:rsidRDefault="002B1A7D" w:rsidP="002B1A7D">
      <w:pPr>
        <w:jc w:val="both"/>
        <w:rPr>
          <w:sz w:val="28"/>
          <w:szCs w:val="28"/>
        </w:rPr>
      </w:pPr>
      <w:r w:rsidRPr="00CB49EE">
        <w:rPr>
          <w:sz w:val="28"/>
          <w:szCs w:val="28"/>
        </w:rPr>
        <w:t xml:space="preserve">ГЛ 900 </w:t>
      </w:r>
      <w:proofErr w:type="spellStart"/>
      <w:r w:rsidRPr="00CB49EE">
        <w:rPr>
          <w:sz w:val="28"/>
          <w:szCs w:val="28"/>
        </w:rPr>
        <w:t>Рз</w:t>
      </w:r>
      <w:proofErr w:type="spellEnd"/>
      <w:r w:rsidRPr="00CB49EE">
        <w:rPr>
          <w:sz w:val="28"/>
          <w:szCs w:val="28"/>
        </w:rPr>
        <w:t xml:space="preserve"> 01 </w:t>
      </w:r>
      <w:proofErr w:type="spellStart"/>
      <w:r w:rsidRPr="00CB49EE">
        <w:rPr>
          <w:sz w:val="28"/>
          <w:szCs w:val="28"/>
        </w:rPr>
        <w:t>Пз</w:t>
      </w:r>
      <w:proofErr w:type="spellEnd"/>
      <w:r w:rsidRPr="00CB49EE">
        <w:rPr>
          <w:sz w:val="28"/>
          <w:szCs w:val="28"/>
        </w:rPr>
        <w:t xml:space="preserve"> 04 ЦСР 6520041120 ВР 122 (РК-226) уменьшить на 12,6 тыс.руб.;</w:t>
      </w:r>
    </w:p>
    <w:p w:rsidR="002B1A7D" w:rsidRPr="00CB49EE" w:rsidRDefault="002B1A7D" w:rsidP="002B1A7D">
      <w:pPr>
        <w:jc w:val="both"/>
        <w:rPr>
          <w:sz w:val="28"/>
          <w:szCs w:val="28"/>
        </w:rPr>
      </w:pPr>
      <w:r w:rsidRPr="00CB49EE">
        <w:rPr>
          <w:sz w:val="28"/>
          <w:szCs w:val="28"/>
        </w:rPr>
        <w:t xml:space="preserve">ГЛ 900 </w:t>
      </w:r>
      <w:proofErr w:type="spellStart"/>
      <w:r w:rsidRPr="00CB49EE">
        <w:rPr>
          <w:sz w:val="28"/>
          <w:szCs w:val="28"/>
        </w:rPr>
        <w:t>Рз</w:t>
      </w:r>
      <w:proofErr w:type="spellEnd"/>
      <w:r w:rsidRPr="00CB49EE">
        <w:rPr>
          <w:sz w:val="28"/>
          <w:szCs w:val="28"/>
        </w:rPr>
        <w:t xml:space="preserve"> 01 </w:t>
      </w:r>
      <w:proofErr w:type="spellStart"/>
      <w:r w:rsidRPr="00CB49EE">
        <w:rPr>
          <w:sz w:val="28"/>
          <w:szCs w:val="28"/>
        </w:rPr>
        <w:t>Пз</w:t>
      </w:r>
      <w:proofErr w:type="spellEnd"/>
      <w:r w:rsidRPr="00CB49EE">
        <w:rPr>
          <w:sz w:val="28"/>
          <w:szCs w:val="28"/>
        </w:rPr>
        <w:t xml:space="preserve"> 04 ЦСР 6520041120 ВР 851 (РК-291) уменьшить на </w:t>
      </w:r>
      <w:r w:rsidR="00DC134A" w:rsidRPr="00CB49EE">
        <w:rPr>
          <w:sz w:val="28"/>
          <w:szCs w:val="28"/>
        </w:rPr>
        <w:t>29</w:t>
      </w:r>
      <w:r w:rsidRPr="00CB49EE">
        <w:rPr>
          <w:sz w:val="28"/>
          <w:szCs w:val="28"/>
        </w:rPr>
        <w:t>0,0 тыс.руб.;</w:t>
      </w:r>
    </w:p>
    <w:p w:rsidR="002B1A7D" w:rsidRPr="00CB49EE" w:rsidRDefault="002B1A7D" w:rsidP="002B1A7D">
      <w:pPr>
        <w:jc w:val="both"/>
        <w:rPr>
          <w:sz w:val="28"/>
          <w:szCs w:val="28"/>
        </w:rPr>
      </w:pPr>
      <w:r w:rsidRPr="00CB49EE">
        <w:rPr>
          <w:sz w:val="28"/>
          <w:szCs w:val="28"/>
        </w:rPr>
        <w:t xml:space="preserve">ГЛ 901 </w:t>
      </w:r>
      <w:proofErr w:type="spellStart"/>
      <w:r w:rsidRPr="00CB49EE">
        <w:rPr>
          <w:sz w:val="28"/>
          <w:szCs w:val="28"/>
        </w:rPr>
        <w:t>Рз</w:t>
      </w:r>
      <w:proofErr w:type="spellEnd"/>
      <w:r w:rsidRPr="00CB49EE">
        <w:rPr>
          <w:sz w:val="28"/>
          <w:szCs w:val="28"/>
        </w:rPr>
        <w:t xml:space="preserve"> 01 </w:t>
      </w:r>
      <w:proofErr w:type="spellStart"/>
      <w:r w:rsidRPr="00CB49EE">
        <w:rPr>
          <w:sz w:val="28"/>
          <w:szCs w:val="28"/>
        </w:rPr>
        <w:t>Пз</w:t>
      </w:r>
      <w:proofErr w:type="spellEnd"/>
      <w:r w:rsidRPr="00CB49EE">
        <w:rPr>
          <w:sz w:val="28"/>
          <w:szCs w:val="28"/>
        </w:rPr>
        <w:t xml:space="preserve"> 06 ЦСР 1710141110 ВР 121 (РК-211) увеличить на </w:t>
      </w:r>
      <w:r w:rsidR="00DC134A" w:rsidRPr="00CB49EE">
        <w:rPr>
          <w:sz w:val="28"/>
          <w:szCs w:val="28"/>
        </w:rPr>
        <w:t>364</w:t>
      </w:r>
      <w:r w:rsidRPr="00CB49EE">
        <w:rPr>
          <w:sz w:val="28"/>
          <w:szCs w:val="28"/>
        </w:rPr>
        <w:t>,0 тыс.руб.;</w:t>
      </w:r>
    </w:p>
    <w:p w:rsidR="002B1A7D" w:rsidRPr="00CB49EE" w:rsidRDefault="002B1A7D" w:rsidP="002B1A7D">
      <w:pPr>
        <w:jc w:val="both"/>
        <w:rPr>
          <w:sz w:val="28"/>
          <w:szCs w:val="28"/>
        </w:rPr>
      </w:pPr>
      <w:r w:rsidRPr="00CB49EE">
        <w:rPr>
          <w:sz w:val="28"/>
          <w:szCs w:val="28"/>
        </w:rPr>
        <w:t xml:space="preserve">ГЛ 901 </w:t>
      </w:r>
      <w:proofErr w:type="spellStart"/>
      <w:r w:rsidRPr="00CB49EE">
        <w:rPr>
          <w:sz w:val="28"/>
          <w:szCs w:val="28"/>
        </w:rPr>
        <w:t>Рз</w:t>
      </w:r>
      <w:proofErr w:type="spellEnd"/>
      <w:r w:rsidRPr="00CB49EE">
        <w:rPr>
          <w:sz w:val="28"/>
          <w:szCs w:val="28"/>
        </w:rPr>
        <w:t xml:space="preserve"> 01 </w:t>
      </w:r>
      <w:proofErr w:type="spellStart"/>
      <w:r w:rsidRPr="00CB49EE">
        <w:rPr>
          <w:sz w:val="28"/>
          <w:szCs w:val="28"/>
        </w:rPr>
        <w:t>Пз</w:t>
      </w:r>
      <w:proofErr w:type="spellEnd"/>
      <w:r w:rsidRPr="00CB49EE">
        <w:rPr>
          <w:sz w:val="28"/>
          <w:szCs w:val="28"/>
        </w:rPr>
        <w:t xml:space="preserve"> 06 ЦСР 1710141110 ВР 121 (РК-266) </w:t>
      </w:r>
      <w:r w:rsidR="00DC134A" w:rsidRPr="00CB49EE">
        <w:rPr>
          <w:sz w:val="28"/>
          <w:szCs w:val="28"/>
        </w:rPr>
        <w:t>уменьшить</w:t>
      </w:r>
      <w:r w:rsidRPr="00CB49EE">
        <w:rPr>
          <w:sz w:val="28"/>
          <w:szCs w:val="28"/>
        </w:rPr>
        <w:t xml:space="preserve"> на 2</w:t>
      </w:r>
      <w:r w:rsidR="00DC134A" w:rsidRPr="00CB49EE">
        <w:rPr>
          <w:sz w:val="28"/>
          <w:szCs w:val="28"/>
        </w:rPr>
        <w:t>,6</w:t>
      </w:r>
      <w:r w:rsidRPr="00CB49EE">
        <w:rPr>
          <w:sz w:val="28"/>
          <w:szCs w:val="28"/>
        </w:rPr>
        <w:t xml:space="preserve"> тыс.руб.;</w:t>
      </w:r>
    </w:p>
    <w:p w:rsidR="002B1A7D" w:rsidRPr="00CB49EE" w:rsidRDefault="002B1A7D" w:rsidP="002B1A7D">
      <w:pPr>
        <w:jc w:val="both"/>
        <w:rPr>
          <w:sz w:val="28"/>
          <w:szCs w:val="28"/>
        </w:rPr>
      </w:pPr>
      <w:r w:rsidRPr="00CB49EE">
        <w:rPr>
          <w:sz w:val="28"/>
          <w:szCs w:val="28"/>
        </w:rPr>
        <w:t xml:space="preserve">ГЛ 901 </w:t>
      </w:r>
      <w:proofErr w:type="spellStart"/>
      <w:r w:rsidRPr="00CB49EE">
        <w:rPr>
          <w:sz w:val="28"/>
          <w:szCs w:val="28"/>
        </w:rPr>
        <w:t>Рз</w:t>
      </w:r>
      <w:proofErr w:type="spellEnd"/>
      <w:r w:rsidRPr="00CB49EE">
        <w:rPr>
          <w:sz w:val="28"/>
          <w:szCs w:val="28"/>
        </w:rPr>
        <w:t xml:space="preserve"> 01 </w:t>
      </w:r>
      <w:proofErr w:type="spellStart"/>
      <w:r w:rsidRPr="00CB49EE">
        <w:rPr>
          <w:sz w:val="28"/>
          <w:szCs w:val="28"/>
        </w:rPr>
        <w:t>Пз</w:t>
      </w:r>
      <w:proofErr w:type="spellEnd"/>
      <w:r w:rsidRPr="00CB49EE">
        <w:rPr>
          <w:sz w:val="28"/>
          <w:szCs w:val="28"/>
        </w:rPr>
        <w:t xml:space="preserve"> 06 ЦСР 1710141110 ВР 129 (РК-213) увеличить на </w:t>
      </w:r>
      <w:r w:rsidR="00DC134A" w:rsidRPr="00CB49EE">
        <w:rPr>
          <w:sz w:val="28"/>
          <w:szCs w:val="28"/>
        </w:rPr>
        <w:t>37,0</w:t>
      </w:r>
      <w:r w:rsidRPr="00CB49EE">
        <w:rPr>
          <w:sz w:val="28"/>
          <w:szCs w:val="28"/>
        </w:rPr>
        <w:t xml:space="preserve"> тыс.руб.;</w:t>
      </w:r>
    </w:p>
    <w:p w:rsidR="002B1A7D" w:rsidRPr="00CB49EE" w:rsidRDefault="002B1A7D" w:rsidP="002B1A7D">
      <w:pPr>
        <w:jc w:val="both"/>
        <w:rPr>
          <w:sz w:val="28"/>
          <w:szCs w:val="28"/>
        </w:rPr>
      </w:pPr>
      <w:r w:rsidRPr="00CB49EE">
        <w:rPr>
          <w:sz w:val="28"/>
          <w:szCs w:val="28"/>
        </w:rPr>
        <w:t xml:space="preserve">ГЛ 951 </w:t>
      </w:r>
      <w:proofErr w:type="spellStart"/>
      <w:r w:rsidRPr="00CB49EE">
        <w:rPr>
          <w:sz w:val="28"/>
          <w:szCs w:val="28"/>
        </w:rPr>
        <w:t>Рз</w:t>
      </w:r>
      <w:proofErr w:type="spellEnd"/>
      <w:r w:rsidRPr="00CB49EE">
        <w:rPr>
          <w:sz w:val="28"/>
          <w:szCs w:val="28"/>
        </w:rPr>
        <w:t xml:space="preserve"> 01 </w:t>
      </w:r>
      <w:proofErr w:type="spellStart"/>
      <w:r w:rsidRPr="00CB49EE">
        <w:rPr>
          <w:sz w:val="28"/>
          <w:szCs w:val="28"/>
        </w:rPr>
        <w:t>Пз</w:t>
      </w:r>
      <w:proofErr w:type="spellEnd"/>
      <w:r w:rsidRPr="00CB49EE">
        <w:rPr>
          <w:sz w:val="28"/>
          <w:szCs w:val="28"/>
        </w:rPr>
        <w:t xml:space="preserve"> 04 ЦСР 6520041110 ВР 121 (РК-211) у</w:t>
      </w:r>
      <w:r w:rsidR="00DC134A" w:rsidRPr="00CB49EE">
        <w:rPr>
          <w:sz w:val="28"/>
          <w:szCs w:val="28"/>
        </w:rPr>
        <w:t>меньшить</w:t>
      </w:r>
      <w:r w:rsidRPr="00CB49EE">
        <w:rPr>
          <w:sz w:val="28"/>
          <w:szCs w:val="28"/>
        </w:rPr>
        <w:t xml:space="preserve"> на </w:t>
      </w:r>
      <w:r w:rsidR="00DC134A" w:rsidRPr="00CB49EE">
        <w:rPr>
          <w:sz w:val="28"/>
          <w:szCs w:val="28"/>
        </w:rPr>
        <w:t>76,5</w:t>
      </w:r>
      <w:r w:rsidRPr="00CB49EE">
        <w:rPr>
          <w:sz w:val="28"/>
          <w:szCs w:val="28"/>
        </w:rPr>
        <w:t xml:space="preserve"> тыс.руб.;</w:t>
      </w:r>
    </w:p>
    <w:p w:rsidR="002B1A7D" w:rsidRPr="00CB49EE" w:rsidRDefault="002B1A7D" w:rsidP="002B1A7D">
      <w:pPr>
        <w:jc w:val="both"/>
        <w:rPr>
          <w:sz w:val="28"/>
          <w:szCs w:val="28"/>
        </w:rPr>
      </w:pPr>
      <w:r w:rsidRPr="00CB49EE">
        <w:rPr>
          <w:sz w:val="28"/>
          <w:szCs w:val="28"/>
        </w:rPr>
        <w:t xml:space="preserve">ГЛ 951 </w:t>
      </w:r>
      <w:proofErr w:type="spellStart"/>
      <w:r w:rsidRPr="00CB49EE">
        <w:rPr>
          <w:sz w:val="28"/>
          <w:szCs w:val="28"/>
        </w:rPr>
        <w:t>Рз</w:t>
      </w:r>
      <w:proofErr w:type="spellEnd"/>
      <w:r w:rsidRPr="00CB49EE">
        <w:rPr>
          <w:sz w:val="28"/>
          <w:szCs w:val="28"/>
        </w:rPr>
        <w:t xml:space="preserve"> 01 </w:t>
      </w:r>
      <w:proofErr w:type="spellStart"/>
      <w:r w:rsidRPr="00CB49EE">
        <w:rPr>
          <w:sz w:val="28"/>
          <w:szCs w:val="28"/>
        </w:rPr>
        <w:t>Пз</w:t>
      </w:r>
      <w:proofErr w:type="spellEnd"/>
      <w:r w:rsidRPr="00CB49EE">
        <w:rPr>
          <w:sz w:val="28"/>
          <w:szCs w:val="28"/>
        </w:rPr>
        <w:t xml:space="preserve"> 04 ЦСР 6520041110 ВР 129 (РК-213) у</w:t>
      </w:r>
      <w:r w:rsidR="00DC134A" w:rsidRPr="00CB49EE">
        <w:rPr>
          <w:sz w:val="28"/>
          <w:szCs w:val="28"/>
        </w:rPr>
        <w:t>меньшить</w:t>
      </w:r>
      <w:r w:rsidRPr="00CB49EE">
        <w:rPr>
          <w:sz w:val="28"/>
          <w:szCs w:val="28"/>
        </w:rPr>
        <w:t xml:space="preserve"> на </w:t>
      </w:r>
      <w:r w:rsidR="00DC134A" w:rsidRPr="00CB49EE">
        <w:rPr>
          <w:sz w:val="28"/>
          <w:szCs w:val="28"/>
        </w:rPr>
        <w:t>21,9</w:t>
      </w:r>
      <w:r w:rsidRPr="00CB49EE">
        <w:rPr>
          <w:sz w:val="28"/>
          <w:szCs w:val="28"/>
        </w:rPr>
        <w:t xml:space="preserve"> тыс.руб.;</w:t>
      </w:r>
    </w:p>
    <w:p w:rsidR="001F1FBD" w:rsidRPr="00CB49EE" w:rsidRDefault="001F1FBD" w:rsidP="001F1FBD">
      <w:pPr>
        <w:jc w:val="both"/>
        <w:rPr>
          <w:sz w:val="28"/>
          <w:szCs w:val="28"/>
        </w:rPr>
      </w:pPr>
      <w:r w:rsidRPr="00CB49EE">
        <w:rPr>
          <w:sz w:val="28"/>
          <w:szCs w:val="28"/>
        </w:rPr>
        <w:t xml:space="preserve">ГЛ 951 </w:t>
      </w:r>
      <w:proofErr w:type="spellStart"/>
      <w:r w:rsidRPr="00CB49EE">
        <w:rPr>
          <w:sz w:val="28"/>
          <w:szCs w:val="28"/>
        </w:rPr>
        <w:t>Рз</w:t>
      </w:r>
      <w:proofErr w:type="spellEnd"/>
      <w:r w:rsidRPr="00CB49EE">
        <w:rPr>
          <w:sz w:val="28"/>
          <w:szCs w:val="28"/>
        </w:rPr>
        <w:t xml:space="preserve"> 01 </w:t>
      </w:r>
      <w:proofErr w:type="spellStart"/>
      <w:r w:rsidRPr="00CB49EE">
        <w:rPr>
          <w:sz w:val="28"/>
          <w:szCs w:val="28"/>
        </w:rPr>
        <w:t>Пз</w:t>
      </w:r>
      <w:proofErr w:type="spellEnd"/>
      <w:r w:rsidRPr="00CB49EE">
        <w:rPr>
          <w:sz w:val="28"/>
          <w:szCs w:val="28"/>
        </w:rPr>
        <w:t xml:space="preserve"> 04 ЦСР 6520041120 ВР 244 (РК-221) уменьшить на 40,0 тыс.руб.;</w:t>
      </w:r>
    </w:p>
    <w:p w:rsidR="001F1FBD" w:rsidRPr="00CB49EE" w:rsidRDefault="001F1FBD" w:rsidP="001F1FBD">
      <w:pPr>
        <w:jc w:val="both"/>
        <w:rPr>
          <w:sz w:val="28"/>
          <w:szCs w:val="28"/>
        </w:rPr>
      </w:pPr>
      <w:r w:rsidRPr="00CB49EE">
        <w:rPr>
          <w:sz w:val="28"/>
          <w:szCs w:val="28"/>
        </w:rPr>
        <w:t xml:space="preserve">ГЛ 951 </w:t>
      </w:r>
      <w:proofErr w:type="spellStart"/>
      <w:r w:rsidRPr="00CB49EE">
        <w:rPr>
          <w:sz w:val="28"/>
          <w:szCs w:val="28"/>
        </w:rPr>
        <w:t>Рз</w:t>
      </w:r>
      <w:proofErr w:type="spellEnd"/>
      <w:r w:rsidRPr="00CB49EE">
        <w:rPr>
          <w:sz w:val="28"/>
          <w:szCs w:val="28"/>
        </w:rPr>
        <w:t xml:space="preserve"> 01 </w:t>
      </w:r>
      <w:proofErr w:type="spellStart"/>
      <w:r w:rsidRPr="00CB49EE">
        <w:rPr>
          <w:sz w:val="28"/>
          <w:szCs w:val="28"/>
        </w:rPr>
        <w:t>Пз</w:t>
      </w:r>
      <w:proofErr w:type="spellEnd"/>
      <w:r w:rsidRPr="00CB49EE">
        <w:rPr>
          <w:sz w:val="28"/>
          <w:szCs w:val="28"/>
        </w:rPr>
        <w:t xml:space="preserve"> 04 ЦСР 6520041120 ВР 244 (РК-226) уменьшить на 200,0 тыс.руб.;</w:t>
      </w:r>
    </w:p>
    <w:p w:rsidR="0019148B" w:rsidRPr="00CB49EE" w:rsidRDefault="007514E5" w:rsidP="00380C2B">
      <w:pPr>
        <w:jc w:val="both"/>
        <w:rPr>
          <w:sz w:val="28"/>
          <w:szCs w:val="28"/>
        </w:rPr>
      </w:pPr>
      <w:r w:rsidRPr="00CB49EE">
        <w:rPr>
          <w:sz w:val="28"/>
          <w:szCs w:val="28"/>
        </w:rPr>
        <w:t xml:space="preserve">     </w:t>
      </w:r>
      <w:r w:rsidR="004D27CC" w:rsidRPr="00CB49EE">
        <w:rPr>
          <w:sz w:val="28"/>
          <w:szCs w:val="28"/>
        </w:rPr>
        <w:t>2</w:t>
      </w:r>
      <w:r w:rsidR="00D70105" w:rsidRPr="00CB49EE">
        <w:rPr>
          <w:sz w:val="28"/>
          <w:szCs w:val="28"/>
        </w:rPr>
        <w:t>)</w:t>
      </w:r>
      <w:r w:rsidR="00D07413" w:rsidRPr="00CB49EE">
        <w:rPr>
          <w:sz w:val="28"/>
          <w:szCs w:val="28"/>
        </w:rPr>
        <w:t xml:space="preserve"> </w:t>
      </w:r>
      <w:r w:rsidR="0019148B" w:rsidRPr="00CB49EE">
        <w:rPr>
          <w:sz w:val="28"/>
          <w:szCs w:val="28"/>
        </w:rPr>
        <w:t>У</w:t>
      </w:r>
      <w:r w:rsidR="00380C2B" w:rsidRPr="00CB49EE">
        <w:rPr>
          <w:sz w:val="28"/>
          <w:szCs w:val="28"/>
        </w:rPr>
        <w:t>меньшить</w:t>
      </w:r>
      <w:r w:rsidR="0019148B" w:rsidRPr="00CB49EE">
        <w:rPr>
          <w:sz w:val="28"/>
          <w:szCs w:val="28"/>
        </w:rPr>
        <w:t xml:space="preserve"> смету расходов районного бюджета «Жилищно-коммунальное хозяйство» </w:t>
      </w:r>
      <w:r w:rsidR="00380C2B" w:rsidRPr="00CB49EE">
        <w:rPr>
          <w:sz w:val="28"/>
          <w:szCs w:val="28"/>
        </w:rPr>
        <w:t>на 455,96748 тыс. руб.,</w:t>
      </w:r>
      <w:r w:rsidR="0019148B" w:rsidRPr="00CB49EE">
        <w:rPr>
          <w:sz w:val="28"/>
          <w:szCs w:val="28"/>
        </w:rPr>
        <w:t xml:space="preserve"> данный вид расходов отразить:</w:t>
      </w:r>
    </w:p>
    <w:p w:rsidR="0019148B" w:rsidRPr="00CB49EE" w:rsidRDefault="0019148B" w:rsidP="0019148B">
      <w:pPr>
        <w:tabs>
          <w:tab w:val="left" w:pos="284"/>
          <w:tab w:val="left" w:pos="567"/>
          <w:tab w:val="left" w:pos="720"/>
        </w:tabs>
        <w:mirrorIndents/>
        <w:jc w:val="both"/>
        <w:rPr>
          <w:sz w:val="28"/>
          <w:szCs w:val="28"/>
        </w:rPr>
      </w:pPr>
      <w:r w:rsidRPr="00CB49EE">
        <w:rPr>
          <w:sz w:val="28"/>
          <w:szCs w:val="28"/>
        </w:rPr>
        <w:t xml:space="preserve">ГЛ 900 </w:t>
      </w:r>
      <w:proofErr w:type="spellStart"/>
      <w:r w:rsidRPr="00CB49EE">
        <w:rPr>
          <w:sz w:val="28"/>
          <w:szCs w:val="28"/>
        </w:rPr>
        <w:t>Рз</w:t>
      </w:r>
      <w:proofErr w:type="spellEnd"/>
      <w:r w:rsidRPr="00CB49EE">
        <w:rPr>
          <w:sz w:val="28"/>
          <w:szCs w:val="28"/>
        </w:rPr>
        <w:t xml:space="preserve"> 05 </w:t>
      </w:r>
      <w:proofErr w:type="spellStart"/>
      <w:r w:rsidRPr="00CB49EE">
        <w:rPr>
          <w:sz w:val="28"/>
          <w:szCs w:val="28"/>
        </w:rPr>
        <w:t>Пз</w:t>
      </w:r>
      <w:proofErr w:type="spellEnd"/>
      <w:r w:rsidRPr="00CB49EE">
        <w:rPr>
          <w:sz w:val="28"/>
          <w:szCs w:val="28"/>
        </w:rPr>
        <w:t xml:space="preserve"> 02 ЦСР 89100</w:t>
      </w:r>
      <w:r w:rsidR="003170B4" w:rsidRPr="00CB49EE">
        <w:rPr>
          <w:sz w:val="28"/>
          <w:szCs w:val="28"/>
          <w:lang w:val="en-US"/>
        </w:rPr>
        <w:t>S</w:t>
      </w:r>
      <w:r w:rsidR="003170B4" w:rsidRPr="00CB49EE">
        <w:rPr>
          <w:sz w:val="28"/>
          <w:szCs w:val="28"/>
        </w:rPr>
        <w:t>6230</w:t>
      </w:r>
      <w:r w:rsidRPr="00CB49EE">
        <w:rPr>
          <w:sz w:val="28"/>
          <w:szCs w:val="28"/>
        </w:rPr>
        <w:t xml:space="preserve"> ВР 631 (РК-246);</w:t>
      </w:r>
    </w:p>
    <w:p w:rsidR="00380C2B" w:rsidRPr="00CB49EE" w:rsidRDefault="00380C2B" w:rsidP="00380C2B">
      <w:pPr>
        <w:tabs>
          <w:tab w:val="left" w:pos="720"/>
        </w:tabs>
        <w:ind w:firstLine="142"/>
        <w:jc w:val="both"/>
        <w:rPr>
          <w:sz w:val="28"/>
          <w:szCs w:val="28"/>
        </w:rPr>
      </w:pPr>
      <w:r w:rsidRPr="00CB49EE">
        <w:rPr>
          <w:sz w:val="28"/>
          <w:szCs w:val="28"/>
        </w:rPr>
        <w:t xml:space="preserve">   3) Уменьшить смету расходов районного бюджета «Социальное обеспечение населения» на 60,0 тыс. руб. данный вид расходов отразить:</w:t>
      </w:r>
    </w:p>
    <w:p w:rsidR="00380C2B" w:rsidRPr="00CB49EE" w:rsidRDefault="00380C2B" w:rsidP="00380C2B">
      <w:pPr>
        <w:tabs>
          <w:tab w:val="left" w:pos="720"/>
        </w:tabs>
        <w:ind w:firstLine="142"/>
        <w:jc w:val="both"/>
        <w:rPr>
          <w:sz w:val="28"/>
          <w:szCs w:val="28"/>
        </w:rPr>
      </w:pPr>
      <w:r w:rsidRPr="00CB49EE">
        <w:rPr>
          <w:sz w:val="28"/>
          <w:szCs w:val="28"/>
        </w:rPr>
        <w:t xml:space="preserve">ГЛ 900 </w:t>
      </w:r>
      <w:proofErr w:type="spellStart"/>
      <w:r w:rsidRPr="00CB49EE">
        <w:rPr>
          <w:sz w:val="28"/>
          <w:szCs w:val="28"/>
        </w:rPr>
        <w:t>Рз</w:t>
      </w:r>
      <w:proofErr w:type="spellEnd"/>
      <w:r w:rsidRPr="00CB49EE">
        <w:rPr>
          <w:sz w:val="28"/>
          <w:szCs w:val="28"/>
        </w:rPr>
        <w:t xml:space="preserve"> 10 </w:t>
      </w:r>
      <w:proofErr w:type="spellStart"/>
      <w:r w:rsidRPr="00CB49EE">
        <w:rPr>
          <w:sz w:val="28"/>
          <w:szCs w:val="28"/>
        </w:rPr>
        <w:t>Пз</w:t>
      </w:r>
      <w:proofErr w:type="spellEnd"/>
      <w:r w:rsidRPr="00CB49EE">
        <w:rPr>
          <w:sz w:val="28"/>
          <w:szCs w:val="28"/>
        </w:rPr>
        <w:t xml:space="preserve"> 01 ЦСР 891000301 ВР 312 (РК -264);</w:t>
      </w:r>
    </w:p>
    <w:p w:rsidR="0019148B" w:rsidRPr="00CB49EE" w:rsidRDefault="00534482" w:rsidP="0019148B">
      <w:pPr>
        <w:jc w:val="both"/>
        <w:rPr>
          <w:sz w:val="28"/>
          <w:szCs w:val="28"/>
        </w:rPr>
      </w:pPr>
      <w:r w:rsidRPr="00CB49EE">
        <w:rPr>
          <w:sz w:val="28"/>
          <w:szCs w:val="28"/>
        </w:rPr>
        <w:t xml:space="preserve">     </w:t>
      </w:r>
      <w:r w:rsidR="00380C2B" w:rsidRPr="00CB49EE">
        <w:rPr>
          <w:sz w:val="28"/>
          <w:szCs w:val="28"/>
        </w:rPr>
        <w:t>4</w:t>
      </w:r>
      <w:r w:rsidR="00A001EA" w:rsidRPr="00CB49EE">
        <w:rPr>
          <w:sz w:val="28"/>
          <w:szCs w:val="28"/>
        </w:rPr>
        <w:t xml:space="preserve">) </w:t>
      </w:r>
      <w:r w:rsidR="0019148B" w:rsidRPr="00CB49EE">
        <w:rPr>
          <w:sz w:val="28"/>
          <w:szCs w:val="28"/>
        </w:rPr>
        <w:t xml:space="preserve">Увеличить смету расходов районного бюджета «Дорожное хозяйство (дорожные фонды)» на сумму </w:t>
      </w:r>
      <w:r w:rsidR="00E3118B" w:rsidRPr="00CB49EE">
        <w:rPr>
          <w:sz w:val="28"/>
          <w:szCs w:val="28"/>
        </w:rPr>
        <w:t>86,55490</w:t>
      </w:r>
      <w:r w:rsidR="0019148B" w:rsidRPr="00CB49EE">
        <w:rPr>
          <w:sz w:val="28"/>
          <w:szCs w:val="28"/>
        </w:rPr>
        <w:t xml:space="preserve"> тысяч рублей, в рамках реализации муниципальной программы «Развитие автомобильных дорог местного значения и улично-дорожной сети на территории Ичалковского муниципального района", в т. ч.:</w:t>
      </w:r>
    </w:p>
    <w:p w:rsidR="00FF6810" w:rsidRPr="00CB49EE" w:rsidRDefault="00FF6810" w:rsidP="00FF6810">
      <w:pPr>
        <w:tabs>
          <w:tab w:val="left" w:pos="720"/>
        </w:tabs>
        <w:jc w:val="both"/>
        <w:rPr>
          <w:sz w:val="28"/>
          <w:szCs w:val="28"/>
        </w:rPr>
      </w:pPr>
      <w:r w:rsidRPr="00CB49EE">
        <w:rPr>
          <w:sz w:val="28"/>
          <w:szCs w:val="28"/>
        </w:rPr>
        <w:t xml:space="preserve">            основное мероприятие «Капитальный ремонт, текущий ремонт и содержание автомобильных дорог общего пользования местного значения, улично-дорожной сети и искус</w:t>
      </w:r>
      <w:r w:rsidR="00E3118B" w:rsidRPr="00CB49EE">
        <w:rPr>
          <w:sz w:val="28"/>
          <w:szCs w:val="28"/>
        </w:rPr>
        <w:t>ственных сооружений на них» на 86,55490</w:t>
      </w:r>
      <w:r w:rsidR="00380C2B" w:rsidRPr="00CB49EE">
        <w:rPr>
          <w:sz w:val="28"/>
          <w:szCs w:val="28"/>
        </w:rPr>
        <w:t>,0</w:t>
      </w:r>
      <w:r w:rsidRPr="00CB49EE">
        <w:rPr>
          <w:sz w:val="28"/>
          <w:szCs w:val="28"/>
        </w:rPr>
        <w:t xml:space="preserve"> тыс. руб., из них:   </w:t>
      </w:r>
    </w:p>
    <w:p w:rsidR="00E3118B" w:rsidRPr="00CB49EE" w:rsidRDefault="00FF6810" w:rsidP="00380C2B">
      <w:pPr>
        <w:jc w:val="both"/>
        <w:rPr>
          <w:sz w:val="28"/>
          <w:szCs w:val="28"/>
        </w:rPr>
      </w:pPr>
      <w:r w:rsidRPr="00CB49EE">
        <w:rPr>
          <w:sz w:val="28"/>
          <w:szCs w:val="28"/>
        </w:rPr>
        <w:t xml:space="preserve">    </w:t>
      </w:r>
      <w:r w:rsidR="00241F41" w:rsidRPr="00CB49EE">
        <w:rPr>
          <w:sz w:val="28"/>
          <w:szCs w:val="28"/>
        </w:rPr>
        <w:t xml:space="preserve"> </w:t>
      </w:r>
      <w:r w:rsidRPr="00CB49EE">
        <w:rPr>
          <w:sz w:val="28"/>
          <w:szCs w:val="28"/>
        </w:rPr>
        <w:t xml:space="preserve"> - Кемлянскому сельскому поселению</w:t>
      </w:r>
      <w:r w:rsidR="00E3118B" w:rsidRPr="00CB49EE">
        <w:rPr>
          <w:sz w:val="28"/>
          <w:szCs w:val="28"/>
        </w:rPr>
        <w:t>:</w:t>
      </w:r>
      <w:r w:rsidRPr="00CB49EE">
        <w:rPr>
          <w:sz w:val="28"/>
          <w:szCs w:val="28"/>
        </w:rPr>
        <w:t xml:space="preserve"> </w:t>
      </w:r>
    </w:p>
    <w:p w:rsidR="00E3118B" w:rsidRPr="00CB49EE" w:rsidRDefault="00E3118B" w:rsidP="00380C2B">
      <w:pPr>
        <w:jc w:val="both"/>
        <w:rPr>
          <w:bCs/>
          <w:sz w:val="28"/>
          <w:szCs w:val="28"/>
        </w:rPr>
      </w:pPr>
      <w:r w:rsidRPr="00CB49EE">
        <w:rPr>
          <w:bCs/>
          <w:sz w:val="28"/>
          <w:szCs w:val="28"/>
        </w:rPr>
        <w:t xml:space="preserve">- на оплату работ по изготовлению технического плана объекта «Строительство автомобильных дорог по ул. Терешковой и 30 лет Победы в с. Кемля Ичалковского муниципального района Республики Мордовия» </w:t>
      </w:r>
      <w:r w:rsidR="00380C2B" w:rsidRPr="00CB49EE">
        <w:rPr>
          <w:sz w:val="28"/>
          <w:szCs w:val="28"/>
        </w:rPr>
        <w:t>25,0</w:t>
      </w:r>
      <w:r w:rsidR="00FF6810" w:rsidRPr="00CB49EE">
        <w:rPr>
          <w:bCs/>
          <w:sz w:val="28"/>
          <w:szCs w:val="28"/>
        </w:rPr>
        <w:t xml:space="preserve"> тыс. рублей</w:t>
      </w:r>
      <w:r w:rsidRPr="00CB49EE">
        <w:rPr>
          <w:bCs/>
          <w:sz w:val="28"/>
          <w:szCs w:val="28"/>
        </w:rPr>
        <w:t>;</w:t>
      </w:r>
    </w:p>
    <w:p w:rsidR="00E3118B" w:rsidRPr="00CB49EE" w:rsidRDefault="00E3118B" w:rsidP="00E3118B">
      <w:pPr>
        <w:tabs>
          <w:tab w:val="left" w:pos="540"/>
        </w:tabs>
        <w:jc w:val="both"/>
        <w:rPr>
          <w:sz w:val="28"/>
          <w:szCs w:val="28"/>
        </w:rPr>
      </w:pPr>
      <w:r w:rsidRPr="00CB49EE">
        <w:rPr>
          <w:sz w:val="28"/>
          <w:szCs w:val="28"/>
        </w:rPr>
        <w:t>- на технологическое подключение к электрическим сетям ООО «Системы жизнеобеспечения РМ» линий электроосвещения автомобильных дорог на объекте «Капитальный ремонт автомобильных дорог по ул. Пролетарская, ул. Гагарина и пер. Спортивный в с. Кемля Ичалковского муниципального района Республики Мордовия» 61,55490 тыс.руб.;</w:t>
      </w:r>
    </w:p>
    <w:p w:rsidR="00AF691C" w:rsidRPr="00CB49EE" w:rsidRDefault="00AF691C" w:rsidP="00380C2B">
      <w:pPr>
        <w:jc w:val="both"/>
        <w:rPr>
          <w:sz w:val="28"/>
          <w:szCs w:val="28"/>
        </w:rPr>
      </w:pPr>
      <w:r w:rsidRPr="00CB49EE">
        <w:rPr>
          <w:sz w:val="28"/>
          <w:szCs w:val="28"/>
        </w:rPr>
        <w:lastRenderedPageBreak/>
        <w:t>, данный вид расходов отразить:</w:t>
      </w:r>
    </w:p>
    <w:p w:rsidR="00AF691C" w:rsidRPr="00CB49EE" w:rsidRDefault="00AF691C" w:rsidP="00AF691C">
      <w:pPr>
        <w:jc w:val="both"/>
        <w:rPr>
          <w:sz w:val="28"/>
          <w:szCs w:val="28"/>
        </w:rPr>
      </w:pPr>
      <w:r w:rsidRPr="00CB49EE">
        <w:rPr>
          <w:sz w:val="28"/>
          <w:szCs w:val="28"/>
        </w:rPr>
        <w:t xml:space="preserve">ГЛ 901 </w:t>
      </w:r>
      <w:proofErr w:type="spellStart"/>
      <w:r w:rsidRPr="00CB49EE">
        <w:rPr>
          <w:sz w:val="28"/>
          <w:szCs w:val="28"/>
        </w:rPr>
        <w:t>Рз</w:t>
      </w:r>
      <w:proofErr w:type="spellEnd"/>
      <w:r w:rsidRPr="00CB49EE">
        <w:rPr>
          <w:sz w:val="28"/>
          <w:szCs w:val="28"/>
        </w:rPr>
        <w:t xml:space="preserve"> 04 </w:t>
      </w:r>
      <w:proofErr w:type="spellStart"/>
      <w:r w:rsidRPr="00CB49EE">
        <w:rPr>
          <w:sz w:val="28"/>
          <w:szCs w:val="28"/>
        </w:rPr>
        <w:t>Пз</w:t>
      </w:r>
      <w:proofErr w:type="spellEnd"/>
      <w:r w:rsidRPr="00CB49EE">
        <w:rPr>
          <w:sz w:val="28"/>
          <w:szCs w:val="28"/>
        </w:rPr>
        <w:t xml:space="preserve"> 09 ЦСР 1300144102 ВР 540 (РК- 25</w:t>
      </w:r>
      <w:r w:rsidR="00380C2B" w:rsidRPr="00CB49EE">
        <w:rPr>
          <w:sz w:val="28"/>
          <w:szCs w:val="28"/>
        </w:rPr>
        <w:t xml:space="preserve">1) увеличить на </w:t>
      </w:r>
      <w:r w:rsidR="00E01691" w:rsidRPr="00CB49EE">
        <w:rPr>
          <w:sz w:val="28"/>
          <w:szCs w:val="28"/>
        </w:rPr>
        <w:t>86,</w:t>
      </w:r>
      <w:proofErr w:type="gramStart"/>
      <w:r w:rsidR="00E01691" w:rsidRPr="00CB49EE">
        <w:rPr>
          <w:sz w:val="28"/>
          <w:szCs w:val="28"/>
        </w:rPr>
        <w:t xml:space="preserve">55490 </w:t>
      </w:r>
      <w:r w:rsidR="00380C2B" w:rsidRPr="00CB49EE">
        <w:rPr>
          <w:sz w:val="28"/>
          <w:szCs w:val="28"/>
        </w:rPr>
        <w:t xml:space="preserve"> тыс.</w:t>
      </w:r>
      <w:proofErr w:type="gramEnd"/>
      <w:r w:rsidR="00380C2B" w:rsidRPr="00CB49EE">
        <w:rPr>
          <w:sz w:val="28"/>
          <w:szCs w:val="28"/>
        </w:rPr>
        <w:t xml:space="preserve"> руб.</w:t>
      </w:r>
    </w:p>
    <w:p w:rsidR="00AE67B6" w:rsidRPr="00CB49EE" w:rsidRDefault="0066075F" w:rsidP="00AE67B6">
      <w:pPr>
        <w:tabs>
          <w:tab w:val="left" w:pos="720"/>
        </w:tabs>
        <w:mirrorIndents/>
        <w:jc w:val="both"/>
        <w:rPr>
          <w:sz w:val="28"/>
          <w:szCs w:val="28"/>
        </w:rPr>
      </w:pPr>
      <w:r w:rsidRPr="00CB49EE">
        <w:rPr>
          <w:sz w:val="28"/>
          <w:szCs w:val="28"/>
        </w:rPr>
        <w:t xml:space="preserve">     5)</w:t>
      </w:r>
      <w:r w:rsidRPr="00CB49EE">
        <w:rPr>
          <w:b/>
          <w:sz w:val="28"/>
          <w:szCs w:val="28"/>
        </w:rPr>
        <w:t xml:space="preserve"> </w:t>
      </w:r>
      <w:r w:rsidR="00AE67B6" w:rsidRPr="00CB49EE">
        <w:rPr>
          <w:sz w:val="28"/>
          <w:szCs w:val="28"/>
        </w:rPr>
        <w:t>Увеличить смету расходов районного бюджета "Жили</w:t>
      </w:r>
      <w:r w:rsidR="00380C2B" w:rsidRPr="00CB49EE">
        <w:rPr>
          <w:sz w:val="28"/>
          <w:szCs w:val="28"/>
        </w:rPr>
        <w:t xml:space="preserve">щно-коммунальное хозяйство" на </w:t>
      </w:r>
      <w:r w:rsidR="00E3118B" w:rsidRPr="00CB49EE">
        <w:rPr>
          <w:sz w:val="28"/>
          <w:szCs w:val="28"/>
        </w:rPr>
        <w:t>25,0</w:t>
      </w:r>
      <w:r w:rsidR="00AE67B6" w:rsidRPr="00CB49EE">
        <w:rPr>
          <w:sz w:val="28"/>
          <w:szCs w:val="28"/>
        </w:rPr>
        <w:t xml:space="preserve"> тыс. руб., средства местного бюджета, в рамках реализации муниципальной программы «</w:t>
      </w:r>
      <w:r w:rsidR="00F35BE2" w:rsidRPr="00CB49EE">
        <w:rPr>
          <w:sz w:val="28"/>
          <w:szCs w:val="28"/>
        </w:rPr>
        <w:t>Комплексное развитие сельских территорий Ичалковского муниципального района</w:t>
      </w:r>
      <w:r w:rsidR="00AE67B6" w:rsidRPr="00CB49EE">
        <w:rPr>
          <w:sz w:val="28"/>
          <w:szCs w:val="28"/>
        </w:rPr>
        <w:t>", основное мероприятие "</w:t>
      </w:r>
      <w:r w:rsidR="00F35BE2" w:rsidRPr="00CB49EE">
        <w:rPr>
          <w:sz w:val="28"/>
          <w:szCs w:val="28"/>
        </w:rPr>
        <w:t>Развитие инженерной инфраструктуры на сельских территориях</w:t>
      </w:r>
      <w:r w:rsidR="00AE67B6" w:rsidRPr="00CB49EE">
        <w:rPr>
          <w:sz w:val="28"/>
          <w:szCs w:val="28"/>
        </w:rPr>
        <w:t xml:space="preserve">", из них:   </w:t>
      </w:r>
    </w:p>
    <w:p w:rsidR="00380C2B" w:rsidRPr="00CB49EE" w:rsidRDefault="00AE67B6" w:rsidP="00AE67B6">
      <w:pPr>
        <w:tabs>
          <w:tab w:val="left" w:pos="540"/>
        </w:tabs>
        <w:jc w:val="both"/>
        <w:rPr>
          <w:sz w:val="28"/>
          <w:szCs w:val="28"/>
        </w:rPr>
      </w:pPr>
      <w:r w:rsidRPr="00CB49EE">
        <w:rPr>
          <w:sz w:val="28"/>
          <w:szCs w:val="28"/>
        </w:rPr>
        <w:t xml:space="preserve">         - Кемлянскому сельскому поселению увеличить смету на </w:t>
      </w:r>
      <w:r w:rsidR="00380C2B" w:rsidRPr="00CB49EE">
        <w:rPr>
          <w:sz w:val="28"/>
          <w:szCs w:val="28"/>
        </w:rPr>
        <w:t>25,0 тыс. руб.:</w:t>
      </w:r>
    </w:p>
    <w:p w:rsidR="00D748BE" w:rsidRPr="00CB49EE" w:rsidRDefault="00380C2B" w:rsidP="00AE67B6">
      <w:pPr>
        <w:tabs>
          <w:tab w:val="left" w:pos="540"/>
        </w:tabs>
        <w:jc w:val="both"/>
        <w:rPr>
          <w:sz w:val="28"/>
          <w:szCs w:val="28"/>
        </w:rPr>
      </w:pPr>
      <w:r w:rsidRPr="00CB49EE">
        <w:rPr>
          <w:sz w:val="28"/>
          <w:szCs w:val="28"/>
        </w:rPr>
        <w:t>-</w:t>
      </w:r>
      <w:r w:rsidR="00AE67B6" w:rsidRPr="00CB49EE">
        <w:rPr>
          <w:sz w:val="28"/>
          <w:szCs w:val="28"/>
        </w:rPr>
        <w:t>на</w:t>
      </w:r>
      <w:r w:rsidRPr="00CB49EE">
        <w:rPr>
          <w:sz w:val="28"/>
          <w:szCs w:val="28"/>
        </w:rPr>
        <w:t xml:space="preserve"> изготовление технического плана </w:t>
      </w:r>
      <w:r w:rsidR="00D748BE" w:rsidRPr="00CB49EE">
        <w:rPr>
          <w:sz w:val="28"/>
          <w:szCs w:val="28"/>
        </w:rPr>
        <w:t>объекта «Строительство водопроводных сетей по</w:t>
      </w:r>
      <w:r w:rsidR="00AE67B6" w:rsidRPr="00CB49EE">
        <w:rPr>
          <w:sz w:val="28"/>
          <w:szCs w:val="28"/>
        </w:rPr>
        <w:t xml:space="preserve"> ул. Терешковой в с. Кемля</w:t>
      </w:r>
      <w:r w:rsidR="00D748BE" w:rsidRPr="00CB49EE">
        <w:rPr>
          <w:sz w:val="28"/>
          <w:szCs w:val="28"/>
        </w:rPr>
        <w:t xml:space="preserve"> 15,0 тыс.руб.;</w:t>
      </w:r>
    </w:p>
    <w:p w:rsidR="00AE67B6" w:rsidRPr="00CB49EE" w:rsidRDefault="00D748BE" w:rsidP="00AE67B6">
      <w:pPr>
        <w:tabs>
          <w:tab w:val="left" w:pos="540"/>
        </w:tabs>
        <w:jc w:val="both"/>
        <w:rPr>
          <w:sz w:val="28"/>
          <w:szCs w:val="28"/>
        </w:rPr>
      </w:pPr>
      <w:r w:rsidRPr="00CB49EE">
        <w:rPr>
          <w:sz w:val="28"/>
          <w:szCs w:val="28"/>
        </w:rPr>
        <w:t>-на изготовление технического плана объекта «Строительство линий электропередач по ул. Терешковой в с. Кемля 10</w:t>
      </w:r>
      <w:r w:rsidR="00E3118B" w:rsidRPr="00CB49EE">
        <w:rPr>
          <w:sz w:val="28"/>
          <w:szCs w:val="28"/>
        </w:rPr>
        <w:t>,0 тыс.руб.</w:t>
      </w:r>
      <w:r w:rsidR="00AE67B6" w:rsidRPr="00CB49EE">
        <w:rPr>
          <w:sz w:val="28"/>
          <w:szCs w:val="28"/>
        </w:rPr>
        <w:t>, данный вид расходов отразить:</w:t>
      </w:r>
    </w:p>
    <w:p w:rsidR="00AE67B6" w:rsidRPr="00CB49EE" w:rsidRDefault="00AE67B6" w:rsidP="00AE67B6">
      <w:pPr>
        <w:tabs>
          <w:tab w:val="left" w:pos="540"/>
        </w:tabs>
        <w:jc w:val="both"/>
        <w:rPr>
          <w:sz w:val="28"/>
          <w:szCs w:val="28"/>
        </w:rPr>
      </w:pPr>
      <w:r w:rsidRPr="00CB49EE">
        <w:rPr>
          <w:sz w:val="28"/>
          <w:szCs w:val="28"/>
        </w:rPr>
        <w:t xml:space="preserve"> ГЛ 901 </w:t>
      </w:r>
      <w:proofErr w:type="spellStart"/>
      <w:r w:rsidRPr="00CB49EE">
        <w:rPr>
          <w:sz w:val="28"/>
          <w:szCs w:val="28"/>
        </w:rPr>
        <w:t>Рз</w:t>
      </w:r>
      <w:proofErr w:type="spellEnd"/>
      <w:r w:rsidRPr="00CB49EE">
        <w:rPr>
          <w:sz w:val="28"/>
          <w:szCs w:val="28"/>
        </w:rPr>
        <w:t xml:space="preserve"> 05 </w:t>
      </w:r>
      <w:proofErr w:type="spellStart"/>
      <w:r w:rsidRPr="00CB49EE">
        <w:rPr>
          <w:sz w:val="28"/>
          <w:szCs w:val="28"/>
        </w:rPr>
        <w:t>Пз</w:t>
      </w:r>
      <w:proofErr w:type="spellEnd"/>
      <w:r w:rsidRPr="00CB49EE">
        <w:rPr>
          <w:sz w:val="28"/>
          <w:szCs w:val="28"/>
        </w:rPr>
        <w:t xml:space="preserve"> 02 ЦСР 22</w:t>
      </w:r>
      <w:r w:rsidR="00F35BE2" w:rsidRPr="00CB49EE">
        <w:rPr>
          <w:sz w:val="28"/>
          <w:szCs w:val="28"/>
        </w:rPr>
        <w:t>2</w:t>
      </w:r>
      <w:r w:rsidRPr="00CB49EE">
        <w:rPr>
          <w:sz w:val="28"/>
          <w:szCs w:val="28"/>
        </w:rPr>
        <w:t>0244101 ВР 540 (РК- 251).</w:t>
      </w:r>
    </w:p>
    <w:p w:rsidR="00E3118B" w:rsidRPr="00CB49EE" w:rsidRDefault="00E3118B" w:rsidP="00E3118B">
      <w:pPr>
        <w:tabs>
          <w:tab w:val="left" w:pos="284"/>
        </w:tabs>
        <w:mirrorIndents/>
        <w:jc w:val="both"/>
        <w:rPr>
          <w:sz w:val="28"/>
          <w:szCs w:val="28"/>
        </w:rPr>
      </w:pPr>
      <w:r w:rsidRPr="00CB49EE">
        <w:rPr>
          <w:sz w:val="28"/>
          <w:szCs w:val="28"/>
        </w:rPr>
        <w:t xml:space="preserve">     6) Увеличить смету расходов районного бюджета «Общее образование» на 1500,0 тыс. руб., в рамках реализации муниципальной программы «</w:t>
      </w:r>
      <w:r w:rsidRPr="00CB49EE">
        <w:rPr>
          <w:bCs/>
          <w:sz w:val="28"/>
          <w:szCs w:val="28"/>
        </w:rPr>
        <w:t>Развитие образования в Ичалковском муниципальном районе</w:t>
      </w:r>
      <w:r w:rsidRPr="00CB49EE">
        <w:rPr>
          <w:sz w:val="28"/>
          <w:szCs w:val="28"/>
        </w:rPr>
        <w:t>», подпрограмма «</w:t>
      </w:r>
      <w:r w:rsidRPr="00CB49EE">
        <w:rPr>
          <w:bCs/>
          <w:sz w:val="28"/>
          <w:szCs w:val="28"/>
        </w:rPr>
        <w:t>Развитие системы дошкольного и общего образования детей в Ичалковском муниципальном районе</w:t>
      </w:r>
      <w:r w:rsidRPr="00CB49EE">
        <w:rPr>
          <w:sz w:val="28"/>
          <w:szCs w:val="28"/>
        </w:rPr>
        <w:t xml:space="preserve">», основное мероприятие «Развитие общего образования», данный вид расходов отразить: </w:t>
      </w:r>
    </w:p>
    <w:p w:rsidR="00E3118B" w:rsidRPr="00CB49EE" w:rsidRDefault="00E3118B" w:rsidP="00E3118B">
      <w:pPr>
        <w:tabs>
          <w:tab w:val="left" w:pos="426"/>
        </w:tabs>
        <w:mirrorIndents/>
        <w:jc w:val="both"/>
        <w:rPr>
          <w:sz w:val="28"/>
          <w:szCs w:val="28"/>
        </w:rPr>
      </w:pPr>
      <w:r w:rsidRPr="00CB49EE">
        <w:rPr>
          <w:sz w:val="28"/>
          <w:szCs w:val="28"/>
        </w:rPr>
        <w:t xml:space="preserve">ГЛ 951 </w:t>
      </w:r>
      <w:proofErr w:type="spellStart"/>
      <w:r w:rsidRPr="00CB49EE">
        <w:rPr>
          <w:sz w:val="28"/>
          <w:szCs w:val="28"/>
        </w:rPr>
        <w:t>Рз</w:t>
      </w:r>
      <w:proofErr w:type="spellEnd"/>
      <w:r w:rsidRPr="00CB49EE">
        <w:rPr>
          <w:sz w:val="28"/>
          <w:szCs w:val="28"/>
        </w:rPr>
        <w:t xml:space="preserve"> 07 </w:t>
      </w:r>
      <w:proofErr w:type="spellStart"/>
      <w:r w:rsidRPr="00CB49EE">
        <w:rPr>
          <w:sz w:val="28"/>
          <w:szCs w:val="28"/>
        </w:rPr>
        <w:t>Пз</w:t>
      </w:r>
      <w:proofErr w:type="spellEnd"/>
      <w:r w:rsidRPr="00CB49EE">
        <w:rPr>
          <w:sz w:val="28"/>
          <w:szCs w:val="28"/>
        </w:rPr>
        <w:t xml:space="preserve"> 02 ЦСР 0210261090 ВР 611 (РК-241) увеличить на 1500,0 тыс. руб.</w:t>
      </w:r>
    </w:p>
    <w:p w:rsidR="001F1FBD" w:rsidRPr="00CB49EE" w:rsidRDefault="001F1FBD" w:rsidP="001F1FBD">
      <w:pPr>
        <w:tabs>
          <w:tab w:val="left" w:pos="720"/>
        </w:tabs>
        <w:ind w:firstLine="142"/>
        <w:jc w:val="both"/>
        <w:rPr>
          <w:sz w:val="28"/>
          <w:szCs w:val="28"/>
        </w:rPr>
      </w:pPr>
      <w:r w:rsidRPr="00CB49EE">
        <w:rPr>
          <w:sz w:val="28"/>
          <w:szCs w:val="28"/>
        </w:rPr>
        <w:t>7) Увеличить смету расходов районного бюджета «Социальное обеспечение населения», в рамках реализации муниципальной программы «</w:t>
      </w:r>
      <w:r w:rsidRPr="00CB49EE">
        <w:rPr>
          <w:bCs/>
          <w:sz w:val="28"/>
          <w:szCs w:val="28"/>
        </w:rPr>
        <w:t>Развитие образования в Ичалковском муниципальном районе</w:t>
      </w:r>
      <w:r w:rsidRPr="00CB49EE">
        <w:rPr>
          <w:sz w:val="28"/>
          <w:szCs w:val="28"/>
        </w:rPr>
        <w:t>», подпрограмма «</w:t>
      </w:r>
      <w:r w:rsidRPr="00CB49EE">
        <w:rPr>
          <w:bCs/>
          <w:sz w:val="28"/>
          <w:szCs w:val="28"/>
        </w:rPr>
        <w:t>Развитие системы дошкольного и общего образования детей в Ичалковском муниципальном районе</w:t>
      </w:r>
      <w:r w:rsidRPr="00CB49EE">
        <w:rPr>
          <w:sz w:val="28"/>
          <w:szCs w:val="28"/>
        </w:rPr>
        <w:t>», основное мероприятие «Развитие общего образования», данный вид расходов отразить:</w:t>
      </w:r>
    </w:p>
    <w:p w:rsidR="001F1FBD" w:rsidRPr="00CB49EE" w:rsidRDefault="001F1FBD" w:rsidP="001F1FBD">
      <w:pPr>
        <w:tabs>
          <w:tab w:val="left" w:pos="720"/>
        </w:tabs>
        <w:ind w:firstLine="142"/>
        <w:jc w:val="both"/>
        <w:rPr>
          <w:sz w:val="28"/>
          <w:szCs w:val="28"/>
        </w:rPr>
      </w:pPr>
      <w:r w:rsidRPr="00CB49EE">
        <w:rPr>
          <w:sz w:val="28"/>
          <w:szCs w:val="28"/>
        </w:rPr>
        <w:t xml:space="preserve">ГЛ 951 </w:t>
      </w:r>
      <w:proofErr w:type="spellStart"/>
      <w:r w:rsidRPr="00CB49EE">
        <w:rPr>
          <w:sz w:val="28"/>
          <w:szCs w:val="28"/>
        </w:rPr>
        <w:t>Рз</w:t>
      </w:r>
      <w:proofErr w:type="spellEnd"/>
      <w:r w:rsidRPr="00CB49EE">
        <w:rPr>
          <w:sz w:val="28"/>
          <w:szCs w:val="28"/>
        </w:rPr>
        <w:t xml:space="preserve"> 10 </w:t>
      </w:r>
      <w:proofErr w:type="spellStart"/>
      <w:r w:rsidRPr="00CB49EE">
        <w:rPr>
          <w:sz w:val="28"/>
          <w:szCs w:val="28"/>
        </w:rPr>
        <w:t>Пз</w:t>
      </w:r>
      <w:proofErr w:type="spellEnd"/>
      <w:r w:rsidRPr="00CB49EE">
        <w:rPr>
          <w:sz w:val="28"/>
          <w:szCs w:val="28"/>
        </w:rPr>
        <w:t xml:space="preserve"> 03 ЦСР 0210242470 ВР 612 (РК -241) увеличить на 53,0 тыс. руб.,</w:t>
      </w:r>
    </w:p>
    <w:p w:rsidR="001F1FBD" w:rsidRPr="00CB49EE" w:rsidRDefault="001F1FBD" w:rsidP="001F1FBD">
      <w:pPr>
        <w:tabs>
          <w:tab w:val="left" w:pos="720"/>
        </w:tabs>
        <w:ind w:left="-142" w:firstLine="142"/>
        <w:jc w:val="both"/>
        <w:rPr>
          <w:sz w:val="28"/>
          <w:szCs w:val="28"/>
        </w:rPr>
      </w:pPr>
      <w:r w:rsidRPr="00CB49EE">
        <w:rPr>
          <w:sz w:val="28"/>
          <w:szCs w:val="28"/>
        </w:rPr>
        <w:t xml:space="preserve">     8) Уменьшить смету расходов районного бюджета «Дополнительное образование детей» на 4000,0 тыс. руб., данный вид расходов отразить:</w:t>
      </w:r>
    </w:p>
    <w:p w:rsidR="001F1FBD" w:rsidRPr="00CB49EE" w:rsidRDefault="001F1FBD" w:rsidP="001F1FBD">
      <w:pPr>
        <w:tabs>
          <w:tab w:val="left" w:pos="720"/>
        </w:tabs>
        <w:ind w:left="-142" w:firstLine="142"/>
        <w:jc w:val="both"/>
        <w:rPr>
          <w:sz w:val="28"/>
          <w:szCs w:val="28"/>
        </w:rPr>
      </w:pPr>
      <w:r w:rsidRPr="00CB49EE">
        <w:rPr>
          <w:sz w:val="28"/>
          <w:szCs w:val="28"/>
        </w:rPr>
        <w:t xml:space="preserve"> ГЛ 951 </w:t>
      </w:r>
      <w:proofErr w:type="spellStart"/>
      <w:r w:rsidRPr="00CB49EE">
        <w:rPr>
          <w:sz w:val="28"/>
          <w:szCs w:val="28"/>
        </w:rPr>
        <w:t>Рз</w:t>
      </w:r>
      <w:proofErr w:type="spellEnd"/>
      <w:r w:rsidRPr="00CB49EE">
        <w:rPr>
          <w:sz w:val="28"/>
          <w:szCs w:val="28"/>
        </w:rPr>
        <w:t xml:space="preserve"> 07 </w:t>
      </w:r>
      <w:proofErr w:type="spellStart"/>
      <w:r w:rsidRPr="00CB49EE">
        <w:rPr>
          <w:sz w:val="28"/>
          <w:szCs w:val="28"/>
        </w:rPr>
        <w:t>Пз</w:t>
      </w:r>
      <w:proofErr w:type="spellEnd"/>
      <w:r w:rsidRPr="00CB49EE">
        <w:rPr>
          <w:sz w:val="28"/>
          <w:szCs w:val="28"/>
        </w:rPr>
        <w:t xml:space="preserve"> 03 ЦСР 0220161080 ВР 611 (РК- 241) уменьшить на 4000,00 тыс. руб.;</w:t>
      </w:r>
    </w:p>
    <w:p w:rsidR="00926B09" w:rsidRPr="00CB49EE" w:rsidRDefault="00926B09" w:rsidP="00926B09">
      <w:pPr>
        <w:tabs>
          <w:tab w:val="left" w:pos="426"/>
        </w:tabs>
        <w:mirrorIndents/>
        <w:jc w:val="both"/>
        <w:rPr>
          <w:sz w:val="28"/>
          <w:szCs w:val="28"/>
        </w:rPr>
      </w:pPr>
      <w:r w:rsidRPr="00CB49EE">
        <w:rPr>
          <w:sz w:val="28"/>
          <w:szCs w:val="28"/>
        </w:rPr>
        <w:t xml:space="preserve">     9) Уменьшить смету расходов МКУ «Центр информационно-методического и технического обеспечения муниципальных учреждений Ичалковского муниципального района Республики Мордовия» «Другие вопросы в области образования» на 117,2 тыс. руб., данный вид расходов отразить:</w:t>
      </w:r>
    </w:p>
    <w:p w:rsidR="00926B09" w:rsidRPr="00CB49EE" w:rsidRDefault="00926B09" w:rsidP="00926B09">
      <w:pPr>
        <w:tabs>
          <w:tab w:val="left" w:pos="426"/>
        </w:tabs>
        <w:mirrorIndents/>
        <w:jc w:val="both"/>
        <w:rPr>
          <w:sz w:val="28"/>
          <w:szCs w:val="28"/>
        </w:rPr>
      </w:pPr>
      <w:r w:rsidRPr="00CB49EE">
        <w:rPr>
          <w:sz w:val="28"/>
          <w:szCs w:val="28"/>
        </w:rPr>
        <w:t xml:space="preserve"> ГЛ 951 </w:t>
      </w:r>
      <w:proofErr w:type="spellStart"/>
      <w:r w:rsidRPr="00CB49EE">
        <w:rPr>
          <w:sz w:val="28"/>
          <w:szCs w:val="28"/>
        </w:rPr>
        <w:t>Рз</w:t>
      </w:r>
      <w:proofErr w:type="spellEnd"/>
      <w:r w:rsidRPr="00CB49EE">
        <w:rPr>
          <w:sz w:val="28"/>
          <w:szCs w:val="28"/>
        </w:rPr>
        <w:t xml:space="preserve"> 07 </w:t>
      </w:r>
      <w:proofErr w:type="spellStart"/>
      <w:r w:rsidRPr="00CB49EE">
        <w:rPr>
          <w:sz w:val="28"/>
          <w:szCs w:val="28"/>
        </w:rPr>
        <w:t>Пз</w:t>
      </w:r>
      <w:proofErr w:type="spellEnd"/>
      <w:r w:rsidRPr="00CB49EE">
        <w:rPr>
          <w:sz w:val="28"/>
          <w:szCs w:val="28"/>
        </w:rPr>
        <w:t xml:space="preserve"> 09 ЦСР 0230161120 ВР 121 (РК- 211) уменьшить на 78,7 тыс.руб.;</w:t>
      </w:r>
    </w:p>
    <w:p w:rsidR="00926B09" w:rsidRPr="00CB49EE" w:rsidRDefault="00926B09" w:rsidP="00926B09">
      <w:pPr>
        <w:tabs>
          <w:tab w:val="left" w:pos="426"/>
        </w:tabs>
        <w:mirrorIndents/>
        <w:jc w:val="both"/>
        <w:rPr>
          <w:sz w:val="28"/>
          <w:szCs w:val="28"/>
        </w:rPr>
      </w:pPr>
      <w:r w:rsidRPr="00CB49EE">
        <w:rPr>
          <w:sz w:val="28"/>
          <w:szCs w:val="28"/>
        </w:rPr>
        <w:t xml:space="preserve"> ГЛ 951 </w:t>
      </w:r>
      <w:proofErr w:type="spellStart"/>
      <w:r w:rsidRPr="00CB49EE">
        <w:rPr>
          <w:sz w:val="28"/>
          <w:szCs w:val="28"/>
        </w:rPr>
        <w:t>Рз</w:t>
      </w:r>
      <w:proofErr w:type="spellEnd"/>
      <w:r w:rsidRPr="00CB49EE">
        <w:rPr>
          <w:sz w:val="28"/>
          <w:szCs w:val="28"/>
        </w:rPr>
        <w:t xml:space="preserve"> 07 </w:t>
      </w:r>
      <w:proofErr w:type="spellStart"/>
      <w:r w:rsidRPr="00CB49EE">
        <w:rPr>
          <w:sz w:val="28"/>
          <w:szCs w:val="28"/>
        </w:rPr>
        <w:t>Пз</w:t>
      </w:r>
      <w:proofErr w:type="spellEnd"/>
      <w:r w:rsidRPr="00CB49EE">
        <w:rPr>
          <w:sz w:val="28"/>
          <w:szCs w:val="28"/>
        </w:rPr>
        <w:t xml:space="preserve"> 09 ЦСР 0230161120 ВР 129 (РК- 213) уменьшить на 34,0 тыс.руб.;</w:t>
      </w:r>
    </w:p>
    <w:p w:rsidR="00926B09" w:rsidRPr="00CB49EE" w:rsidRDefault="00926B09" w:rsidP="00926B09">
      <w:pPr>
        <w:tabs>
          <w:tab w:val="left" w:pos="426"/>
        </w:tabs>
        <w:mirrorIndents/>
        <w:jc w:val="both"/>
        <w:rPr>
          <w:sz w:val="28"/>
          <w:szCs w:val="28"/>
        </w:rPr>
      </w:pPr>
      <w:r w:rsidRPr="00CB49EE">
        <w:rPr>
          <w:sz w:val="28"/>
          <w:szCs w:val="28"/>
        </w:rPr>
        <w:t xml:space="preserve">ГЛ 951 </w:t>
      </w:r>
      <w:proofErr w:type="spellStart"/>
      <w:r w:rsidRPr="00CB49EE">
        <w:rPr>
          <w:sz w:val="28"/>
          <w:szCs w:val="28"/>
        </w:rPr>
        <w:t>Рз</w:t>
      </w:r>
      <w:proofErr w:type="spellEnd"/>
      <w:r w:rsidRPr="00CB49EE">
        <w:rPr>
          <w:sz w:val="28"/>
          <w:szCs w:val="28"/>
        </w:rPr>
        <w:t xml:space="preserve"> 07 </w:t>
      </w:r>
      <w:proofErr w:type="spellStart"/>
      <w:r w:rsidRPr="00CB49EE">
        <w:rPr>
          <w:sz w:val="28"/>
          <w:szCs w:val="28"/>
        </w:rPr>
        <w:t>Пз</w:t>
      </w:r>
      <w:proofErr w:type="spellEnd"/>
      <w:r w:rsidRPr="00CB49EE">
        <w:rPr>
          <w:sz w:val="28"/>
          <w:szCs w:val="28"/>
        </w:rPr>
        <w:t xml:space="preserve"> 09 ЦСР 0230161120 ВР 244 (РК- 227) уменьшить на 4,5 тыс.руб.;</w:t>
      </w:r>
    </w:p>
    <w:p w:rsidR="007377F5" w:rsidRPr="00CB49EE" w:rsidRDefault="007377F5" w:rsidP="007377F5">
      <w:pPr>
        <w:tabs>
          <w:tab w:val="left" w:pos="567"/>
          <w:tab w:val="left" w:pos="720"/>
        </w:tabs>
        <w:ind w:firstLine="284"/>
        <w:mirrorIndents/>
        <w:jc w:val="both"/>
        <w:rPr>
          <w:sz w:val="28"/>
          <w:szCs w:val="28"/>
        </w:rPr>
      </w:pPr>
      <w:r w:rsidRPr="00CB49EE">
        <w:rPr>
          <w:sz w:val="28"/>
          <w:szCs w:val="28"/>
        </w:rPr>
        <w:lastRenderedPageBreak/>
        <w:t>10) Увеличить смету расходов МКУ «Управление по эксплуатации административных зданий муниципальной собственности Ичалковского муниципального района» «Другие общегосударственные вопросы» на 160,00 тыс. руб., данный вид расходов отразить:</w:t>
      </w:r>
    </w:p>
    <w:p w:rsidR="007377F5" w:rsidRPr="00CB49EE" w:rsidRDefault="007377F5" w:rsidP="007377F5">
      <w:pPr>
        <w:tabs>
          <w:tab w:val="left" w:pos="426"/>
        </w:tabs>
        <w:mirrorIndents/>
        <w:jc w:val="both"/>
        <w:rPr>
          <w:sz w:val="28"/>
          <w:szCs w:val="28"/>
        </w:rPr>
      </w:pPr>
      <w:r w:rsidRPr="00CB49EE">
        <w:rPr>
          <w:sz w:val="28"/>
          <w:szCs w:val="28"/>
        </w:rPr>
        <w:t xml:space="preserve"> ГЛ 900 </w:t>
      </w:r>
      <w:proofErr w:type="spellStart"/>
      <w:r w:rsidRPr="00CB49EE">
        <w:rPr>
          <w:sz w:val="28"/>
          <w:szCs w:val="28"/>
        </w:rPr>
        <w:t>Рз</w:t>
      </w:r>
      <w:proofErr w:type="spellEnd"/>
      <w:r w:rsidRPr="00CB49EE">
        <w:rPr>
          <w:sz w:val="28"/>
          <w:szCs w:val="28"/>
        </w:rPr>
        <w:t xml:space="preserve"> 01 </w:t>
      </w:r>
      <w:proofErr w:type="spellStart"/>
      <w:r w:rsidRPr="00CB49EE">
        <w:rPr>
          <w:sz w:val="28"/>
          <w:szCs w:val="28"/>
        </w:rPr>
        <w:t>Пз</w:t>
      </w:r>
      <w:proofErr w:type="spellEnd"/>
      <w:r w:rsidRPr="00CB49EE">
        <w:rPr>
          <w:sz w:val="28"/>
          <w:szCs w:val="28"/>
        </w:rPr>
        <w:t xml:space="preserve"> 13 ЦСР 1010361020 ВР 244 (РК- 226) увеличить на 160,0 тыс.руб.;</w:t>
      </w:r>
    </w:p>
    <w:p w:rsidR="00180EEC" w:rsidRPr="00CB49EE" w:rsidRDefault="00180EEC" w:rsidP="00AE67B6">
      <w:pPr>
        <w:tabs>
          <w:tab w:val="left" w:pos="900"/>
          <w:tab w:val="left" w:pos="1080"/>
          <w:tab w:val="left" w:pos="1260"/>
        </w:tabs>
        <w:jc w:val="both"/>
        <w:rPr>
          <w:sz w:val="28"/>
          <w:szCs w:val="28"/>
        </w:rPr>
      </w:pPr>
      <w:r w:rsidRPr="00CB49EE">
        <w:rPr>
          <w:sz w:val="28"/>
          <w:szCs w:val="28"/>
        </w:rPr>
        <w:t xml:space="preserve">     11)</w:t>
      </w:r>
      <w:r w:rsidRPr="00CB49EE">
        <w:rPr>
          <w:b/>
          <w:sz w:val="28"/>
          <w:szCs w:val="28"/>
        </w:rPr>
        <w:t xml:space="preserve"> </w:t>
      </w:r>
      <w:r w:rsidRPr="00CB49EE">
        <w:rPr>
          <w:sz w:val="28"/>
          <w:szCs w:val="28"/>
        </w:rPr>
        <w:t xml:space="preserve">Увеличить смету расходов районного бюджета "Жилищно-коммунальное хозяйство" на 934,92060 тыс. руб., из них:   </w:t>
      </w:r>
    </w:p>
    <w:p w:rsidR="00180EEC" w:rsidRPr="00CB49EE" w:rsidRDefault="00180EEC" w:rsidP="00180EEC">
      <w:pPr>
        <w:tabs>
          <w:tab w:val="left" w:pos="567"/>
          <w:tab w:val="left" w:pos="720"/>
        </w:tabs>
        <w:ind w:firstLine="284"/>
        <w:mirrorIndents/>
        <w:jc w:val="both"/>
        <w:rPr>
          <w:sz w:val="28"/>
          <w:szCs w:val="28"/>
        </w:rPr>
      </w:pPr>
      <w:r w:rsidRPr="00CB49EE">
        <w:rPr>
          <w:bCs/>
          <w:sz w:val="28"/>
          <w:szCs w:val="28"/>
        </w:rPr>
        <w:t xml:space="preserve">       - Ичалковскому сельскому поселению 934,92060 тыс. руб. на </w:t>
      </w:r>
      <w:r w:rsidRPr="00CB49EE">
        <w:rPr>
          <w:sz w:val="28"/>
          <w:szCs w:val="28"/>
        </w:rPr>
        <w:t>текущий и капитальный ремонт объектов водоснабжения и водоотведения, находящихся в муниципальной собственности., данный вид расходов отразить:</w:t>
      </w:r>
    </w:p>
    <w:p w:rsidR="00180EEC" w:rsidRPr="00CB49EE" w:rsidRDefault="00180EEC" w:rsidP="00180EEC">
      <w:pPr>
        <w:tabs>
          <w:tab w:val="left" w:pos="426"/>
        </w:tabs>
        <w:mirrorIndents/>
        <w:jc w:val="both"/>
        <w:rPr>
          <w:sz w:val="28"/>
          <w:szCs w:val="28"/>
        </w:rPr>
      </w:pPr>
      <w:r w:rsidRPr="00CB49EE">
        <w:rPr>
          <w:sz w:val="28"/>
          <w:szCs w:val="28"/>
        </w:rPr>
        <w:t xml:space="preserve"> ГЛ 901 </w:t>
      </w:r>
      <w:proofErr w:type="spellStart"/>
      <w:r w:rsidRPr="00CB49EE">
        <w:rPr>
          <w:sz w:val="28"/>
          <w:szCs w:val="28"/>
        </w:rPr>
        <w:t>Рз</w:t>
      </w:r>
      <w:proofErr w:type="spellEnd"/>
      <w:r w:rsidRPr="00CB49EE">
        <w:rPr>
          <w:sz w:val="28"/>
          <w:szCs w:val="28"/>
        </w:rPr>
        <w:t xml:space="preserve"> 05 </w:t>
      </w:r>
      <w:proofErr w:type="spellStart"/>
      <w:r w:rsidRPr="00CB49EE">
        <w:rPr>
          <w:sz w:val="28"/>
          <w:szCs w:val="28"/>
        </w:rPr>
        <w:t>Пз</w:t>
      </w:r>
      <w:proofErr w:type="spellEnd"/>
      <w:r w:rsidRPr="00CB49EE">
        <w:rPr>
          <w:sz w:val="28"/>
          <w:szCs w:val="28"/>
        </w:rPr>
        <w:t xml:space="preserve"> 02 ЦСР 89100</w:t>
      </w:r>
      <w:r w:rsidRPr="00CB49EE">
        <w:rPr>
          <w:sz w:val="28"/>
          <w:szCs w:val="28"/>
          <w:lang w:val="en-US"/>
        </w:rPr>
        <w:t>S</w:t>
      </w:r>
      <w:r w:rsidRPr="00CB49EE">
        <w:rPr>
          <w:sz w:val="28"/>
          <w:szCs w:val="28"/>
        </w:rPr>
        <w:t>6230 ВР 540 (РК- 251).</w:t>
      </w:r>
    </w:p>
    <w:p w:rsidR="00180EEC" w:rsidRPr="00CB49EE" w:rsidRDefault="00180EEC" w:rsidP="00180EEC">
      <w:pPr>
        <w:tabs>
          <w:tab w:val="left" w:pos="900"/>
          <w:tab w:val="left" w:pos="1080"/>
          <w:tab w:val="left" w:pos="1260"/>
        </w:tabs>
        <w:jc w:val="both"/>
        <w:rPr>
          <w:sz w:val="28"/>
          <w:szCs w:val="28"/>
        </w:rPr>
      </w:pPr>
      <w:r w:rsidRPr="00CB49EE">
        <w:rPr>
          <w:sz w:val="28"/>
          <w:szCs w:val="28"/>
        </w:rPr>
        <w:t xml:space="preserve">     12) Увеличить смету расходов «Прочие межбюджетные трансферты общего характера» на 338,9 тыс. руб., в рамках реализации муниципальной программы «П</w:t>
      </w:r>
      <w:r w:rsidRPr="00CB49EE">
        <w:rPr>
          <w:bCs/>
          <w:sz w:val="28"/>
          <w:szCs w:val="28"/>
        </w:rPr>
        <w:t>овышения эффективности управления муниципальными финансами в Ичалковском муниципальном районе Республики Мордовия</w:t>
      </w:r>
      <w:r w:rsidRPr="00CB49EE">
        <w:rPr>
          <w:sz w:val="28"/>
          <w:szCs w:val="28"/>
        </w:rPr>
        <w:t>», п</w:t>
      </w:r>
      <w:r w:rsidRPr="00CB49EE">
        <w:rPr>
          <w:color w:val="000000"/>
          <w:sz w:val="28"/>
          <w:szCs w:val="28"/>
        </w:rPr>
        <w:t xml:space="preserve">одпрограмма «Повышение эффективности межбюджетных отношений», </w:t>
      </w:r>
      <w:r w:rsidRPr="00CB49EE">
        <w:rPr>
          <w:sz w:val="28"/>
          <w:szCs w:val="28"/>
        </w:rPr>
        <w:t>основное мероприятие «Субсидии на софинансирование расходных обязательств по финансовому обеспечению деятельности органов местного самоуправления и муниципальных учреждений», на софинансирование расходных обязательств по финансовому обеспечению деятельности органов местного самоуправления, данный вид расходов отразить:</w:t>
      </w:r>
    </w:p>
    <w:p w:rsidR="00180EEC" w:rsidRPr="00CB49EE" w:rsidRDefault="00180EEC" w:rsidP="00180EEC">
      <w:pPr>
        <w:tabs>
          <w:tab w:val="left" w:pos="900"/>
          <w:tab w:val="left" w:pos="1080"/>
          <w:tab w:val="left" w:pos="1260"/>
        </w:tabs>
        <w:jc w:val="both"/>
        <w:rPr>
          <w:sz w:val="28"/>
          <w:szCs w:val="28"/>
        </w:rPr>
      </w:pPr>
      <w:r w:rsidRPr="00CB49EE">
        <w:rPr>
          <w:sz w:val="28"/>
          <w:szCs w:val="28"/>
        </w:rPr>
        <w:t xml:space="preserve"> ГЛ 901 </w:t>
      </w:r>
      <w:proofErr w:type="spellStart"/>
      <w:r w:rsidRPr="00CB49EE">
        <w:rPr>
          <w:sz w:val="28"/>
          <w:szCs w:val="28"/>
        </w:rPr>
        <w:t>Рз</w:t>
      </w:r>
      <w:proofErr w:type="spellEnd"/>
      <w:r w:rsidRPr="00CB49EE">
        <w:rPr>
          <w:sz w:val="28"/>
          <w:szCs w:val="28"/>
        </w:rPr>
        <w:t xml:space="preserve"> 14 </w:t>
      </w:r>
      <w:proofErr w:type="spellStart"/>
      <w:r w:rsidRPr="00CB49EE">
        <w:rPr>
          <w:sz w:val="28"/>
          <w:szCs w:val="28"/>
        </w:rPr>
        <w:t>Пз</w:t>
      </w:r>
      <w:proofErr w:type="spellEnd"/>
      <w:r w:rsidRPr="00CB49EE">
        <w:rPr>
          <w:sz w:val="28"/>
          <w:szCs w:val="28"/>
        </w:rPr>
        <w:t xml:space="preserve"> 03 ЦСР 1730244205 ВР 521 (РК- 251).</w:t>
      </w:r>
    </w:p>
    <w:p w:rsidR="00BE3EE9" w:rsidRPr="00CB49EE" w:rsidRDefault="00BE3EE9" w:rsidP="00BE3EE9">
      <w:pPr>
        <w:tabs>
          <w:tab w:val="left" w:pos="720"/>
        </w:tabs>
        <w:ind w:firstLine="284"/>
        <w:jc w:val="both"/>
        <w:rPr>
          <w:sz w:val="28"/>
          <w:szCs w:val="28"/>
        </w:rPr>
      </w:pPr>
      <w:r w:rsidRPr="00CB49EE">
        <w:rPr>
          <w:sz w:val="28"/>
          <w:szCs w:val="28"/>
        </w:rPr>
        <w:t xml:space="preserve">13) Увеличить смету расходов «МКУ «Центр обслуживания муниципальных учреждений Ичалковского муниципального района» на 25,0 тыс. руб., данный вид расходов отразить </w:t>
      </w:r>
    </w:p>
    <w:p w:rsidR="00BE3EE9" w:rsidRPr="00CB49EE" w:rsidRDefault="00BE3EE9" w:rsidP="00821E7C">
      <w:pPr>
        <w:jc w:val="both"/>
        <w:rPr>
          <w:sz w:val="28"/>
          <w:szCs w:val="28"/>
        </w:rPr>
      </w:pPr>
      <w:r w:rsidRPr="00CB49EE">
        <w:rPr>
          <w:sz w:val="28"/>
          <w:szCs w:val="28"/>
        </w:rPr>
        <w:t xml:space="preserve">ГЛ 901 </w:t>
      </w:r>
      <w:proofErr w:type="spellStart"/>
      <w:r w:rsidRPr="00CB49EE">
        <w:rPr>
          <w:sz w:val="28"/>
          <w:szCs w:val="28"/>
        </w:rPr>
        <w:t>Рз</w:t>
      </w:r>
      <w:proofErr w:type="spellEnd"/>
      <w:r w:rsidRPr="00CB49EE">
        <w:rPr>
          <w:sz w:val="28"/>
          <w:szCs w:val="28"/>
        </w:rPr>
        <w:t xml:space="preserve"> 01 </w:t>
      </w:r>
      <w:proofErr w:type="spellStart"/>
      <w:r w:rsidRPr="00CB49EE">
        <w:rPr>
          <w:sz w:val="28"/>
          <w:szCs w:val="28"/>
        </w:rPr>
        <w:t>Пз</w:t>
      </w:r>
      <w:proofErr w:type="spellEnd"/>
      <w:r w:rsidRPr="00CB49EE">
        <w:rPr>
          <w:sz w:val="28"/>
          <w:szCs w:val="28"/>
        </w:rPr>
        <w:t xml:space="preserve"> 13 ЦСР 1010261230 ВР 244 (РК- 346) </w:t>
      </w:r>
    </w:p>
    <w:p w:rsidR="00BE3EE9" w:rsidRPr="00CB49EE" w:rsidRDefault="00BE3EE9" w:rsidP="00BE3EE9">
      <w:pPr>
        <w:tabs>
          <w:tab w:val="left" w:pos="426"/>
        </w:tabs>
        <w:mirrorIndents/>
        <w:jc w:val="both"/>
        <w:rPr>
          <w:sz w:val="28"/>
          <w:szCs w:val="28"/>
        </w:rPr>
      </w:pPr>
      <w:r w:rsidRPr="00CB49EE">
        <w:rPr>
          <w:sz w:val="28"/>
          <w:szCs w:val="28"/>
        </w:rPr>
        <w:t xml:space="preserve">     14) Увеличить смету расходов МКУ «ЕДДС» «Национальная безопасность и правоохранительная деятельность» на 120,3 тыс. руб., на выплату заработной платы и начислений на оплату труда, данный вид расходов отразить:</w:t>
      </w:r>
    </w:p>
    <w:p w:rsidR="00BE3EE9" w:rsidRPr="00CB49EE" w:rsidRDefault="00BE3EE9" w:rsidP="00BE3EE9">
      <w:pPr>
        <w:tabs>
          <w:tab w:val="left" w:pos="426"/>
        </w:tabs>
        <w:mirrorIndents/>
        <w:jc w:val="both"/>
        <w:rPr>
          <w:sz w:val="28"/>
          <w:szCs w:val="28"/>
        </w:rPr>
      </w:pPr>
      <w:r w:rsidRPr="00CB49EE">
        <w:rPr>
          <w:sz w:val="28"/>
          <w:szCs w:val="28"/>
        </w:rPr>
        <w:t xml:space="preserve"> ГЛ 901 </w:t>
      </w:r>
      <w:proofErr w:type="spellStart"/>
      <w:r w:rsidRPr="00CB49EE">
        <w:rPr>
          <w:sz w:val="28"/>
          <w:szCs w:val="28"/>
        </w:rPr>
        <w:t>Рз</w:t>
      </w:r>
      <w:proofErr w:type="spellEnd"/>
      <w:r w:rsidRPr="00CB49EE">
        <w:rPr>
          <w:sz w:val="28"/>
          <w:szCs w:val="28"/>
        </w:rPr>
        <w:t xml:space="preserve"> 03 </w:t>
      </w:r>
      <w:proofErr w:type="spellStart"/>
      <w:r w:rsidRPr="00CB49EE">
        <w:rPr>
          <w:sz w:val="28"/>
          <w:szCs w:val="28"/>
        </w:rPr>
        <w:t>Пз</w:t>
      </w:r>
      <w:proofErr w:type="spellEnd"/>
      <w:r w:rsidRPr="00CB49EE">
        <w:rPr>
          <w:sz w:val="28"/>
          <w:szCs w:val="28"/>
        </w:rPr>
        <w:t xml:space="preserve"> 09 ЦСР 0800261040 ВР 121 (РК- 211) увеличить на 90,3 тыс. руб.,</w:t>
      </w:r>
    </w:p>
    <w:p w:rsidR="00BE3EE9" w:rsidRPr="00CB49EE" w:rsidRDefault="00BE3EE9" w:rsidP="00BE3EE9">
      <w:pPr>
        <w:tabs>
          <w:tab w:val="left" w:pos="426"/>
        </w:tabs>
        <w:mirrorIndents/>
        <w:jc w:val="both"/>
        <w:rPr>
          <w:sz w:val="28"/>
          <w:szCs w:val="28"/>
        </w:rPr>
      </w:pPr>
      <w:r w:rsidRPr="00CB49EE">
        <w:rPr>
          <w:sz w:val="28"/>
          <w:szCs w:val="28"/>
        </w:rPr>
        <w:t xml:space="preserve"> ГЛ 901 </w:t>
      </w:r>
      <w:proofErr w:type="spellStart"/>
      <w:r w:rsidRPr="00CB49EE">
        <w:rPr>
          <w:sz w:val="28"/>
          <w:szCs w:val="28"/>
        </w:rPr>
        <w:t>Рз</w:t>
      </w:r>
      <w:proofErr w:type="spellEnd"/>
      <w:r w:rsidRPr="00CB49EE">
        <w:rPr>
          <w:sz w:val="28"/>
          <w:szCs w:val="28"/>
        </w:rPr>
        <w:t xml:space="preserve"> 03 </w:t>
      </w:r>
      <w:proofErr w:type="spellStart"/>
      <w:r w:rsidRPr="00CB49EE">
        <w:rPr>
          <w:sz w:val="28"/>
          <w:szCs w:val="28"/>
        </w:rPr>
        <w:t>Пз</w:t>
      </w:r>
      <w:proofErr w:type="spellEnd"/>
      <w:r w:rsidRPr="00CB49EE">
        <w:rPr>
          <w:sz w:val="28"/>
          <w:szCs w:val="28"/>
        </w:rPr>
        <w:t xml:space="preserve"> 09 ЦСР 0800261040 ВР 129 (РК- 213) увеличить на 30,0 тыс. руб.,</w:t>
      </w:r>
    </w:p>
    <w:p w:rsidR="001014C5" w:rsidRPr="00CB49EE" w:rsidRDefault="001014C5" w:rsidP="001014C5">
      <w:pPr>
        <w:tabs>
          <w:tab w:val="left" w:pos="900"/>
          <w:tab w:val="left" w:pos="1080"/>
          <w:tab w:val="left" w:pos="1260"/>
        </w:tabs>
        <w:ind w:firstLine="426"/>
        <w:jc w:val="both"/>
        <w:rPr>
          <w:sz w:val="28"/>
          <w:szCs w:val="28"/>
        </w:rPr>
      </w:pPr>
      <w:r w:rsidRPr="00CB49EE">
        <w:rPr>
          <w:sz w:val="28"/>
          <w:szCs w:val="28"/>
        </w:rPr>
        <w:t xml:space="preserve">15) Уменьшить смету расходов </w:t>
      </w:r>
      <w:r w:rsidR="00EC345F" w:rsidRPr="00CB49EE">
        <w:rPr>
          <w:sz w:val="28"/>
          <w:szCs w:val="28"/>
        </w:rPr>
        <w:t>районного бюджета</w:t>
      </w:r>
      <w:r w:rsidRPr="00CB49EE">
        <w:rPr>
          <w:sz w:val="28"/>
          <w:szCs w:val="28"/>
        </w:rPr>
        <w:t xml:space="preserve"> «Обслуживание государственного (муниципального) долга на 55,2 тыс. руб., в рамках реализации муниципальной программы «П</w:t>
      </w:r>
      <w:r w:rsidRPr="00CB49EE">
        <w:rPr>
          <w:bCs/>
          <w:sz w:val="28"/>
          <w:szCs w:val="28"/>
        </w:rPr>
        <w:t>овышения эффективности управления муниципальными финансами в Ичалковском муниципальном районе Республики Мордовия</w:t>
      </w:r>
      <w:r w:rsidRPr="00CB49EE">
        <w:rPr>
          <w:sz w:val="28"/>
          <w:szCs w:val="28"/>
        </w:rPr>
        <w:t>», подпрограмма "Управление муниципальным долгом Ичалковского муниципального района Республики Мордовия",</w:t>
      </w:r>
      <w:r w:rsidRPr="00CB49EE">
        <w:t xml:space="preserve"> </w:t>
      </w:r>
      <w:r w:rsidRPr="00CB49EE">
        <w:rPr>
          <w:sz w:val="28"/>
          <w:szCs w:val="28"/>
        </w:rPr>
        <w:t>основное мероприятие «Обеспечение своевременности исполнения долговых обязательств Ичалковского муниципального района"</w:t>
      </w:r>
      <w:r w:rsidRPr="00CB49EE">
        <w:t xml:space="preserve"> </w:t>
      </w:r>
      <w:r w:rsidRPr="00CB49EE">
        <w:rPr>
          <w:sz w:val="28"/>
          <w:szCs w:val="28"/>
        </w:rPr>
        <w:t>на обслуживание муниципального долга, данный вид расходов отразить:</w:t>
      </w:r>
    </w:p>
    <w:p w:rsidR="001014C5" w:rsidRPr="00CB49EE" w:rsidRDefault="001014C5" w:rsidP="00821E7C">
      <w:pPr>
        <w:tabs>
          <w:tab w:val="left" w:pos="900"/>
          <w:tab w:val="left" w:pos="1080"/>
          <w:tab w:val="left" w:pos="1260"/>
        </w:tabs>
        <w:jc w:val="both"/>
        <w:rPr>
          <w:sz w:val="28"/>
          <w:szCs w:val="28"/>
        </w:rPr>
      </w:pPr>
      <w:r w:rsidRPr="00CB49EE">
        <w:rPr>
          <w:sz w:val="28"/>
          <w:szCs w:val="28"/>
        </w:rPr>
        <w:t xml:space="preserve">ГЛ 901 </w:t>
      </w:r>
      <w:proofErr w:type="spellStart"/>
      <w:r w:rsidRPr="00CB49EE">
        <w:rPr>
          <w:sz w:val="28"/>
          <w:szCs w:val="28"/>
        </w:rPr>
        <w:t>Рз</w:t>
      </w:r>
      <w:proofErr w:type="spellEnd"/>
      <w:r w:rsidRPr="00CB49EE">
        <w:rPr>
          <w:sz w:val="28"/>
          <w:szCs w:val="28"/>
        </w:rPr>
        <w:t xml:space="preserve"> 13 </w:t>
      </w:r>
      <w:proofErr w:type="spellStart"/>
      <w:r w:rsidRPr="00CB49EE">
        <w:rPr>
          <w:sz w:val="28"/>
          <w:szCs w:val="28"/>
        </w:rPr>
        <w:t>Пз</w:t>
      </w:r>
      <w:proofErr w:type="spellEnd"/>
      <w:r w:rsidRPr="00CB49EE">
        <w:rPr>
          <w:sz w:val="28"/>
          <w:szCs w:val="28"/>
        </w:rPr>
        <w:t xml:space="preserve"> 01 ЦСР 1720241240 ВР 730 (РК- 231).</w:t>
      </w:r>
    </w:p>
    <w:p w:rsidR="00821E7C" w:rsidRPr="00CB49EE" w:rsidRDefault="00821E7C" w:rsidP="00821E7C">
      <w:pPr>
        <w:tabs>
          <w:tab w:val="left" w:pos="720"/>
        </w:tabs>
        <w:ind w:firstLine="426"/>
        <w:jc w:val="both"/>
        <w:rPr>
          <w:sz w:val="28"/>
          <w:szCs w:val="28"/>
        </w:rPr>
      </w:pPr>
      <w:r w:rsidRPr="00CB49EE">
        <w:rPr>
          <w:sz w:val="28"/>
          <w:szCs w:val="28"/>
        </w:rPr>
        <w:t xml:space="preserve">16)Уменьшить смету расходов районного бюджета «Социальное обеспечение населения», в рамках реализации муниципальной программы   </w:t>
      </w:r>
      <w:r w:rsidRPr="00CB49EE">
        <w:rPr>
          <w:sz w:val="28"/>
          <w:szCs w:val="28"/>
        </w:rPr>
        <w:lastRenderedPageBreak/>
        <w:t>"Комплексное развитие сельских территорий" Ичалковского муниципального района</w:t>
      </w:r>
      <w:r w:rsidRPr="00CB49EE">
        <w:t xml:space="preserve">, </w:t>
      </w:r>
      <w:r w:rsidRPr="00CB49EE">
        <w:rPr>
          <w:sz w:val="28"/>
          <w:szCs w:val="28"/>
        </w:rPr>
        <w:t>подпрограмма «Создание условий для обеспечения доступным и комфортным жильем сельского населения», основное мероприятие «Улучшение жилищных условий граждан, проживающих на сельских территориях" на улучшение жилищных условий граждан, проживающих на сельских территориях на 216,0 тыс. руб. данный вид расходов отразить:</w:t>
      </w:r>
    </w:p>
    <w:p w:rsidR="00821E7C" w:rsidRPr="00392E96" w:rsidRDefault="00821E7C" w:rsidP="00821E7C">
      <w:pPr>
        <w:tabs>
          <w:tab w:val="left" w:pos="720"/>
        </w:tabs>
        <w:jc w:val="both"/>
        <w:rPr>
          <w:sz w:val="28"/>
          <w:szCs w:val="28"/>
        </w:rPr>
      </w:pPr>
      <w:r w:rsidRPr="00CB49EE">
        <w:rPr>
          <w:sz w:val="28"/>
          <w:szCs w:val="28"/>
        </w:rPr>
        <w:t xml:space="preserve">ГЛ 900 </w:t>
      </w:r>
      <w:proofErr w:type="spellStart"/>
      <w:r w:rsidRPr="00CB49EE">
        <w:rPr>
          <w:sz w:val="28"/>
          <w:szCs w:val="28"/>
        </w:rPr>
        <w:t>Рз</w:t>
      </w:r>
      <w:proofErr w:type="spellEnd"/>
      <w:r w:rsidRPr="00CB49EE">
        <w:rPr>
          <w:sz w:val="28"/>
          <w:szCs w:val="28"/>
        </w:rPr>
        <w:t xml:space="preserve"> 10 </w:t>
      </w:r>
      <w:proofErr w:type="spellStart"/>
      <w:r w:rsidRPr="00CB49EE">
        <w:rPr>
          <w:sz w:val="28"/>
          <w:szCs w:val="28"/>
        </w:rPr>
        <w:t>Пз</w:t>
      </w:r>
      <w:proofErr w:type="spellEnd"/>
      <w:r w:rsidRPr="00CB49EE">
        <w:rPr>
          <w:sz w:val="28"/>
          <w:szCs w:val="28"/>
        </w:rPr>
        <w:t xml:space="preserve"> 03 ЦСР 221010240 ВР 322 (РК -262);</w:t>
      </w:r>
    </w:p>
    <w:p w:rsidR="008B2B03" w:rsidRPr="00AF1E31" w:rsidRDefault="008B2B03" w:rsidP="008B2B03">
      <w:pPr>
        <w:tabs>
          <w:tab w:val="left" w:pos="284"/>
        </w:tabs>
        <w:ind w:firstLine="426"/>
        <w:mirrorIndents/>
        <w:jc w:val="both"/>
        <w:rPr>
          <w:sz w:val="28"/>
          <w:szCs w:val="28"/>
        </w:rPr>
      </w:pPr>
      <w:r>
        <w:rPr>
          <w:sz w:val="28"/>
          <w:szCs w:val="28"/>
        </w:rPr>
        <w:t>17) Уменьшить</w:t>
      </w:r>
      <w:r w:rsidRPr="00AF1E31">
        <w:rPr>
          <w:sz w:val="28"/>
          <w:szCs w:val="28"/>
        </w:rPr>
        <w:t xml:space="preserve"> смету расходов районного бюджета «Общее образование» на </w:t>
      </w:r>
      <w:r>
        <w:rPr>
          <w:sz w:val="28"/>
          <w:szCs w:val="28"/>
        </w:rPr>
        <w:t>15915,2</w:t>
      </w:r>
      <w:r w:rsidRPr="00AF1E31">
        <w:rPr>
          <w:sz w:val="28"/>
          <w:szCs w:val="28"/>
        </w:rPr>
        <w:t xml:space="preserve"> тыс. руб., в рамках реализации муниципальной программы «</w:t>
      </w:r>
      <w:r w:rsidRPr="00AF1E31">
        <w:rPr>
          <w:bCs/>
          <w:sz w:val="28"/>
          <w:szCs w:val="28"/>
        </w:rPr>
        <w:t>Развитие образования в Ичалковском муниципальном районе</w:t>
      </w:r>
      <w:r w:rsidRPr="00AF1E31">
        <w:rPr>
          <w:sz w:val="28"/>
          <w:szCs w:val="28"/>
        </w:rPr>
        <w:t>», подпрограмма «</w:t>
      </w:r>
      <w:r w:rsidRPr="00AF1E31">
        <w:rPr>
          <w:bCs/>
          <w:sz w:val="28"/>
          <w:szCs w:val="28"/>
        </w:rPr>
        <w:t>Развитие системы дошкольного и общего образования детей в Ичалковском муниципальном районе</w:t>
      </w:r>
      <w:r w:rsidRPr="00AF1E31">
        <w:rPr>
          <w:sz w:val="28"/>
          <w:szCs w:val="28"/>
        </w:rPr>
        <w:t xml:space="preserve">», основное мероприятие «Развитие общего образования», данный вид расходов отразить: </w:t>
      </w:r>
    </w:p>
    <w:p w:rsidR="008B2B03" w:rsidRPr="00AF1E31" w:rsidRDefault="008B2B03" w:rsidP="008B2B03">
      <w:pPr>
        <w:tabs>
          <w:tab w:val="left" w:pos="426"/>
        </w:tabs>
        <w:ind w:firstLine="426"/>
        <w:mirrorIndents/>
        <w:jc w:val="both"/>
        <w:rPr>
          <w:sz w:val="28"/>
          <w:szCs w:val="28"/>
        </w:rPr>
      </w:pPr>
      <w:r w:rsidRPr="00AF1E31">
        <w:rPr>
          <w:sz w:val="28"/>
          <w:szCs w:val="28"/>
        </w:rPr>
        <w:t xml:space="preserve">ГЛ 951 </w:t>
      </w:r>
      <w:proofErr w:type="spellStart"/>
      <w:r w:rsidRPr="00AF1E31">
        <w:rPr>
          <w:sz w:val="28"/>
          <w:szCs w:val="28"/>
        </w:rPr>
        <w:t>Рз</w:t>
      </w:r>
      <w:proofErr w:type="spellEnd"/>
      <w:r w:rsidRPr="00AF1E31">
        <w:rPr>
          <w:sz w:val="28"/>
          <w:szCs w:val="28"/>
        </w:rPr>
        <w:t xml:space="preserve"> 07 </w:t>
      </w:r>
      <w:proofErr w:type="spellStart"/>
      <w:r w:rsidRPr="00AF1E31">
        <w:rPr>
          <w:sz w:val="28"/>
          <w:szCs w:val="28"/>
        </w:rPr>
        <w:t>Пз</w:t>
      </w:r>
      <w:proofErr w:type="spellEnd"/>
      <w:r w:rsidRPr="00AF1E31">
        <w:rPr>
          <w:sz w:val="28"/>
          <w:szCs w:val="28"/>
        </w:rPr>
        <w:t xml:space="preserve"> 02 ЦСР 0210277080 ВР 611 (РК-211)</w:t>
      </w:r>
      <w:r>
        <w:rPr>
          <w:sz w:val="28"/>
          <w:szCs w:val="28"/>
        </w:rPr>
        <w:t xml:space="preserve"> уменьшить</w:t>
      </w:r>
      <w:r w:rsidRPr="00AF1E31">
        <w:rPr>
          <w:sz w:val="28"/>
          <w:szCs w:val="28"/>
        </w:rPr>
        <w:t xml:space="preserve"> на </w:t>
      </w:r>
      <w:r>
        <w:rPr>
          <w:sz w:val="28"/>
          <w:szCs w:val="28"/>
        </w:rPr>
        <w:t>9124,3</w:t>
      </w:r>
      <w:r w:rsidRPr="00AF1E31">
        <w:rPr>
          <w:sz w:val="28"/>
          <w:szCs w:val="28"/>
        </w:rPr>
        <w:t xml:space="preserve"> тыс. руб.;</w:t>
      </w:r>
    </w:p>
    <w:p w:rsidR="008B2B03" w:rsidRPr="00AF1E31" w:rsidRDefault="008B2B03" w:rsidP="008B2B03">
      <w:pPr>
        <w:tabs>
          <w:tab w:val="left" w:pos="426"/>
        </w:tabs>
        <w:ind w:firstLine="426"/>
        <w:mirrorIndents/>
        <w:jc w:val="both"/>
        <w:rPr>
          <w:sz w:val="28"/>
          <w:szCs w:val="28"/>
        </w:rPr>
      </w:pPr>
      <w:r w:rsidRPr="00AF1E31">
        <w:rPr>
          <w:sz w:val="28"/>
          <w:szCs w:val="28"/>
        </w:rPr>
        <w:t xml:space="preserve">ГЛ 951 </w:t>
      </w:r>
      <w:proofErr w:type="spellStart"/>
      <w:r w:rsidRPr="00AF1E31">
        <w:rPr>
          <w:sz w:val="28"/>
          <w:szCs w:val="28"/>
        </w:rPr>
        <w:t>Рз</w:t>
      </w:r>
      <w:proofErr w:type="spellEnd"/>
      <w:r w:rsidRPr="00AF1E31">
        <w:rPr>
          <w:sz w:val="28"/>
          <w:szCs w:val="28"/>
        </w:rPr>
        <w:t xml:space="preserve"> 07 </w:t>
      </w:r>
      <w:proofErr w:type="spellStart"/>
      <w:r w:rsidRPr="00AF1E31">
        <w:rPr>
          <w:sz w:val="28"/>
          <w:szCs w:val="28"/>
        </w:rPr>
        <w:t>Пз</w:t>
      </w:r>
      <w:proofErr w:type="spellEnd"/>
      <w:r w:rsidRPr="00AF1E31">
        <w:rPr>
          <w:sz w:val="28"/>
          <w:szCs w:val="28"/>
        </w:rPr>
        <w:t xml:space="preserve"> 02 ЦСР 0210277080 ВР 611 (РК-213) </w:t>
      </w:r>
      <w:r>
        <w:rPr>
          <w:sz w:val="28"/>
          <w:szCs w:val="28"/>
        </w:rPr>
        <w:t>уменьшить</w:t>
      </w:r>
      <w:r w:rsidRPr="00AF1E31">
        <w:rPr>
          <w:sz w:val="28"/>
          <w:szCs w:val="28"/>
        </w:rPr>
        <w:t xml:space="preserve"> на </w:t>
      </w:r>
      <w:r>
        <w:rPr>
          <w:sz w:val="28"/>
          <w:szCs w:val="28"/>
        </w:rPr>
        <w:t>6790,9</w:t>
      </w:r>
      <w:r w:rsidRPr="00AF1E31">
        <w:rPr>
          <w:sz w:val="28"/>
          <w:szCs w:val="28"/>
        </w:rPr>
        <w:t xml:space="preserve"> тыс. руб.;</w:t>
      </w:r>
    </w:p>
    <w:p w:rsidR="008B2B03" w:rsidRPr="00AF1E31" w:rsidRDefault="008B2B03" w:rsidP="008B2B03">
      <w:pPr>
        <w:tabs>
          <w:tab w:val="left" w:pos="426"/>
        </w:tabs>
        <w:ind w:firstLine="426"/>
        <w:mirrorIndents/>
        <w:jc w:val="both"/>
        <w:rPr>
          <w:sz w:val="28"/>
          <w:szCs w:val="28"/>
        </w:rPr>
      </w:pPr>
      <w:r>
        <w:rPr>
          <w:sz w:val="28"/>
          <w:szCs w:val="28"/>
        </w:rPr>
        <w:t xml:space="preserve"> 18</w:t>
      </w:r>
      <w:r w:rsidRPr="00AF1E31">
        <w:rPr>
          <w:sz w:val="28"/>
          <w:szCs w:val="28"/>
        </w:rPr>
        <w:t>)</w:t>
      </w:r>
      <w:r w:rsidRPr="00AF1E31">
        <w:rPr>
          <w:b/>
          <w:sz w:val="28"/>
          <w:szCs w:val="28"/>
        </w:rPr>
        <w:t xml:space="preserve"> </w:t>
      </w:r>
      <w:r>
        <w:rPr>
          <w:sz w:val="28"/>
          <w:szCs w:val="28"/>
        </w:rPr>
        <w:t>Уменьшить</w:t>
      </w:r>
      <w:r w:rsidRPr="00AF1E31">
        <w:rPr>
          <w:sz w:val="28"/>
          <w:szCs w:val="28"/>
        </w:rPr>
        <w:t xml:space="preserve"> смету расходов районного бюдже</w:t>
      </w:r>
      <w:r>
        <w:rPr>
          <w:sz w:val="28"/>
          <w:szCs w:val="28"/>
        </w:rPr>
        <w:t>та «Дошкольное образование» на 3380,9</w:t>
      </w:r>
      <w:r w:rsidRPr="00AF1E31">
        <w:rPr>
          <w:sz w:val="28"/>
          <w:szCs w:val="28"/>
        </w:rPr>
        <w:t xml:space="preserve"> тыс. руб., в рамках реализации муниципальной программы «</w:t>
      </w:r>
      <w:r w:rsidRPr="00AF1E31">
        <w:rPr>
          <w:bCs/>
          <w:sz w:val="28"/>
          <w:szCs w:val="28"/>
        </w:rPr>
        <w:t>Развитие образования в Ичалковском муниципальном районе</w:t>
      </w:r>
      <w:r w:rsidRPr="00AF1E31">
        <w:rPr>
          <w:sz w:val="28"/>
          <w:szCs w:val="28"/>
        </w:rPr>
        <w:t>», подпрограмма «</w:t>
      </w:r>
      <w:r w:rsidRPr="00AF1E31">
        <w:rPr>
          <w:bCs/>
          <w:sz w:val="28"/>
          <w:szCs w:val="28"/>
        </w:rPr>
        <w:t>Развитие системы дошкольного и общего образования детей в Ичалковском муниципальном районе</w:t>
      </w:r>
      <w:r w:rsidRPr="00AF1E31">
        <w:rPr>
          <w:sz w:val="28"/>
          <w:szCs w:val="28"/>
        </w:rPr>
        <w:t xml:space="preserve">», основное мероприятие «Развитие дошкольного образования», данный вид расходов отразить: </w:t>
      </w:r>
    </w:p>
    <w:p w:rsidR="008B2B03" w:rsidRPr="00AF1E31" w:rsidRDefault="008B2B03" w:rsidP="008B2B03">
      <w:pPr>
        <w:tabs>
          <w:tab w:val="left" w:pos="426"/>
        </w:tabs>
        <w:ind w:firstLine="426"/>
        <w:mirrorIndents/>
        <w:jc w:val="both"/>
        <w:rPr>
          <w:sz w:val="28"/>
          <w:szCs w:val="28"/>
        </w:rPr>
      </w:pPr>
      <w:r w:rsidRPr="00AF1E31">
        <w:rPr>
          <w:sz w:val="28"/>
          <w:szCs w:val="28"/>
        </w:rPr>
        <w:t xml:space="preserve">ГЛ 951 </w:t>
      </w:r>
      <w:proofErr w:type="spellStart"/>
      <w:r w:rsidRPr="00AF1E31">
        <w:rPr>
          <w:sz w:val="28"/>
          <w:szCs w:val="28"/>
        </w:rPr>
        <w:t>Рз</w:t>
      </w:r>
      <w:proofErr w:type="spellEnd"/>
      <w:r w:rsidRPr="00AF1E31">
        <w:rPr>
          <w:sz w:val="28"/>
          <w:szCs w:val="28"/>
        </w:rPr>
        <w:t xml:space="preserve"> 07 </w:t>
      </w:r>
      <w:proofErr w:type="spellStart"/>
      <w:r w:rsidRPr="00AF1E31">
        <w:rPr>
          <w:sz w:val="28"/>
          <w:szCs w:val="28"/>
        </w:rPr>
        <w:t>Пз</w:t>
      </w:r>
      <w:proofErr w:type="spellEnd"/>
      <w:r w:rsidRPr="00AF1E31">
        <w:rPr>
          <w:sz w:val="28"/>
          <w:szCs w:val="28"/>
        </w:rPr>
        <w:t xml:space="preserve"> 01 ЦСР 0210177090 ВР 611 (РК-211) </w:t>
      </w:r>
      <w:r>
        <w:rPr>
          <w:sz w:val="28"/>
          <w:szCs w:val="28"/>
        </w:rPr>
        <w:t>уменьшить</w:t>
      </w:r>
      <w:r w:rsidRPr="00AF1E31">
        <w:rPr>
          <w:sz w:val="28"/>
          <w:szCs w:val="28"/>
        </w:rPr>
        <w:t xml:space="preserve"> на </w:t>
      </w:r>
      <w:r>
        <w:rPr>
          <w:sz w:val="28"/>
          <w:szCs w:val="28"/>
        </w:rPr>
        <w:t>2303,4</w:t>
      </w:r>
      <w:r w:rsidRPr="00AF1E31">
        <w:rPr>
          <w:sz w:val="28"/>
          <w:szCs w:val="28"/>
        </w:rPr>
        <w:t xml:space="preserve"> тыс. руб.;</w:t>
      </w:r>
    </w:p>
    <w:p w:rsidR="008B2B03" w:rsidRPr="00AF1E31" w:rsidRDefault="008B2B03" w:rsidP="008B2B03">
      <w:pPr>
        <w:tabs>
          <w:tab w:val="left" w:pos="426"/>
        </w:tabs>
        <w:ind w:firstLine="426"/>
        <w:mirrorIndents/>
        <w:jc w:val="both"/>
        <w:rPr>
          <w:sz w:val="28"/>
          <w:szCs w:val="28"/>
        </w:rPr>
      </w:pPr>
      <w:r w:rsidRPr="00AF1E31">
        <w:rPr>
          <w:sz w:val="28"/>
          <w:szCs w:val="28"/>
        </w:rPr>
        <w:t xml:space="preserve">ГЛ 951 </w:t>
      </w:r>
      <w:proofErr w:type="spellStart"/>
      <w:r w:rsidRPr="00AF1E31">
        <w:rPr>
          <w:sz w:val="28"/>
          <w:szCs w:val="28"/>
        </w:rPr>
        <w:t>Рз</w:t>
      </w:r>
      <w:proofErr w:type="spellEnd"/>
      <w:r w:rsidRPr="00AF1E31">
        <w:rPr>
          <w:sz w:val="28"/>
          <w:szCs w:val="28"/>
        </w:rPr>
        <w:t xml:space="preserve"> 07 </w:t>
      </w:r>
      <w:proofErr w:type="spellStart"/>
      <w:r w:rsidRPr="00AF1E31">
        <w:rPr>
          <w:sz w:val="28"/>
          <w:szCs w:val="28"/>
        </w:rPr>
        <w:t>Пз</w:t>
      </w:r>
      <w:proofErr w:type="spellEnd"/>
      <w:r w:rsidRPr="00AF1E31">
        <w:rPr>
          <w:sz w:val="28"/>
          <w:szCs w:val="28"/>
        </w:rPr>
        <w:t xml:space="preserve"> 01 ЦСР 0210177090 ВР 611 (РК-213) </w:t>
      </w:r>
      <w:r>
        <w:rPr>
          <w:sz w:val="28"/>
          <w:szCs w:val="28"/>
        </w:rPr>
        <w:t>уменьшить</w:t>
      </w:r>
      <w:r w:rsidRPr="00AF1E31">
        <w:rPr>
          <w:sz w:val="28"/>
          <w:szCs w:val="28"/>
        </w:rPr>
        <w:t xml:space="preserve"> на </w:t>
      </w:r>
      <w:r>
        <w:rPr>
          <w:sz w:val="28"/>
          <w:szCs w:val="28"/>
        </w:rPr>
        <w:t>1077,5</w:t>
      </w:r>
      <w:r w:rsidRPr="00AF1E31">
        <w:rPr>
          <w:sz w:val="28"/>
          <w:szCs w:val="28"/>
        </w:rPr>
        <w:t xml:space="preserve"> тыс. руб.;</w:t>
      </w:r>
    </w:p>
    <w:p w:rsidR="005F1F80" w:rsidRPr="009B190E" w:rsidRDefault="005F1F80" w:rsidP="005F1F80">
      <w:pPr>
        <w:tabs>
          <w:tab w:val="left" w:pos="426"/>
        </w:tabs>
        <w:mirrorIndents/>
        <w:jc w:val="both"/>
        <w:rPr>
          <w:sz w:val="28"/>
          <w:szCs w:val="28"/>
        </w:rPr>
      </w:pPr>
      <w:r w:rsidRPr="009B190E">
        <w:rPr>
          <w:sz w:val="28"/>
          <w:szCs w:val="28"/>
        </w:rPr>
        <w:t xml:space="preserve">      </w:t>
      </w:r>
      <w:r w:rsidR="003D2CA0">
        <w:rPr>
          <w:sz w:val="28"/>
          <w:szCs w:val="28"/>
        </w:rPr>
        <w:t>19</w:t>
      </w:r>
      <w:r w:rsidRPr="009B190E">
        <w:rPr>
          <w:sz w:val="28"/>
          <w:szCs w:val="28"/>
        </w:rPr>
        <w:t xml:space="preserve">) Увеличить смету расходов Администрации «Национальная безопасность и правоохранительная деятельность» на </w:t>
      </w:r>
      <w:r>
        <w:rPr>
          <w:sz w:val="28"/>
          <w:szCs w:val="28"/>
        </w:rPr>
        <w:t>18,2</w:t>
      </w:r>
      <w:r w:rsidRPr="009B190E">
        <w:rPr>
          <w:sz w:val="28"/>
          <w:szCs w:val="28"/>
        </w:rPr>
        <w:t xml:space="preserve"> тыс. руб., на оплату труда с начислениями, данный вид расходов отразить: </w:t>
      </w:r>
    </w:p>
    <w:p w:rsidR="005F1F80" w:rsidRPr="009B190E" w:rsidRDefault="005F1F80" w:rsidP="005F1F80">
      <w:pPr>
        <w:tabs>
          <w:tab w:val="left" w:pos="426"/>
        </w:tabs>
        <w:mirrorIndents/>
        <w:jc w:val="both"/>
        <w:rPr>
          <w:sz w:val="28"/>
          <w:szCs w:val="28"/>
        </w:rPr>
      </w:pPr>
      <w:r w:rsidRPr="009B190E">
        <w:rPr>
          <w:sz w:val="28"/>
          <w:szCs w:val="28"/>
        </w:rPr>
        <w:t>ГЛ 900</w:t>
      </w:r>
      <w:r>
        <w:rPr>
          <w:sz w:val="28"/>
          <w:szCs w:val="28"/>
        </w:rPr>
        <w:t xml:space="preserve"> </w:t>
      </w:r>
      <w:proofErr w:type="spellStart"/>
      <w:r>
        <w:rPr>
          <w:sz w:val="28"/>
          <w:szCs w:val="28"/>
        </w:rPr>
        <w:t>Рз</w:t>
      </w:r>
      <w:proofErr w:type="spellEnd"/>
      <w:r>
        <w:rPr>
          <w:sz w:val="28"/>
          <w:szCs w:val="28"/>
        </w:rPr>
        <w:t xml:space="preserve"> 03 </w:t>
      </w:r>
      <w:proofErr w:type="spellStart"/>
      <w:r>
        <w:rPr>
          <w:sz w:val="28"/>
          <w:szCs w:val="28"/>
        </w:rPr>
        <w:t>Пз</w:t>
      </w:r>
      <w:proofErr w:type="spellEnd"/>
      <w:r>
        <w:rPr>
          <w:sz w:val="28"/>
          <w:szCs w:val="28"/>
        </w:rPr>
        <w:t xml:space="preserve"> 04 ЦСР 8910059303 ВР 121</w:t>
      </w:r>
      <w:r w:rsidRPr="009B190E">
        <w:rPr>
          <w:sz w:val="28"/>
          <w:szCs w:val="28"/>
        </w:rPr>
        <w:t xml:space="preserve"> (21-59000-00000-00301) </w:t>
      </w:r>
    </w:p>
    <w:p w:rsidR="003D2CA0" w:rsidRPr="00CB49EE" w:rsidRDefault="003D2CA0" w:rsidP="003D2CA0">
      <w:pPr>
        <w:tabs>
          <w:tab w:val="left" w:pos="720"/>
        </w:tabs>
        <w:ind w:firstLine="426"/>
        <w:jc w:val="both"/>
        <w:rPr>
          <w:sz w:val="28"/>
          <w:szCs w:val="28"/>
        </w:rPr>
      </w:pPr>
      <w:r>
        <w:rPr>
          <w:sz w:val="28"/>
          <w:szCs w:val="28"/>
        </w:rPr>
        <w:t>20</w:t>
      </w:r>
      <w:r w:rsidRPr="00CB49EE">
        <w:rPr>
          <w:sz w:val="28"/>
          <w:szCs w:val="28"/>
        </w:rPr>
        <w:t>)Уменьшить смету расходов районного бюджета «</w:t>
      </w:r>
      <w:r w:rsidRPr="003D2CA0">
        <w:rPr>
          <w:sz w:val="28"/>
          <w:szCs w:val="28"/>
        </w:rPr>
        <w:t>Охрана семьи и детства</w:t>
      </w:r>
      <w:r w:rsidRPr="00CB49EE">
        <w:rPr>
          <w:sz w:val="28"/>
          <w:szCs w:val="28"/>
        </w:rPr>
        <w:t>», в рамках реализ</w:t>
      </w:r>
      <w:r>
        <w:rPr>
          <w:sz w:val="28"/>
          <w:szCs w:val="28"/>
        </w:rPr>
        <w:t>ации муниципальной программы</w:t>
      </w:r>
      <w:r w:rsidRPr="003D2CA0">
        <w:rPr>
          <w:sz w:val="28"/>
          <w:szCs w:val="28"/>
        </w:rPr>
        <w:t xml:space="preserve"> «Жилище»</w:t>
      </w:r>
      <w:r>
        <w:rPr>
          <w:sz w:val="28"/>
          <w:szCs w:val="28"/>
        </w:rPr>
        <w:t xml:space="preserve"> </w:t>
      </w:r>
      <w:r w:rsidRPr="00CB49EE">
        <w:rPr>
          <w:sz w:val="28"/>
          <w:szCs w:val="28"/>
        </w:rPr>
        <w:t>Ичалковского муниципального района</w:t>
      </w:r>
      <w:r w:rsidRPr="00CB49EE">
        <w:t xml:space="preserve">, </w:t>
      </w:r>
      <w:r w:rsidRPr="00CB49EE">
        <w:rPr>
          <w:sz w:val="28"/>
          <w:szCs w:val="28"/>
        </w:rPr>
        <w:t>подпрограмма «</w:t>
      </w:r>
      <w:r w:rsidRPr="003D2CA0">
        <w:rPr>
          <w:sz w:val="28"/>
          <w:szCs w:val="28"/>
        </w:rPr>
        <w:t>Обеспечение жилыми помещениями детей-сирот и детей, оставшихся без попечения родителей, а также лиц из их числа в Ичалковском муниципал</w:t>
      </w:r>
      <w:r>
        <w:rPr>
          <w:sz w:val="28"/>
          <w:szCs w:val="28"/>
        </w:rPr>
        <w:t>ьном районе Республики Мордовия</w:t>
      </w:r>
      <w:r w:rsidRPr="00CB49EE">
        <w:rPr>
          <w:sz w:val="28"/>
          <w:szCs w:val="28"/>
        </w:rPr>
        <w:t>», основное мероприятие «</w:t>
      </w:r>
      <w:r w:rsidRPr="003D2CA0">
        <w:rPr>
          <w:sz w:val="28"/>
          <w:szCs w:val="28"/>
        </w:rPr>
        <w:t>Предоставление жилых помещений специализированного жилищного фонда детям-сиротам, детям оставшимся без попечения родителей, и лицам из их числа</w:t>
      </w:r>
      <w:r>
        <w:rPr>
          <w:sz w:val="28"/>
          <w:szCs w:val="28"/>
        </w:rPr>
        <w:t>»</w:t>
      </w:r>
      <w:r w:rsidRPr="00CB49EE">
        <w:rPr>
          <w:sz w:val="28"/>
          <w:szCs w:val="28"/>
        </w:rPr>
        <w:t xml:space="preserve">  на 2</w:t>
      </w:r>
      <w:r>
        <w:rPr>
          <w:sz w:val="28"/>
          <w:szCs w:val="28"/>
        </w:rPr>
        <w:t>9,76733</w:t>
      </w:r>
      <w:r w:rsidRPr="00CB49EE">
        <w:rPr>
          <w:sz w:val="28"/>
          <w:szCs w:val="28"/>
        </w:rPr>
        <w:t xml:space="preserve"> тыс. руб. данный вид расходов отразить:</w:t>
      </w:r>
    </w:p>
    <w:p w:rsidR="003D2CA0" w:rsidRPr="00392E96" w:rsidRDefault="003D2CA0" w:rsidP="003D2CA0">
      <w:pPr>
        <w:tabs>
          <w:tab w:val="left" w:pos="720"/>
        </w:tabs>
        <w:jc w:val="both"/>
        <w:rPr>
          <w:sz w:val="28"/>
          <w:szCs w:val="28"/>
        </w:rPr>
      </w:pPr>
      <w:r w:rsidRPr="00CB49EE">
        <w:rPr>
          <w:sz w:val="28"/>
          <w:szCs w:val="28"/>
        </w:rPr>
        <w:t xml:space="preserve">ГЛ 900 </w:t>
      </w:r>
      <w:proofErr w:type="spellStart"/>
      <w:r w:rsidRPr="00CB49EE">
        <w:rPr>
          <w:sz w:val="28"/>
          <w:szCs w:val="28"/>
        </w:rPr>
        <w:t>Рз</w:t>
      </w:r>
      <w:proofErr w:type="spellEnd"/>
      <w:r w:rsidRPr="00CB49EE">
        <w:rPr>
          <w:sz w:val="28"/>
          <w:szCs w:val="28"/>
        </w:rPr>
        <w:t xml:space="preserve"> 10 </w:t>
      </w:r>
      <w:proofErr w:type="spellStart"/>
      <w:r w:rsidRPr="00CB49EE">
        <w:rPr>
          <w:sz w:val="28"/>
          <w:szCs w:val="28"/>
        </w:rPr>
        <w:t>Пз</w:t>
      </w:r>
      <w:proofErr w:type="spellEnd"/>
      <w:r w:rsidRPr="00CB49EE">
        <w:rPr>
          <w:sz w:val="28"/>
          <w:szCs w:val="28"/>
        </w:rPr>
        <w:t xml:space="preserve"> 0</w:t>
      </w:r>
      <w:r>
        <w:rPr>
          <w:sz w:val="28"/>
          <w:szCs w:val="28"/>
        </w:rPr>
        <w:t>4</w:t>
      </w:r>
      <w:r w:rsidRPr="00CB49EE">
        <w:rPr>
          <w:sz w:val="28"/>
          <w:szCs w:val="28"/>
        </w:rPr>
        <w:t xml:space="preserve"> ЦСР </w:t>
      </w:r>
      <w:r>
        <w:rPr>
          <w:sz w:val="28"/>
          <w:szCs w:val="28"/>
        </w:rPr>
        <w:t>26201</w:t>
      </w:r>
      <w:r>
        <w:rPr>
          <w:sz w:val="28"/>
          <w:szCs w:val="28"/>
          <w:lang w:val="en-US"/>
        </w:rPr>
        <w:t>R</w:t>
      </w:r>
      <w:r w:rsidRPr="003D2CA0">
        <w:rPr>
          <w:sz w:val="28"/>
          <w:szCs w:val="28"/>
        </w:rPr>
        <w:t>0820</w:t>
      </w:r>
      <w:r>
        <w:rPr>
          <w:sz w:val="28"/>
          <w:szCs w:val="28"/>
        </w:rPr>
        <w:t xml:space="preserve"> ВР </w:t>
      </w:r>
      <w:r w:rsidRPr="003D2CA0">
        <w:rPr>
          <w:sz w:val="28"/>
          <w:szCs w:val="28"/>
        </w:rPr>
        <w:t>412</w:t>
      </w:r>
      <w:r w:rsidRPr="00CB49EE">
        <w:rPr>
          <w:sz w:val="28"/>
          <w:szCs w:val="28"/>
        </w:rPr>
        <w:t xml:space="preserve"> (</w:t>
      </w:r>
      <w:r w:rsidRPr="003D2CA0">
        <w:rPr>
          <w:sz w:val="28"/>
          <w:szCs w:val="28"/>
        </w:rPr>
        <w:t>21-50820-00000-00000</w:t>
      </w:r>
      <w:r w:rsidRPr="00CB49EE">
        <w:rPr>
          <w:sz w:val="28"/>
          <w:szCs w:val="28"/>
        </w:rPr>
        <w:t>)</w:t>
      </w:r>
      <w:r w:rsidRPr="003D2CA0">
        <w:rPr>
          <w:sz w:val="28"/>
          <w:szCs w:val="28"/>
        </w:rPr>
        <w:t xml:space="preserve"> </w:t>
      </w:r>
      <w:r>
        <w:rPr>
          <w:sz w:val="28"/>
          <w:szCs w:val="28"/>
        </w:rPr>
        <w:t xml:space="preserve">уменьшить на 22,26733 тыс. </w:t>
      </w:r>
      <w:proofErr w:type="spellStart"/>
      <w:r>
        <w:rPr>
          <w:sz w:val="28"/>
          <w:szCs w:val="28"/>
        </w:rPr>
        <w:t>руб</w:t>
      </w:r>
      <w:proofErr w:type="spellEnd"/>
      <w:r w:rsidRPr="00CB49EE">
        <w:rPr>
          <w:sz w:val="28"/>
          <w:szCs w:val="28"/>
        </w:rPr>
        <w:t>;</w:t>
      </w:r>
    </w:p>
    <w:p w:rsidR="003D2CA0" w:rsidRPr="00392E96" w:rsidRDefault="003D2CA0" w:rsidP="003D2CA0">
      <w:pPr>
        <w:tabs>
          <w:tab w:val="left" w:pos="720"/>
        </w:tabs>
        <w:jc w:val="both"/>
        <w:rPr>
          <w:sz w:val="28"/>
          <w:szCs w:val="28"/>
        </w:rPr>
      </w:pPr>
      <w:r w:rsidRPr="00CB49EE">
        <w:rPr>
          <w:sz w:val="28"/>
          <w:szCs w:val="28"/>
        </w:rPr>
        <w:t xml:space="preserve">ГЛ 900 </w:t>
      </w:r>
      <w:proofErr w:type="spellStart"/>
      <w:r w:rsidRPr="00CB49EE">
        <w:rPr>
          <w:sz w:val="28"/>
          <w:szCs w:val="28"/>
        </w:rPr>
        <w:t>Рз</w:t>
      </w:r>
      <w:proofErr w:type="spellEnd"/>
      <w:r w:rsidRPr="00CB49EE">
        <w:rPr>
          <w:sz w:val="28"/>
          <w:szCs w:val="28"/>
        </w:rPr>
        <w:t xml:space="preserve"> 10 </w:t>
      </w:r>
      <w:proofErr w:type="spellStart"/>
      <w:r w:rsidRPr="00CB49EE">
        <w:rPr>
          <w:sz w:val="28"/>
          <w:szCs w:val="28"/>
        </w:rPr>
        <w:t>Пз</w:t>
      </w:r>
      <w:proofErr w:type="spellEnd"/>
      <w:r w:rsidRPr="00CB49EE">
        <w:rPr>
          <w:sz w:val="28"/>
          <w:szCs w:val="28"/>
        </w:rPr>
        <w:t xml:space="preserve"> 0</w:t>
      </w:r>
      <w:r>
        <w:rPr>
          <w:sz w:val="28"/>
          <w:szCs w:val="28"/>
        </w:rPr>
        <w:t>4</w:t>
      </w:r>
      <w:r w:rsidRPr="00CB49EE">
        <w:rPr>
          <w:sz w:val="28"/>
          <w:szCs w:val="28"/>
        </w:rPr>
        <w:t xml:space="preserve"> ЦСР </w:t>
      </w:r>
      <w:r>
        <w:rPr>
          <w:sz w:val="28"/>
          <w:szCs w:val="28"/>
        </w:rPr>
        <w:t>26201</w:t>
      </w:r>
      <w:r>
        <w:rPr>
          <w:sz w:val="28"/>
          <w:szCs w:val="28"/>
          <w:lang w:val="en-US"/>
        </w:rPr>
        <w:t>R</w:t>
      </w:r>
      <w:r w:rsidRPr="003D2CA0">
        <w:rPr>
          <w:sz w:val="28"/>
          <w:szCs w:val="28"/>
        </w:rPr>
        <w:t>0820</w:t>
      </w:r>
      <w:r>
        <w:rPr>
          <w:sz w:val="28"/>
          <w:szCs w:val="28"/>
        </w:rPr>
        <w:t xml:space="preserve"> ВР </w:t>
      </w:r>
      <w:r w:rsidRPr="003D2CA0">
        <w:rPr>
          <w:sz w:val="28"/>
          <w:szCs w:val="28"/>
        </w:rPr>
        <w:t>412</w:t>
      </w:r>
      <w:r w:rsidRPr="00CB49EE">
        <w:rPr>
          <w:sz w:val="28"/>
          <w:szCs w:val="28"/>
        </w:rPr>
        <w:t xml:space="preserve"> (</w:t>
      </w:r>
      <w:r>
        <w:rPr>
          <w:sz w:val="28"/>
          <w:szCs w:val="28"/>
        </w:rPr>
        <w:t>21389626420101210001</w:t>
      </w:r>
      <w:r w:rsidRPr="00CB49EE">
        <w:rPr>
          <w:sz w:val="28"/>
          <w:szCs w:val="28"/>
        </w:rPr>
        <w:t>)</w:t>
      </w:r>
      <w:r w:rsidRPr="003D2CA0">
        <w:rPr>
          <w:sz w:val="28"/>
          <w:szCs w:val="28"/>
        </w:rPr>
        <w:t xml:space="preserve"> </w:t>
      </w:r>
      <w:r>
        <w:rPr>
          <w:sz w:val="28"/>
          <w:szCs w:val="28"/>
        </w:rPr>
        <w:t xml:space="preserve">уменьшить на 7,5 тыс. </w:t>
      </w:r>
      <w:proofErr w:type="spellStart"/>
      <w:r>
        <w:rPr>
          <w:sz w:val="28"/>
          <w:szCs w:val="28"/>
        </w:rPr>
        <w:t>руб</w:t>
      </w:r>
      <w:proofErr w:type="spellEnd"/>
      <w:r w:rsidRPr="00CB49EE">
        <w:rPr>
          <w:sz w:val="28"/>
          <w:szCs w:val="28"/>
        </w:rPr>
        <w:t>;</w:t>
      </w:r>
    </w:p>
    <w:p w:rsidR="00A80D51" w:rsidRPr="00A80D51" w:rsidRDefault="00A80D51" w:rsidP="00A80D51">
      <w:pPr>
        <w:tabs>
          <w:tab w:val="left" w:pos="426"/>
        </w:tabs>
        <w:ind w:firstLine="567"/>
        <w:mirrorIndents/>
        <w:jc w:val="both"/>
        <w:rPr>
          <w:sz w:val="28"/>
          <w:szCs w:val="28"/>
        </w:rPr>
      </w:pPr>
      <w:r>
        <w:rPr>
          <w:sz w:val="28"/>
          <w:szCs w:val="28"/>
        </w:rPr>
        <w:t>21</w:t>
      </w:r>
      <w:r w:rsidRPr="00A80D51">
        <w:rPr>
          <w:sz w:val="28"/>
          <w:szCs w:val="28"/>
        </w:rPr>
        <w:t xml:space="preserve">) Увеличить смету расходов Администрации «Другие общегосударственные вопросы» на </w:t>
      </w:r>
      <w:r>
        <w:rPr>
          <w:sz w:val="28"/>
          <w:szCs w:val="28"/>
        </w:rPr>
        <w:t>101,58601</w:t>
      </w:r>
      <w:r w:rsidRPr="00A80D51">
        <w:rPr>
          <w:sz w:val="28"/>
          <w:szCs w:val="28"/>
        </w:rPr>
        <w:t xml:space="preserve"> тыс. руб., данный вид расходов отразить: </w:t>
      </w:r>
    </w:p>
    <w:p w:rsidR="00A80D51" w:rsidRPr="00793F5A" w:rsidRDefault="00A80D51" w:rsidP="00A80D51">
      <w:pPr>
        <w:tabs>
          <w:tab w:val="left" w:pos="426"/>
        </w:tabs>
        <w:mirrorIndents/>
        <w:jc w:val="both"/>
        <w:rPr>
          <w:sz w:val="28"/>
          <w:szCs w:val="28"/>
        </w:rPr>
      </w:pPr>
      <w:r w:rsidRPr="00A80D51">
        <w:rPr>
          <w:sz w:val="28"/>
          <w:szCs w:val="28"/>
        </w:rPr>
        <w:lastRenderedPageBreak/>
        <w:t xml:space="preserve">ГЛ 900 </w:t>
      </w:r>
      <w:proofErr w:type="spellStart"/>
      <w:r w:rsidRPr="00A80D51">
        <w:rPr>
          <w:sz w:val="28"/>
          <w:szCs w:val="28"/>
        </w:rPr>
        <w:t>Рз</w:t>
      </w:r>
      <w:proofErr w:type="spellEnd"/>
      <w:r w:rsidRPr="00A80D51">
        <w:rPr>
          <w:sz w:val="28"/>
          <w:szCs w:val="28"/>
        </w:rPr>
        <w:t xml:space="preserve"> 01 </w:t>
      </w:r>
      <w:proofErr w:type="spellStart"/>
      <w:r w:rsidRPr="00A80D51">
        <w:rPr>
          <w:sz w:val="28"/>
          <w:szCs w:val="28"/>
        </w:rPr>
        <w:t>Пз</w:t>
      </w:r>
      <w:proofErr w:type="spellEnd"/>
      <w:r w:rsidRPr="00A80D51">
        <w:rPr>
          <w:sz w:val="28"/>
          <w:szCs w:val="28"/>
        </w:rPr>
        <w:t xml:space="preserve"> 13 ЦСР 8910078050 ВР 244 (РК-226)</w:t>
      </w:r>
    </w:p>
    <w:p w:rsidR="00451441" w:rsidRPr="00451441" w:rsidRDefault="00451441" w:rsidP="00451441">
      <w:pPr>
        <w:ind w:firstLine="567"/>
        <w:jc w:val="both"/>
        <w:rPr>
          <w:sz w:val="28"/>
          <w:szCs w:val="28"/>
        </w:rPr>
      </w:pPr>
      <w:r w:rsidRPr="00451441">
        <w:rPr>
          <w:sz w:val="28"/>
          <w:szCs w:val="28"/>
        </w:rPr>
        <w:t>22)</w:t>
      </w:r>
      <w:r w:rsidRPr="00451441">
        <w:rPr>
          <w:b/>
          <w:sz w:val="28"/>
          <w:szCs w:val="28"/>
        </w:rPr>
        <w:t xml:space="preserve"> </w:t>
      </w:r>
      <w:r w:rsidRPr="00451441">
        <w:rPr>
          <w:sz w:val="28"/>
          <w:szCs w:val="28"/>
        </w:rPr>
        <w:t xml:space="preserve">Увеличить смету расходов МБУ «Центр культуры» </w:t>
      </w:r>
      <w:r w:rsidRPr="00CB49EE">
        <w:rPr>
          <w:sz w:val="28"/>
          <w:szCs w:val="28"/>
        </w:rPr>
        <w:t>в рамках реализ</w:t>
      </w:r>
      <w:r>
        <w:rPr>
          <w:sz w:val="28"/>
          <w:szCs w:val="28"/>
        </w:rPr>
        <w:t>ации муниципальной программы</w:t>
      </w:r>
      <w:r w:rsidRPr="003D2CA0">
        <w:rPr>
          <w:sz w:val="28"/>
          <w:szCs w:val="28"/>
        </w:rPr>
        <w:t xml:space="preserve"> «</w:t>
      </w:r>
      <w:r w:rsidRPr="00451441">
        <w:rPr>
          <w:sz w:val="28"/>
          <w:szCs w:val="28"/>
        </w:rPr>
        <w:t>Развитие культуры в Ичалковском муниципальном районе Республики Мордовия</w:t>
      </w:r>
      <w:r w:rsidRPr="003D2CA0">
        <w:rPr>
          <w:sz w:val="28"/>
          <w:szCs w:val="28"/>
        </w:rPr>
        <w:t>»</w:t>
      </w:r>
      <w:r>
        <w:rPr>
          <w:sz w:val="28"/>
          <w:szCs w:val="28"/>
        </w:rPr>
        <w:t xml:space="preserve"> </w:t>
      </w:r>
      <w:r w:rsidRPr="00CB49EE">
        <w:rPr>
          <w:sz w:val="28"/>
          <w:szCs w:val="28"/>
        </w:rPr>
        <w:t>Ичалковского муниципального района</w:t>
      </w:r>
      <w:r w:rsidRPr="00CB49EE">
        <w:t xml:space="preserve">, </w:t>
      </w:r>
      <w:r w:rsidRPr="00CB49EE">
        <w:rPr>
          <w:sz w:val="28"/>
          <w:szCs w:val="28"/>
        </w:rPr>
        <w:t>подпрограмма «</w:t>
      </w:r>
      <w:r w:rsidRPr="00451441">
        <w:rPr>
          <w:sz w:val="28"/>
          <w:szCs w:val="28"/>
        </w:rPr>
        <w:t>Развитие библиотечного дела</w:t>
      </w:r>
      <w:r w:rsidRPr="00CB49EE">
        <w:rPr>
          <w:sz w:val="28"/>
          <w:szCs w:val="28"/>
        </w:rPr>
        <w:t>», основное мероприятие «</w:t>
      </w:r>
      <w:r w:rsidRPr="00451441">
        <w:rPr>
          <w:sz w:val="28"/>
          <w:szCs w:val="28"/>
        </w:rPr>
        <w:t>Обеспечение деятельности (оказание услуг) подведомственных учреждений, предоставление субсидий</w:t>
      </w:r>
      <w:r>
        <w:rPr>
          <w:sz w:val="28"/>
          <w:szCs w:val="28"/>
        </w:rPr>
        <w:t>»</w:t>
      </w:r>
      <w:r w:rsidRPr="00CB49EE">
        <w:rPr>
          <w:sz w:val="28"/>
          <w:szCs w:val="28"/>
        </w:rPr>
        <w:t xml:space="preserve"> на</w:t>
      </w:r>
      <w:r w:rsidRPr="00451441">
        <w:rPr>
          <w:sz w:val="28"/>
          <w:szCs w:val="28"/>
        </w:rPr>
        <w:t xml:space="preserve"> </w:t>
      </w:r>
      <w:r>
        <w:rPr>
          <w:sz w:val="28"/>
          <w:szCs w:val="28"/>
        </w:rPr>
        <w:t>401,38889</w:t>
      </w:r>
      <w:r w:rsidRPr="00451441">
        <w:rPr>
          <w:sz w:val="28"/>
          <w:szCs w:val="28"/>
        </w:rPr>
        <w:t xml:space="preserve"> тыс. руб., данный вид расходов отразить:</w:t>
      </w:r>
    </w:p>
    <w:p w:rsidR="00451441" w:rsidRDefault="00451441" w:rsidP="00451441">
      <w:pPr>
        <w:jc w:val="both"/>
        <w:rPr>
          <w:sz w:val="28"/>
          <w:szCs w:val="28"/>
        </w:rPr>
      </w:pPr>
      <w:r w:rsidRPr="00451441">
        <w:rPr>
          <w:sz w:val="28"/>
          <w:szCs w:val="28"/>
        </w:rPr>
        <w:t xml:space="preserve">ГЛ 901 </w:t>
      </w:r>
      <w:proofErr w:type="spellStart"/>
      <w:r w:rsidRPr="00451441">
        <w:rPr>
          <w:sz w:val="28"/>
          <w:szCs w:val="28"/>
        </w:rPr>
        <w:t>Рз</w:t>
      </w:r>
      <w:proofErr w:type="spellEnd"/>
      <w:r w:rsidRPr="00451441">
        <w:rPr>
          <w:sz w:val="28"/>
          <w:szCs w:val="28"/>
        </w:rPr>
        <w:t xml:space="preserve"> 08 </w:t>
      </w:r>
      <w:proofErr w:type="spellStart"/>
      <w:r w:rsidRPr="00451441">
        <w:rPr>
          <w:sz w:val="28"/>
          <w:szCs w:val="28"/>
        </w:rPr>
        <w:t>Пз</w:t>
      </w:r>
      <w:proofErr w:type="spellEnd"/>
      <w:r w:rsidRPr="00451441">
        <w:rPr>
          <w:sz w:val="28"/>
          <w:szCs w:val="28"/>
        </w:rPr>
        <w:t xml:space="preserve"> 01 ЦСР 05</w:t>
      </w:r>
      <w:r w:rsidR="00110E71">
        <w:rPr>
          <w:sz w:val="28"/>
          <w:szCs w:val="28"/>
        </w:rPr>
        <w:t>401</w:t>
      </w:r>
      <w:r w:rsidR="00110E71">
        <w:rPr>
          <w:sz w:val="28"/>
          <w:szCs w:val="28"/>
          <w:lang w:val="en-US"/>
        </w:rPr>
        <w:t>L</w:t>
      </w:r>
      <w:r w:rsidR="00110E71" w:rsidRPr="00110E71">
        <w:rPr>
          <w:sz w:val="28"/>
          <w:szCs w:val="28"/>
        </w:rPr>
        <w:t>519</w:t>
      </w:r>
      <w:r w:rsidR="00110E71">
        <w:rPr>
          <w:sz w:val="28"/>
          <w:szCs w:val="28"/>
          <w:lang w:val="en-US"/>
        </w:rPr>
        <w:t>F</w:t>
      </w:r>
      <w:r w:rsidR="00110E71" w:rsidRPr="00110E71">
        <w:rPr>
          <w:sz w:val="28"/>
          <w:szCs w:val="28"/>
        </w:rPr>
        <w:t xml:space="preserve"> </w:t>
      </w:r>
      <w:r w:rsidRPr="00451441">
        <w:rPr>
          <w:sz w:val="28"/>
          <w:szCs w:val="28"/>
        </w:rPr>
        <w:t>ВР 61</w:t>
      </w:r>
      <w:r w:rsidR="008F7B3C">
        <w:rPr>
          <w:sz w:val="28"/>
          <w:szCs w:val="28"/>
        </w:rPr>
        <w:t>2</w:t>
      </w:r>
      <w:r w:rsidRPr="00451441">
        <w:rPr>
          <w:sz w:val="28"/>
          <w:szCs w:val="28"/>
        </w:rPr>
        <w:t xml:space="preserve"> (</w:t>
      </w:r>
      <w:r w:rsidR="00626F53" w:rsidRPr="00626F53">
        <w:rPr>
          <w:sz w:val="28"/>
          <w:szCs w:val="28"/>
        </w:rPr>
        <w:t>21-5519</w:t>
      </w:r>
      <w:r w:rsidR="00626F53">
        <w:rPr>
          <w:sz w:val="28"/>
          <w:szCs w:val="28"/>
          <w:lang w:val="en-US"/>
        </w:rPr>
        <w:t>F</w:t>
      </w:r>
      <w:r w:rsidR="00626F53" w:rsidRPr="00626F53">
        <w:rPr>
          <w:sz w:val="28"/>
          <w:szCs w:val="28"/>
        </w:rPr>
        <w:t>-00000-00000</w:t>
      </w:r>
      <w:r w:rsidRPr="00451441">
        <w:rPr>
          <w:sz w:val="28"/>
          <w:szCs w:val="28"/>
        </w:rPr>
        <w:t xml:space="preserve">) </w:t>
      </w:r>
    </w:p>
    <w:p w:rsidR="00C7282B" w:rsidRPr="00B32522" w:rsidRDefault="00C7282B" w:rsidP="00C7282B">
      <w:pPr>
        <w:ind w:firstLine="567"/>
        <w:jc w:val="both"/>
        <w:rPr>
          <w:sz w:val="28"/>
          <w:szCs w:val="28"/>
        </w:rPr>
      </w:pPr>
      <w:r>
        <w:rPr>
          <w:sz w:val="28"/>
          <w:szCs w:val="28"/>
        </w:rPr>
        <w:t>23</w:t>
      </w:r>
      <w:r w:rsidRPr="00B32522">
        <w:rPr>
          <w:sz w:val="28"/>
          <w:szCs w:val="28"/>
        </w:rPr>
        <w:t xml:space="preserve">) Произвести передвижку сметы расходов районного бюджета «Дорожное хозяйство (дорожные фонды)» на сумму </w:t>
      </w:r>
      <w:r>
        <w:rPr>
          <w:sz w:val="28"/>
          <w:szCs w:val="28"/>
        </w:rPr>
        <w:t>153,52295</w:t>
      </w:r>
      <w:r w:rsidRPr="00B32522">
        <w:rPr>
          <w:sz w:val="28"/>
          <w:szCs w:val="28"/>
        </w:rPr>
        <w:t xml:space="preserve"> тысяч рублей, в рамках реализации муниципальной программы «Развитие автомобильных дорог местного значения и улично-дорожной сети на территории Ичалковского муниципального района"", в т. ч.:</w:t>
      </w:r>
    </w:p>
    <w:p w:rsidR="00C7282B" w:rsidRPr="00B32522" w:rsidRDefault="00C7282B" w:rsidP="00C7282B">
      <w:pPr>
        <w:ind w:firstLine="567"/>
        <w:jc w:val="both"/>
        <w:rPr>
          <w:sz w:val="28"/>
          <w:szCs w:val="28"/>
        </w:rPr>
      </w:pPr>
      <w:r w:rsidRPr="009B190E">
        <w:rPr>
          <w:sz w:val="28"/>
          <w:szCs w:val="28"/>
        </w:rPr>
        <w:t xml:space="preserve">основное мероприятие «Капитальный ремонт, текущий ремонт и содержание автомобильных дорог общего пользования местного значения, улично-дорожной сети и искусственных сооружений на них» </w:t>
      </w:r>
      <w:r w:rsidRPr="00B32522">
        <w:rPr>
          <w:sz w:val="28"/>
          <w:szCs w:val="28"/>
        </w:rPr>
        <w:t xml:space="preserve">на </w:t>
      </w:r>
      <w:r>
        <w:rPr>
          <w:sz w:val="28"/>
          <w:szCs w:val="28"/>
        </w:rPr>
        <w:t>153,52295</w:t>
      </w:r>
      <w:r w:rsidRPr="00B32522">
        <w:rPr>
          <w:sz w:val="28"/>
          <w:szCs w:val="28"/>
        </w:rPr>
        <w:t xml:space="preserve"> тыс.руб., из них:</w:t>
      </w:r>
    </w:p>
    <w:p w:rsidR="00C7282B" w:rsidRPr="009B190E" w:rsidRDefault="00C7282B" w:rsidP="00C7282B">
      <w:pPr>
        <w:jc w:val="both"/>
        <w:rPr>
          <w:b/>
          <w:sz w:val="28"/>
          <w:szCs w:val="28"/>
        </w:rPr>
      </w:pPr>
      <w:r w:rsidRPr="009B190E">
        <w:rPr>
          <w:bCs/>
          <w:sz w:val="28"/>
          <w:szCs w:val="28"/>
        </w:rPr>
        <w:t xml:space="preserve">     - Ладскому сельскому поселению </w:t>
      </w:r>
      <w:r>
        <w:rPr>
          <w:bCs/>
          <w:sz w:val="28"/>
          <w:szCs w:val="28"/>
        </w:rPr>
        <w:t>153,52295</w:t>
      </w:r>
      <w:r w:rsidRPr="009B190E">
        <w:rPr>
          <w:bCs/>
          <w:sz w:val="28"/>
          <w:szCs w:val="28"/>
        </w:rPr>
        <w:t xml:space="preserve"> тыс. рублей – в т.ч.:</w:t>
      </w:r>
    </w:p>
    <w:p w:rsidR="00C7282B" w:rsidRPr="009B190E" w:rsidRDefault="00C7282B" w:rsidP="00C7282B">
      <w:pPr>
        <w:jc w:val="both"/>
        <w:rPr>
          <w:bCs/>
          <w:sz w:val="28"/>
          <w:szCs w:val="28"/>
        </w:rPr>
      </w:pPr>
      <w:r>
        <w:rPr>
          <w:bCs/>
          <w:sz w:val="28"/>
          <w:szCs w:val="28"/>
        </w:rPr>
        <w:t>- с</w:t>
      </w:r>
      <w:r w:rsidRPr="009B190E">
        <w:rPr>
          <w:bCs/>
          <w:sz w:val="28"/>
          <w:szCs w:val="28"/>
        </w:rPr>
        <w:t xml:space="preserve"> содержания автомобильной дороги к мосту через реку Куря в </w:t>
      </w:r>
      <w:proofErr w:type="spellStart"/>
      <w:r w:rsidRPr="009B190E">
        <w:rPr>
          <w:bCs/>
          <w:sz w:val="28"/>
          <w:szCs w:val="28"/>
        </w:rPr>
        <w:t>с.Лада</w:t>
      </w:r>
      <w:proofErr w:type="spellEnd"/>
      <w:r w:rsidRPr="009B190E">
        <w:rPr>
          <w:bCs/>
          <w:sz w:val="28"/>
          <w:szCs w:val="28"/>
        </w:rPr>
        <w:t xml:space="preserve"> в </w:t>
      </w:r>
      <w:r w:rsidRPr="004742A9">
        <w:rPr>
          <w:bCs/>
          <w:sz w:val="28"/>
          <w:szCs w:val="28"/>
        </w:rPr>
        <w:t xml:space="preserve">сумме </w:t>
      </w:r>
      <w:r>
        <w:rPr>
          <w:bCs/>
          <w:sz w:val="28"/>
          <w:szCs w:val="28"/>
        </w:rPr>
        <w:t>153,52295</w:t>
      </w:r>
      <w:r w:rsidRPr="004742A9">
        <w:rPr>
          <w:bCs/>
          <w:sz w:val="28"/>
          <w:szCs w:val="28"/>
        </w:rPr>
        <w:t xml:space="preserve"> тыс. рублей.</w:t>
      </w:r>
    </w:p>
    <w:p w:rsidR="00C7282B" w:rsidRPr="009B190E" w:rsidRDefault="00C7282B" w:rsidP="00C7282B">
      <w:pPr>
        <w:jc w:val="both"/>
        <w:rPr>
          <w:bCs/>
          <w:sz w:val="28"/>
          <w:szCs w:val="28"/>
        </w:rPr>
      </w:pPr>
      <w:r>
        <w:rPr>
          <w:bCs/>
          <w:sz w:val="28"/>
          <w:szCs w:val="28"/>
        </w:rPr>
        <w:t xml:space="preserve">- на </w:t>
      </w:r>
      <w:r w:rsidRPr="009B190E">
        <w:rPr>
          <w:bCs/>
          <w:sz w:val="28"/>
          <w:szCs w:val="28"/>
        </w:rPr>
        <w:t>оплату работ по</w:t>
      </w:r>
      <w:r>
        <w:rPr>
          <w:bCs/>
          <w:sz w:val="28"/>
          <w:szCs w:val="28"/>
        </w:rPr>
        <w:t xml:space="preserve"> объекту</w:t>
      </w:r>
      <w:r w:rsidRPr="009B190E">
        <w:rPr>
          <w:bCs/>
          <w:sz w:val="28"/>
          <w:szCs w:val="28"/>
        </w:rPr>
        <w:t xml:space="preserve"> </w:t>
      </w:r>
      <w:r>
        <w:rPr>
          <w:sz w:val="28"/>
          <w:szCs w:val="28"/>
        </w:rPr>
        <w:t xml:space="preserve">«Текущий ремонт трубы в с. </w:t>
      </w:r>
      <w:proofErr w:type="spellStart"/>
      <w:r>
        <w:rPr>
          <w:sz w:val="28"/>
          <w:szCs w:val="28"/>
        </w:rPr>
        <w:t>Резоватово</w:t>
      </w:r>
      <w:proofErr w:type="spellEnd"/>
      <w:r>
        <w:rPr>
          <w:sz w:val="28"/>
          <w:szCs w:val="28"/>
        </w:rPr>
        <w:t xml:space="preserve"> на ул. М. Горького» в</w:t>
      </w:r>
      <w:r w:rsidRPr="009B190E">
        <w:rPr>
          <w:bCs/>
          <w:sz w:val="28"/>
          <w:szCs w:val="28"/>
        </w:rPr>
        <w:t xml:space="preserve"> сумме </w:t>
      </w:r>
      <w:r>
        <w:rPr>
          <w:bCs/>
          <w:sz w:val="28"/>
          <w:szCs w:val="28"/>
        </w:rPr>
        <w:t>153,52295</w:t>
      </w:r>
      <w:r w:rsidRPr="009B190E">
        <w:rPr>
          <w:bCs/>
          <w:sz w:val="28"/>
          <w:szCs w:val="28"/>
        </w:rPr>
        <w:t xml:space="preserve"> тыс. рублей.</w:t>
      </w:r>
    </w:p>
    <w:p w:rsidR="008F7B3C" w:rsidRPr="00451441" w:rsidRDefault="008F7B3C" w:rsidP="008F7B3C">
      <w:pPr>
        <w:ind w:firstLine="567"/>
        <w:jc w:val="both"/>
        <w:rPr>
          <w:sz w:val="28"/>
          <w:szCs w:val="28"/>
        </w:rPr>
      </w:pPr>
      <w:r>
        <w:rPr>
          <w:sz w:val="28"/>
          <w:szCs w:val="28"/>
        </w:rPr>
        <w:t>2</w:t>
      </w:r>
      <w:r>
        <w:rPr>
          <w:sz w:val="28"/>
          <w:szCs w:val="28"/>
        </w:rPr>
        <w:t>4</w:t>
      </w:r>
      <w:r w:rsidRPr="00B32522">
        <w:rPr>
          <w:sz w:val="28"/>
          <w:szCs w:val="28"/>
        </w:rPr>
        <w:t xml:space="preserve">) </w:t>
      </w:r>
      <w:r>
        <w:rPr>
          <w:sz w:val="28"/>
          <w:szCs w:val="28"/>
        </w:rPr>
        <w:t>Уменьшить</w:t>
      </w:r>
      <w:r w:rsidRPr="00B32522">
        <w:rPr>
          <w:sz w:val="28"/>
          <w:szCs w:val="28"/>
        </w:rPr>
        <w:t xml:space="preserve"> смет</w:t>
      </w:r>
      <w:r>
        <w:rPr>
          <w:sz w:val="28"/>
          <w:szCs w:val="28"/>
        </w:rPr>
        <w:t>у</w:t>
      </w:r>
      <w:r w:rsidRPr="00B32522">
        <w:rPr>
          <w:sz w:val="28"/>
          <w:szCs w:val="28"/>
        </w:rPr>
        <w:t xml:space="preserve"> расходов районного бюджета «</w:t>
      </w:r>
      <w:r w:rsidRPr="008F7B3C">
        <w:rPr>
          <w:sz w:val="28"/>
          <w:szCs w:val="28"/>
        </w:rPr>
        <w:t>Дополнительное образование детей</w:t>
      </w:r>
      <w:r w:rsidRPr="00B32522">
        <w:rPr>
          <w:sz w:val="28"/>
          <w:szCs w:val="28"/>
        </w:rPr>
        <w:t xml:space="preserve">» на сумму </w:t>
      </w:r>
      <w:r>
        <w:rPr>
          <w:sz w:val="28"/>
          <w:szCs w:val="28"/>
        </w:rPr>
        <w:t>235,0</w:t>
      </w:r>
      <w:r w:rsidRPr="00B32522">
        <w:rPr>
          <w:sz w:val="28"/>
          <w:szCs w:val="28"/>
        </w:rPr>
        <w:t xml:space="preserve"> тысяч рублей, в рамках реализации муниципальной программы «</w:t>
      </w:r>
      <w:r w:rsidRPr="008F7B3C">
        <w:rPr>
          <w:sz w:val="28"/>
          <w:szCs w:val="28"/>
        </w:rPr>
        <w:t>Развитие культуры в Ичалковском муниципальном районе Республики Мордовия</w:t>
      </w:r>
      <w:r w:rsidRPr="00B32522">
        <w:rPr>
          <w:sz w:val="28"/>
          <w:szCs w:val="28"/>
        </w:rPr>
        <w:t>"</w:t>
      </w:r>
      <w:r>
        <w:rPr>
          <w:sz w:val="28"/>
          <w:szCs w:val="28"/>
        </w:rPr>
        <w:t>, подпрограммы</w:t>
      </w:r>
      <w:r w:rsidRPr="008F7B3C">
        <w:rPr>
          <w:sz w:val="28"/>
          <w:szCs w:val="28"/>
        </w:rPr>
        <w:t xml:space="preserve"> "Сохранение и развитие дополнительного образования в сфере культуры"</w:t>
      </w:r>
      <w:r>
        <w:rPr>
          <w:sz w:val="28"/>
          <w:szCs w:val="28"/>
        </w:rPr>
        <w:t xml:space="preserve">, </w:t>
      </w:r>
      <w:r w:rsidRPr="008F7B3C">
        <w:rPr>
          <w:sz w:val="28"/>
          <w:szCs w:val="28"/>
        </w:rPr>
        <w:t xml:space="preserve">Основное мероприятие "Обеспечение деятельности (оказание услуг) </w:t>
      </w:r>
      <w:proofErr w:type="spellStart"/>
      <w:r w:rsidRPr="008F7B3C">
        <w:rPr>
          <w:sz w:val="28"/>
          <w:szCs w:val="28"/>
        </w:rPr>
        <w:t>подведомственых</w:t>
      </w:r>
      <w:proofErr w:type="spellEnd"/>
      <w:r w:rsidRPr="008F7B3C">
        <w:rPr>
          <w:sz w:val="28"/>
          <w:szCs w:val="28"/>
        </w:rPr>
        <w:t xml:space="preserve"> учреждений, предоставление субсидий</w:t>
      </w:r>
      <w:r>
        <w:rPr>
          <w:sz w:val="28"/>
          <w:szCs w:val="28"/>
        </w:rPr>
        <w:t>,</w:t>
      </w:r>
      <w:r w:rsidRPr="008F7B3C">
        <w:rPr>
          <w:sz w:val="28"/>
          <w:szCs w:val="28"/>
        </w:rPr>
        <w:t xml:space="preserve"> </w:t>
      </w:r>
      <w:r w:rsidRPr="00451441">
        <w:rPr>
          <w:sz w:val="28"/>
          <w:szCs w:val="28"/>
        </w:rPr>
        <w:t>данный вид расходов отразить:</w:t>
      </w:r>
    </w:p>
    <w:p w:rsidR="008F7B3C" w:rsidRDefault="008F7B3C" w:rsidP="008F7B3C">
      <w:pPr>
        <w:jc w:val="both"/>
        <w:rPr>
          <w:sz w:val="28"/>
          <w:szCs w:val="28"/>
        </w:rPr>
      </w:pPr>
      <w:r w:rsidRPr="00451441">
        <w:rPr>
          <w:sz w:val="28"/>
          <w:szCs w:val="28"/>
        </w:rPr>
        <w:t xml:space="preserve">ГЛ 901 </w:t>
      </w:r>
      <w:proofErr w:type="spellStart"/>
      <w:r w:rsidRPr="00451441">
        <w:rPr>
          <w:sz w:val="28"/>
          <w:szCs w:val="28"/>
        </w:rPr>
        <w:t>Рз</w:t>
      </w:r>
      <w:proofErr w:type="spellEnd"/>
      <w:r w:rsidRPr="00451441">
        <w:rPr>
          <w:sz w:val="28"/>
          <w:szCs w:val="28"/>
        </w:rPr>
        <w:t xml:space="preserve"> 0</w:t>
      </w:r>
      <w:r>
        <w:rPr>
          <w:sz w:val="28"/>
          <w:szCs w:val="28"/>
        </w:rPr>
        <w:t>7</w:t>
      </w:r>
      <w:r w:rsidRPr="00451441">
        <w:rPr>
          <w:sz w:val="28"/>
          <w:szCs w:val="28"/>
        </w:rPr>
        <w:t xml:space="preserve"> </w:t>
      </w:r>
      <w:proofErr w:type="spellStart"/>
      <w:r w:rsidRPr="00451441">
        <w:rPr>
          <w:sz w:val="28"/>
          <w:szCs w:val="28"/>
        </w:rPr>
        <w:t>Пз</w:t>
      </w:r>
      <w:proofErr w:type="spellEnd"/>
      <w:r w:rsidRPr="00451441">
        <w:rPr>
          <w:sz w:val="28"/>
          <w:szCs w:val="28"/>
        </w:rPr>
        <w:t xml:space="preserve"> 0</w:t>
      </w:r>
      <w:r>
        <w:rPr>
          <w:sz w:val="28"/>
          <w:szCs w:val="28"/>
        </w:rPr>
        <w:t>3</w:t>
      </w:r>
      <w:r w:rsidRPr="00451441">
        <w:rPr>
          <w:sz w:val="28"/>
          <w:szCs w:val="28"/>
        </w:rPr>
        <w:t xml:space="preserve"> ЦСР 05</w:t>
      </w:r>
      <w:r>
        <w:rPr>
          <w:sz w:val="28"/>
          <w:szCs w:val="28"/>
        </w:rPr>
        <w:t>30161080</w:t>
      </w:r>
      <w:r w:rsidRPr="00110E71">
        <w:rPr>
          <w:sz w:val="28"/>
          <w:szCs w:val="28"/>
        </w:rPr>
        <w:t xml:space="preserve"> </w:t>
      </w:r>
      <w:r w:rsidRPr="00451441">
        <w:rPr>
          <w:sz w:val="28"/>
          <w:szCs w:val="28"/>
        </w:rPr>
        <w:t>ВР 611 (</w:t>
      </w:r>
      <w:r>
        <w:rPr>
          <w:sz w:val="28"/>
          <w:szCs w:val="28"/>
        </w:rPr>
        <w:t>РК-241</w:t>
      </w:r>
      <w:r w:rsidRPr="00451441">
        <w:rPr>
          <w:sz w:val="28"/>
          <w:szCs w:val="28"/>
        </w:rPr>
        <w:t xml:space="preserve">) </w:t>
      </w:r>
    </w:p>
    <w:p w:rsidR="008F7B3C" w:rsidRPr="00451441" w:rsidRDefault="008F7B3C" w:rsidP="008F7B3C">
      <w:pPr>
        <w:ind w:firstLine="567"/>
        <w:jc w:val="both"/>
        <w:rPr>
          <w:sz w:val="28"/>
          <w:szCs w:val="28"/>
        </w:rPr>
      </w:pPr>
      <w:r>
        <w:rPr>
          <w:sz w:val="28"/>
          <w:szCs w:val="28"/>
        </w:rPr>
        <w:t>2</w:t>
      </w:r>
      <w:r>
        <w:rPr>
          <w:sz w:val="28"/>
          <w:szCs w:val="28"/>
        </w:rPr>
        <w:t>5</w:t>
      </w:r>
      <w:r w:rsidRPr="00B32522">
        <w:rPr>
          <w:sz w:val="28"/>
          <w:szCs w:val="28"/>
        </w:rPr>
        <w:t xml:space="preserve">) </w:t>
      </w:r>
      <w:r w:rsidRPr="00451441">
        <w:rPr>
          <w:sz w:val="28"/>
          <w:szCs w:val="28"/>
        </w:rPr>
        <w:t xml:space="preserve">Увеличить смету расходов МБУ «Центр культуры» </w:t>
      </w:r>
      <w:r w:rsidRPr="00CB49EE">
        <w:rPr>
          <w:sz w:val="28"/>
          <w:szCs w:val="28"/>
        </w:rPr>
        <w:t>в рамках реализ</w:t>
      </w:r>
      <w:r>
        <w:rPr>
          <w:sz w:val="28"/>
          <w:szCs w:val="28"/>
        </w:rPr>
        <w:t>ации муниципальной программы</w:t>
      </w:r>
      <w:r w:rsidRPr="003D2CA0">
        <w:rPr>
          <w:sz w:val="28"/>
          <w:szCs w:val="28"/>
        </w:rPr>
        <w:t xml:space="preserve"> «</w:t>
      </w:r>
      <w:r w:rsidRPr="00451441">
        <w:rPr>
          <w:sz w:val="28"/>
          <w:szCs w:val="28"/>
        </w:rPr>
        <w:t>Развитие культуры в Ичалковском муниципальном районе Республики Мордовия</w:t>
      </w:r>
      <w:r w:rsidRPr="003D2CA0">
        <w:rPr>
          <w:sz w:val="28"/>
          <w:szCs w:val="28"/>
        </w:rPr>
        <w:t>»</w:t>
      </w:r>
      <w:r>
        <w:rPr>
          <w:sz w:val="28"/>
          <w:szCs w:val="28"/>
        </w:rPr>
        <w:t xml:space="preserve"> </w:t>
      </w:r>
      <w:r w:rsidRPr="00CB49EE">
        <w:rPr>
          <w:sz w:val="28"/>
          <w:szCs w:val="28"/>
        </w:rPr>
        <w:t>Ичалковского муниципального района</w:t>
      </w:r>
      <w:r w:rsidRPr="00CB49EE">
        <w:t xml:space="preserve">, </w:t>
      </w:r>
      <w:r w:rsidRPr="00CB49EE">
        <w:rPr>
          <w:sz w:val="28"/>
          <w:szCs w:val="28"/>
        </w:rPr>
        <w:t>подпрограмма «</w:t>
      </w:r>
      <w:r w:rsidRPr="008F7B3C">
        <w:rPr>
          <w:sz w:val="28"/>
          <w:szCs w:val="28"/>
        </w:rPr>
        <w:t>Развитие культурно-досуговой деят</w:t>
      </w:r>
      <w:r>
        <w:rPr>
          <w:sz w:val="28"/>
          <w:szCs w:val="28"/>
        </w:rPr>
        <w:t>ельности и народного творчества</w:t>
      </w:r>
      <w:r w:rsidRPr="00CB49EE">
        <w:rPr>
          <w:sz w:val="28"/>
          <w:szCs w:val="28"/>
        </w:rPr>
        <w:t>», основное мероприятие «</w:t>
      </w:r>
      <w:r w:rsidRPr="00451441">
        <w:rPr>
          <w:sz w:val="28"/>
          <w:szCs w:val="28"/>
        </w:rPr>
        <w:t>Обеспечение деятельности (оказание услуг) подведомственных учреждений, предоставление субсидий</w:t>
      </w:r>
      <w:r>
        <w:rPr>
          <w:sz w:val="28"/>
          <w:szCs w:val="28"/>
        </w:rPr>
        <w:t>»</w:t>
      </w:r>
      <w:r w:rsidRPr="00CB49EE">
        <w:rPr>
          <w:sz w:val="28"/>
          <w:szCs w:val="28"/>
        </w:rPr>
        <w:t xml:space="preserve"> на</w:t>
      </w:r>
      <w:r w:rsidRPr="00451441">
        <w:rPr>
          <w:sz w:val="28"/>
          <w:szCs w:val="28"/>
        </w:rPr>
        <w:t xml:space="preserve"> </w:t>
      </w:r>
      <w:r>
        <w:rPr>
          <w:sz w:val="28"/>
          <w:szCs w:val="28"/>
        </w:rPr>
        <w:t>235,0</w:t>
      </w:r>
      <w:r w:rsidRPr="00451441">
        <w:rPr>
          <w:sz w:val="28"/>
          <w:szCs w:val="28"/>
        </w:rPr>
        <w:t xml:space="preserve"> тыс. руб., данный вид расходов отразить:</w:t>
      </w:r>
    </w:p>
    <w:p w:rsidR="008F7B3C" w:rsidRDefault="008F7B3C" w:rsidP="006B46E4">
      <w:pPr>
        <w:ind w:firstLine="567"/>
        <w:jc w:val="both"/>
        <w:rPr>
          <w:sz w:val="28"/>
          <w:szCs w:val="28"/>
        </w:rPr>
      </w:pPr>
      <w:r w:rsidRPr="00451441">
        <w:rPr>
          <w:sz w:val="28"/>
          <w:szCs w:val="28"/>
        </w:rPr>
        <w:t xml:space="preserve">ГЛ 901 </w:t>
      </w:r>
      <w:proofErr w:type="spellStart"/>
      <w:r w:rsidRPr="00451441">
        <w:rPr>
          <w:sz w:val="28"/>
          <w:szCs w:val="28"/>
        </w:rPr>
        <w:t>Рз</w:t>
      </w:r>
      <w:proofErr w:type="spellEnd"/>
      <w:r w:rsidRPr="00451441">
        <w:rPr>
          <w:sz w:val="28"/>
          <w:szCs w:val="28"/>
        </w:rPr>
        <w:t xml:space="preserve"> 08 </w:t>
      </w:r>
      <w:proofErr w:type="spellStart"/>
      <w:r w:rsidRPr="00451441">
        <w:rPr>
          <w:sz w:val="28"/>
          <w:szCs w:val="28"/>
        </w:rPr>
        <w:t>Пз</w:t>
      </w:r>
      <w:proofErr w:type="spellEnd"/>
      <w:r w:rsidRPr="00451441">
        <w:rPr>
          <w:sz w:val="28"/>
          <w:szCs w:val="28"/>
        </w:rPr>
        <w:t xml:space="preserve"> 01 ЦСР 05</w:t>
      </w:r>
      <w:r>
        <w:rPr>
          <w:sz w:val="28"/>
          <w:szCs w:val="28"/>
        </w:rPr>
        <w:t>10161140</w:t>
      </w:r>
      <w:r w:rsidRPr="00110E71">
        <w:rPr>
          <w:sz w:val="28"/>
          <w:szCs w:val="28"/>
        </w:rPr>
        <w:t xml:space="preserve"> </w:t>
      </w:r>
      <w:r w:rsidRPr="00451441">
        <w:rPr>
          <w:sz w:val="28"/>
          <w:szCs w:val="28"/>
        </w:rPr>
        <w:t>ВР 611 (</w:t>
      </w:r>
      <w:r>
        <w:rPr>
          <w:sz w:val="28"/>
          <w:szCs w:val="28"/>
        </w:rPr>
        <w:t>РК-241</w:t>
      </w:r>
      <w:r w:rsidRPr="00451441">
        <w:rPr>
          <w:sz w:val="28"/>
          <w:szCs w:val="28"/>
        </w:rPr>
        <w:t xml:space="preserve">) </w:t>
      </w:r>
    </w:p>
    <w:p w:rsidR="006B46E4" w:rsidRPr="009B190E" w:rsidRDefault="006B46E4" w:rsidP="006B46E4">
      <w:pPr>
        <w:tabs>
          <w:tab w:val="left" w:pos="426"/>
        </w:tabs>
        <w:ind w:firstLine="567"/>
        <w:mirrorIndents/>
        <w:jc w:val="both"/>
        <w:rPr>
          <w:sz w:val="28"/>
          <w:szCs w:val="28"/>
        </w:rPr>
      </w:pPr>
      <w:r>
        <w:rPr>
          <w:sz w:val="28"/>
          <w:szCs w:val="28"/>
        </w:rPr>
        <w:t>26</w:t>
      </w:r>
      <w:r w:rsidRPr="009B190E">
        <w:rPr>
          <w:sz w:val="28"/>
          <w:szCs w:val="28"/>
        </w:rPr>
        <w:t xml:space="preserve">) Увеличить смету расходов Администрации «Охрана окружающей среды» на </w:t>
      </w:r>
      <w:r>
        <w:rPr>
          <w:sz w:val="28"/>
          <w:szCs w:val="28"/>
        </w:rPr>
        <w:t>28</w:t>
      </w:r>
      <w:r w:rsidRPr="009B190E">
        <w:rPr>
          <w:sz w:val="28"/>
          <w:szCs w:val="28"/>
        </w:rPr>
        <w:t>,0 тыс. руб., на оплату работ по мониторингу полигона твердых бытовых отходов, данный вид расходов отразить</w:t>
      </w:r>
    </w:p>
    <w:p w:rsidR="006B46E4" w:rsidRPr="009B190E" w:rsidRDefault="006B46E4" w:rsidP="006B46E4">
      <w:pPr>
        <w:tabs>
          <w:tab w:val="left" w:pos="720"/>
        </w:tabs>
        <w:ind w:left="-142" w:firstLine="567"/>
        <w:jc w:val="both"/>
        <w:rPr>
          <w:sz w:val="28"/>
          <w:szCs w:val="28"/>
        </w:rPr>
      </w:pPr>
      <w:r w:rsidRPr="009B190E">
        <w:rPr>
          <w:sz w:val="28"/>
          <w:szCs w:val="28"/>
        </w:rPr>
        <w:t xml:space="preserve"> ГЛ 900 </w:t>
      </w:r>
      <w:proofErr w:type="spellStart"/>
      <w:r w:rsidRPr="009B190E">
        <w:rPr>
          <w:sz w:val="28"/>
          <w:szCs w:val="28"/>
        </w:rPr>
        <w:t>Рз</w:t>
      </w:r>
      <w:proofErr w:type="spellEnd"/>
      <w:r w:rsidRPr="009B190E">
        <w:rPr>
          <w:sz w:val="28"/>
          <w:szCs w:val="28"/>
        </w:rPr>
        <w:t xml:space="preserve"> 06 </w:t>
      </w:r>
      <w:proofErr w:type="spellStart"/>
      <w:r w:rsidRPr="009B190E">
        <w:rPr>
          <w:sz w:val="28"/>
          <w:szCs w:val="28"/>
        </w:rPr>
        <w:t>Пз</w:t>
      </w:r>
      <w:proofErr w:type="spellEnd"/>
      <w:r w:rsidRPr="009B190E">
        <w:rPr>
          <w:sz w:val="28"/>
          <w:szCs w:val="28"/>
        </w:rPr>
        <w:t xml:space="preserve"> 03 ЦСР </w:t>
      </w:r>
      <w:bookmarkStart w:id="0" w:name="_GoBack"/>
      <w:bookmarkEnd w:id="0"/>
      <w:r w:rsidRPr="009B190E">
        <w:rPr>
          <w:sz w:val="28"/>
          <w:szCs w:val="28"/>
        </w:rPr>
        <w:t xml:space="preserve">8910042050 ВР 244 (РК- 226).  </w:t>
      </w:r>
    </w:p>
    <w:p w:rsidR="008F7B3C" w:rsidRPr="00392E96" w:rsidRDefault="008F7B3C" w:rsidP="008F7B3C">
      <w:pPr>
        <w:ind w:firstLine="567"/>
        <w:jc w:val="both"/>
        <w:rPr>
          <w:sz w:val="28"/>
          <w:szCs w:val="28"/>
        </w:rPr>
      </w:pPr>
    </w:p>
    <w:p w:rsidR="00C7282B" w:rsidRPr="00392E96" w:rsidRDefault="00C7282B" w:rsidP="00451441">
      <w:pPr>
        <w:jc w:val="both"/>
        <w:rPr>
          <w:sz w:val="28"/>
          <w:szCs w:val="28"/>
        </w:rPr>
      </w:pPr>
    </w:p>
    <w:sectPr w:rsidR="00C7282B" w:rsidRPr="00392E96" w:rsidSect="002A0F28">
      <w:pgSz w:w="11906" w:h="16838"/>
      <w:pgMar w:top="567" w:right="991"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D515D"/>
    <w:multiLevelType w:val="hybridMultilevel"/>
    <w:tmpl w:val="2AE29996"/>
    <w:lvl w:ilvl="0" w:tplc="78A0092C">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228507F0"/>
    <w:multiLevelType w:val="hybridMultilevel"/>
    <w:tmpl w:val="0666CA8E"/>
    <w:lvl w:ilvl="0" w:tplc="8B28FD40">
      <w:start w:val="1"/>
      <w:numFmt w:val="decimal"/>
      <w:lvlText w:val="%1."/>
      <w:lvlJc w:val="left"/>
      <w:pPr>
        <w:ind w:left="981" w:hanging="555"/>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2" w15:restartNumberingAfterBreak="0">
    <w:nsid w:val="3E2D77EC"/>
    <w:multiLevelType w:val="hybridMultilevel"/>
    <w:tmpl w:val="F09C52BA"/>
    <w:lvl w:ilvl="0" w:tplc="8744BC7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494D40E7"/>
    <w:multiLevelType w:val="hybridMultilevel"/>
    <w:tmpl w:val="71483E4E"/>
    <w:lvl w:ilvl="0" w:tplc="FC329B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77293890"/>
    <w:multiLevelType w:val="hybridMultilevel"/>
    <w:tmpl w:val="2A2055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E3B6AF1"/>
    <w:multiLevelType w:val="hybridMultilevel"/>
    <w:tmpl w:val="C7A002BE"/>
    <w:lvl w:ilvl="0" w:tplc="B4A4A498">
      <w:start w:val="1"/>
      <w:numFmt w:val="decimal"/>
      <w:lvlText w:val="%1)"/>
      <w:lvlJc w:val="left"/>
      <w:pPr>
        <w:ind w:left="615" w:hanging="360"/>
      </w:pPr>
      <w:rPr>
        <w:rFonts w:hint="default"/>
        <w:sz w:val="20"/>
      </w:rPr>
    </w:lvl>
    <w:lvl w:ilvl="1" w:tplc="04190019" w:tentative="1">
      <w:start w:val="1"/>
      <w:numFmt w:val="lowerLetter"/>
      <w:lvlText w:val="%2."/>
      <w:lvlJc w:val="left"/>
      <w:pPr>
        <w:ind w:left="1335" w:hanging="360"/>
      </w:pPr>
    </w:lvl>
    <w:lvl w:ilvl="2" w:tplc="0419001B" w:tentative="1">
      <w:start w:val="1"/>
      <w:numFmt w:val="lowerRoman"/>
      <w:lvlText w:val="%3."/>
      <w:lvlJc w:val="right"/>
      <w:pPr>
        <w:ind w:left="2055" w:hanging="180"/>
      </w:pPr>
    </w:lvl>
    <w:lvl w:ilvl="3" w:tplc="0419000F" w:tentative="1">
      <w:start w:val="1"/>
      <w:numFmt w:val="decimal"/>
      <w:lvlText w:val="%4."/>
      <w:lvlJc w:val="left"/>
      <w:pPr>
        <w:ind w:left="2775" w:hanging="360"/>
      </w:pPr>
    </w:lvl>
    <w:lvl w:ilvl="4" w:tplc="04190019" w:tentative="1">
      <w:start w:val="1"/>
      <w:numFmt w:val="lowerLetter"/>
      <w:lvlText w:val="%5."/>
      <w:lvlJc w:val="left"/>
      <w:pPr>
        <w:ind w:left="3495" w:hanging="360"/>
      </w:pPr>
    </w:lvl>
    <w:lvl w:ilvl="5" w:tplc="0419001B" w:tentative="1">
      <w:start w:val="1"/>
      <w:numFmt w:val="lowerRoman"/>
      <w:lvlText w:val="%6."/>
      <w:lvlJc w:val="right"/>
      <w:pPr>
        <w:ind w:left="4215" w:hanging="180"/>
      </w:pPr>
    </w:lvl>
    <w:lvl w:ilvl="6" w:tplc="0419000F" w:tentative="1">
      <w:start w:val="1"/>
      <w:numFmt w:val="decimal"/>
      <w:lvlText w:val="%7."/>
      <w:lvlJc w:val="left"/>
      <w:pPr>
        <w:ind w:left="4935" w:hanging="360"/>
      </w:pPr>
    </w:lvl>
    <w:lvl w:ilvl="7" w:tplc="04190019" w:tentative="1">
      <w:start w:val="1"/>
      <w:numFmt w:val="lowerLetter"/>
      <w:lvlText w:val="%8."/>
      <w:lvlJc w:val="left"/>
      <w:pPr>
        <w:ind w:left="5655" w:hanging="360"/>
      </w:pPr>
    </w:lvl>
    <w:lvl w:ilvl="8" w:tplc="0419001B" w:tentative="1">
      <w:start w:val="1"/>
      <w:numFmt w:val="lowerRoman"/>
      <w:lvlText w:val="%9."/>
      <w:lvlJc w:val="right"/>
      <w:pPr>
        <w:ind w:left="6375" w:hanging="180"/>
      </w:pPr>
    </w:lvl>
  </w:abstractNum>
  <w:num w:numId="1">
    <w:abstractNumId w:val="1"/>
  </w:num>
  <w:num w:numId="2">
    <w:abstractNumId w:val="0"/>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105"/>
    <w:rsid w:val="000042AF"/>
    <w:rsid w:val="00007D02"/>
    <w:rsid w:val="00020360"/>
    <w:rsid w:val="0002192C"/>
    <w:rsid w:val="00021D55"/>
    <w:rsid w:val="00022ADA"/>
    <w:rsid w:val="00024A2D"/>
    <w:rsid w:val="000328A0"/>
    <w:rsid w:val="00035BAD"/>
    <w:rsid w:val="00037F63"/>
    <w:rsid w:val="00041002"/>
    <w:rsid w:val="0004497A"/>
    <w:rsid w:val="0005053B"/>
    <w:rsid w:val="000654E7"/>
    <w:rsid w:val="00087AB3"/>
    <w:rsid w:val="00087DD9"/>
    <w:rsid w:val="0009611F"/>
    <w:rsid w:val="000B372A"/>
    <w:rsid w:val="000C2FB3"/>
    <w:rsid w:val="000C3C37"/>
    <w:rsid w:val="000D24FF"/>
    <w:rsid w:val="000E4F0E"/>
    <w:rsid w:val="000E6719"/>
    <w:rsid w:val="000F2855"/>
    <w:rsid w:val="001014C5"/>
    <w:rsid w:val="00110E71"/>
    <w:rsid w:val="00113C4F"/>
    <w:rsid w:val="00114749"/>
    <w:rsid w:val="00141CB8"/>
    <w:rsid w:val="00142A01"/>
    <w:rsid w:val="0014644F"/>
    <w:rsid w:val="001746A0"/>
    <w:rsid w:val="00180EEC"/>
    <w:rsid w:val="001900EA"/>
    <w:rsid w:val="0019148B"/>
    <w:rsid w:val="0019371C"/>
    <w:rsid w:val="001950BD"/>
    <w:rsid w:val="001A4642"/>
    <w:rsid w:val="001A59C5"/>
    <w:rsid w:val="001B418B"/>
    <w:rsid w:val="001B46EB"/>
    <w:rsid w:val="001D34E5"/>
    <w:rsid w:val="001D5136"/>
    <w:rsid w:val="001D7DDD"/>
    <w:rsid w:val="001E4C08"/>
    <w:rsid w:val="001F1FBD"/>
    <w:rsid w:val="001F6A68"/>
    <w:rsid w:val="002014A3"/>
    <w:rsid w:val="0020172D"/>
    <w:rsid w:val="00201E57"/>
    <w:rsid w:val="00204565"/>
    <w:rsid w:val="002069CA"/>
    <w:rsid w:val="00216588"/>
    <w:rsid w:val="00221D78"/>
    <w:rsid w:val="0022387A"/>
    <w:rsid w:val="0022522E"/>
    <w:rsid w:val="00240698"/>
    <w:rsid w:val="00241F41"/>
    <w:rsid w:val="002470AE"/>
    <w:rsid w:val="0026617D"/>
    <w:rsid w:val="00270433"/>
    <w:rsid w:val="002824F2"/>
    <w:rsid w:val="00284249"/>
    <w:rsid w:val="002A0F28"/>
    <w:rsid w:val="002B1A7D"/>
    <w:rsid w:val="002B7E4D"/>
    <w:rsid w:val="002C4E3B"/>
    <w:rsid w:val="002C74DC"/>
    <w:rsid w:val="002D4B2D"/>
    <w:rsid w:val="002E76FB"/>
    <w:rsid w:val="002F763E"/>
    <w:rsid w:val="002F7D7D"/>
    <w:rsid w:val="003170B4"/>
    <w:rsid w:val="003266C1"/>
    <w:rsid w:val="00347F39"/>
    <w:rsid w:val="00350E42"/>
    <w:rsid w:val="003625FB"/>
    <w:rsid w:val="0036602D"/>
    <w:rsid w:val="00380C2B"/>
    <w:rsid w:val="00380FEE"/>
    <w:rsid w:val="00382097"/>
    <w:rsid w:val="00392DB3"/>
    <w:rsid w:val="00392E96"/>
    <w:rsid w:val="003D2CA0"/>
    <w:rsid w:val="003E3BFE"/>
    <w:rsid w:val="003E7411"/>
    <w:rsid w:val="003F6C79"/>
    <w:rsid w:val="00406ACD"/>
    <w:rsid w:val="0041759D"/>
    <w:rsid w:val="00423377"/>
    <w:rsid w:val="0042398D"/>
    <w:rsid w:val="00423F9D"/>
    <w:rsid w:val="004418E2"/>
    <w:rsid w:val="00451441"/>
    <w:rsid w:val="0045683D"/>
    <w:rsid w:val="00461211"/>
    <w:rsid w:val="00470A91"/>
    <w:rsid w:val="0047520C"/>
    <w:rsid w:val="0047561C"/>
    <w:rsid w:val="0048099B"/>
    <w:rsid w:val="004B0B00"/>
    <w:rsid w:val="004C047D"/>
    <w:rsid w:val="004C0D83"/>
    <w:rsid w:val="004C348A"/>
    <w:rsid w:val="004C39AF"/>
    <w:rsid w:val="004C50E9"/>
    <w:rsid w:val="004C6522"/>
    <w:rsid w:val="004C7998"/>
    <w:rsid w:val="004C7B56"/>
    <w:rsid w:val="004D0264"/>
    <w:rsid w:val="004D27CC"/>
    <w:rsid w:val="004F263E"/>
    <w:rsid w:val="004F5640"/>
    <w:rsid w:val="004F6B66"/>
    <w:rsid w:val="00515034"/>
    <w:rsid w:val="0051521E"/>
    <w:rsid w:val="005203CD"/>
    <w:rsid w:val="005206D5"/>
    <w:rsid w:val="00522EFA"/>
    <w:rsid w:val="005301A3"/>
    <w:rsid w:val="005312CF"/>
    <w:rsid w:val="005319B5"/>
    <w:rsid w:val="00534482"/>
    <w:rsid w:val="005439B3"/>
    <w:rsid w:val="00550AFE"/>
    <w:rsid w:val="00554DCC"/>
    <w:rsid w:val="00556FBE"/>
    <w:rsid w:val="0056421F"/>
    <w:rsid w:val="00566834"/>
    <w:rsid w:val="00566CDE"/>
    <w:rsid w:val="00570DDA"/>
    <w:rsid w:val="0057227F"/>
    <w:rsid w:val="005741E2"/>
    <w:rsid w:val="00575121"/>
    <w:rsid w:val="0057749D"/>
    <w:rsid w:val="00596038"/>
    <w:rsid w:val="00596C48"/>
    <w:rsid w:val="00597F95"/>
    <w:rsid w:val="00597FB9"/>
    <w:rsid w:val="005A22F9"/>
    <w:rsid w:val="005A7ECD"/>
    <w:rsid w:val="005B2119"/>
    <w:rsid w:val="005B6CCA"/>
    <w:rsid w:val="005C6B65"/>
    <w:rsid w:val="005D5546"/>
    <w:rsid w:val="005E05BC"/>
    <w:rsid w:val="005E20E0"/>
    <w:rsid w:val="005F02E9"/>
    <w:rsid w:val="005F1F80"/>
    <w:rsid w:val="005F3F16"/>
    <w:rsid w:val="005F5D0A"/>
    <w:rsid w:val="00614794"/>
    <w:rsid w:val="00624BFB"/>
    <w:rsid w:val="00626F53"/>
    <w:rsid w:val="00630E82"/>
    <w:rsid w:val="0064680D"/>
    <w:rsid w:val="00651ECB"/>
    <w:rsid w:val="00657D5C"/>
    <w:rsid w:val="0066075F"/>
    <w:rsid w:val="00661B2C"/>
    <w:rsid w:val="00665FC7"/>
    <w:rsid w:val="00670AE5"/>
    <w:rsid w:val="006764D0"/>
    <w:rsid w:val="00680CBF"/>
    <w:rsid w:val="00684C1B"/>
    <w:rsid w:val="00687C19"/>
    <w:rsid w:val="006966F0"/>
    <w:rsid w:val="006A6EAA"/>
    <w:rsid w:val="006B46E4"/>
    <w:rsid w:val="006C37D6"/>
    <w:rsid w:val="006D02FC"/>
    <w:rsid w:val="006F2966"/>
    <w:rsid w:val="007117A9"/>
    <w:rsid w:val="00712E9C"/>
    <w:rsid w:val="0071598B"/>
    <w:rsid w:val="00722BE6"/>
    <w:rsid w:val="00723B0E"/>
    <w:rsid w:val="0073354C"/>
    <w:rsid w:val="007344DC"/>
    <w:rsid w:val="007377F5"/>
    <w:rsid w:val="007451F4"/>
    <w:rsid w:val="00750F42"/>
    <w:rsid w:val="007514E5"/>
    <w:rsid w:val="0075281B"/>
    <w:rsid w:val="00762FB9"/>
    <w:rsid w:val="00763CDE"/>
    <w:rsid w:val="0076537C"/>
    <w:rsid w:val="00765BC1"/>
    <w:rsid w:val="00775CC3"/>
    <w:rsid w:val="00780E32"/>
    <w:rsid w:val="00793F5A"/>
    <w:rsid w:val="00796AA7"/>
    <w:rsid w:val="007B5F23"/>
    <w:rsid w:val="007B6D85"/>
    <w:rsid w:val="007C0060"/>
    <w:rsid w:val="007C1255"/>
    <w:rsid w:val="007C33A0"/>
    <w:rsid w:val="007C7BF0"/>
    <w:rsid w:val="007E467D"/>
    <w:rsid w:val="007F0C05"/>
    <w:rsid w:val="007F22AA"/>
    <w:rsid w:val="007F2831"/>
    <w:rsid w:val="007F5F9C"/>
    <w:rsid w:val="008010F0"/>
    <w:rsid w:val="00820018"/>
    <w:rsid w:val="00821E7C"/>
    <w:rsid w:val="00826FA6"/>
    <w:rsid w:val="00833440"/>
    <w:rsid w:val="00841AD3"/>
    <w:rsid w:val="0084270A"/>
    <w:rsid w:val="0084725E"/>
    <w:rsid w:val="00853A00"/>
    <w:rsid w:val="00870645"/>
    <w:rsid w:val="00872A37"/>
    <w:rsid w:val="00873897"/>
    <w:rsid w:val="00876F08"/>
    <w:rsid w:val="008837EE"/>
    <w:rsid w:val="00895A66"/>
    <w:rsid w:val="008A0507"/>
    <w:rsid w:val="008A318A"/>
    <w:rsid w:val="008A4F65"/>
    <w:rsid w:val="008A658B"/>
    <w:rsid w:val="008B2B03"/>
    <w:rsid w:val="008B36BB"/>
    <w:rsid w:val="008C099F"/>
    <w:rsid w:val="008C7145"/>
    <w:rsid w:val="008E243F"/>
    <w:rsid w:val="008F317F"/>
    <w:rsid w:val="008F7B3C"/>
    <w:rsid w:val="00900BCD"/>
    <w:rsid w:val="0090145E"/>
    <w:rsid w:val="0092059A"/>
    <w:rsid w:val="0092254F"/>
    <w:rsid w:val="00926B09"/>
    <w:rsid w:val="009439B3"/>
    <w:rsid w:val="009461CE"/>
    <w:rsid w:val="009512FB"/>
    <w:rsid w:val="00954353"/>
    <w:rsid w:val="0095660E"/>
    <w:rsid w:val="00956E62"/>
    <w:rsid w:val="00966226"/>
    <w:rsid w:val="00973EA1"/>
    <w:rsid w:val="00976EBB"/>
    <w:rsid w:val="0098149E"/>
    <w:rsid w:val="00986F60"/>
    <w:rsid w:val="009A3991"/>
    <w:rsid w:val="009A553D"/>
    <w:rsid w:val="009A61B2"/>
    <w:rsid w:val="009B13E1"/>
    <w:rsid w:val="009B190E"/>
    <w:rsid w:val="009B6DB6"/>
    <w:rsid w:val="009D33F3"/>
    <w:rsid w:val="009D48A5"/>
    <w:rsid w:val="009D4BAD"/>
    <w:rsid w:val="009E116C"/>
    <w:rsid w:val="009E4765"/>
    <w:rsid w:val="009F7851"/>
    <w:rsid w:val="00A001EA"/>
    <w:rsid w:val="00A015D9"/>
    <w:rsid w:val="00A022BF"/>
    <w:rsid w:val="00A03CA0"/>
    <w:rsid w:val="00A07C17"/>
    <w:rsid w:val="00A16B65"/>
    <w:rsid w:val="00A175AE"/>
    <w:rsid w:val="00A31FF7"/>
    <w:rsid w:val="00A3482D"/>
    <w:rsid w:val="00A363E5"/>
    <w:rsid w:val="00A36F28"/>
    <w:rsid w:val="00A70F4F"/>
    <w:rsid w:val="00A72852"/>
    <w:rsid w:val="00A80D51"/>
    <w:rsid w:val="00A82ED1"/>
    <w:rsid w:val="00A87878"/>
    <w:rsid w:val="00A96B1A"/>
    <w:rsid w:val="00AA32B1"/>
    <w:rsid w:val="00AA47B9"/>
    <w:rsid w:val="00AB28ED"/>
    <w:rsid w:val="00AB60A9"/>
    <w:rsid w:val="00AE67B6"/>
    <w:rsid w:val="00AE67CD"/>
    <w:rsid w:val="00AF1E31"/>
    <w:rsid w:val="00AF3290"/>
    <w:rsid w:val="00AF3B57"/>
    <w:rsid w:val="00AF691C"/>
    <w:rsid w:val="00AF7AB0"/>
    <w:rsid w:val="00B005A6"/>
    <w:rsid w:val="00B04F5E"/>
    <w:rsid w:val="00B16811"/>
    <w:rsid w:val="00B16B4A"/>
    <w:rsid w:val="00B204B0"/>
    <w:rsid w:val="00B218BC"/>
    <w:rsid w:val="00B32522"/>
    <w:rsid w:val="00B36355"/>
    <w:rsid w:val="00B364FF"/>
    <w:rsid w:val="00B37C00"/>
    <w:rsid w:val="00B40119"/>
    <w:rsid w:val="00B466FE"/>
    <w:rsid w:val="00B55623"/>
    <w:rsid w:val="00B7062B"/>
    <w:rsid w:val="00B9339B"/>
    <w:rsid w:val="00B962CB"/>
    <w:rsid w:val="00BA023D"/>
    <w:rsid w:val="00BA0B42"/>
    <w:rsid w:val="00BA7E35"/>
    <w:rsid w:val="00BB4302"/>
    <w:rsid w:val="00BC0A45"/>
    <w:rsid w:val="00BC321A"/>
    <w:rsid w:val="00BC4ACE"/>
    <w:rsid w:val="00BC51DE"/>
    <w:rsid w:val="00BC7E42"/>
    <w:rsid w:val="00BD073D"/>
    <w:rsid w:val="00BE2666"/>
    <w:rsid w:val="00BE28BA"/>
    <w:rsid w:val="00BE3868"/>
    <w:rsid w:val="00BE3EE9"/>
    <w:rsid w:val="00BF47FB"/>
    <w:rsid w:val="00C12123"/>
    <w:rsid w:val="00C14D4A"/>
    <w:rsid w:val="00C206A4"/>
    <w:rsid w:val="00C21B92"/>
    <w:rsid w:val="00C31147"/>
    <w:rsid w:val="00C517E8"/>
    <w:rsid w:val="00C56CD4"/>
    <w:rsid w:val="00C57582"/>
    <w:rsid w:val="00C57AF9"/>
    <w:rsid w:val="00C60D2C"/>
    <w:rsid w:val="00C632E0"/>
    <w:rsid w:val="00C7282B"/>
    <w:rsid w:val="00C73461"/>
    <w:rsid w:val="00C97087"/>
    <w:rsid w:val="00CB1E11"/>
    <w:rsid w:val="00CB49EE"/>
    <w:rsid w:val="00CC4FB3"/>
    <w:rsid w:val="00CD3FA8"/>
    <w:rsid w:val="00CD4544"/>
    <w:rsid w:val="00CE0537"/>
    <w:rsid w:val="00CE7DAE"/>
    <w:rsid w:val="00CF00CA"/>
    <w:rsid w:val="00D03391"/>
    <w:rsid w:val="00D05631"/>
    <w:rsid w:val="00D06C79"/>
    <w:rsid w:val="00D07413"/>
    <w:rsid w:val="00D07AE3"/>
    <w:rsid w:val="00D16652"/>
    <w:rsid w:val="00D36AD0"/>
    <w:rsid w:val="00D425BC"/>
    <w:rsid w:val="00D63EAE"/>
    <w:rsid w:val="00D65D08"/>
    <w:rsid w:val="00D661E6"/>
    <w:rsid w:val="00D666C2"/>
    <w:rsid w:val="00D66B90"/>
    <w:rsid w:val="00D70105"/>
    <w:rsid w:val="00D70D9E"/>
    <w:rsid w:val="00D748BE"/>
    <w:rsid w:val="00D86EC9"/>
    <w:rsid w:val="00D93581"/>
    <w:rsid w:val="00D940CA"/>
    <w:rsid w:val="00DA0C6D"/>
    <w:rsid w:val="00DA2BF7"/>
    <w:rsid w:val="00DC134A"/>
    <w:rsid w:val="00DC47EB"/>
    <w:rsid w:val="00DD1F74"/>
    <w:rsid w:val="00DD55E1"/>
    <w:rsid w:val="00DE6245"/>
    <w:rsid w:val="00DE775C"/>
    <w:rsid w:val="00E01691"/>
    <w:rsid w:val="00E022EF"/>
    <w:rsid w:val="00E1685F"/>
    <w:rsid w:val="00E2546A"/>
    <w:rsid w:val="00E3118B"/>
    <w:rsid w:val="00E46BAA"/>
    <w:rsid w:val="00E4740C"/>
    <w:rsid w:val="00E53EC2"/>
    <w:rsid w:val="00E54D86"/>
    <w:rsid w:val="00E763FA"/>
    <w:rsid w:val="00E873C7"/>
    <w:rsid w:val="00EA30B9"/>
    <w:rsid w:val="00EA3682"/>
    <w:rsid w:val="00EA734B"/>
    <w:rsid w:val="00EB4B8D"/>
    <w:rsid w:val="00EB5B3E"/>
    <w:rsid w:val="00EC250D"/>
    <w:rsid w:val="00EC345F"/>
    <w:rsid w:val="00EC429C"/>
    <w:rsid w:val="00ED6CAD"/>
    <w:rsid w:val="00EE3974"/>
    <w:rsid w:val="00EE4D17"/>
    <w:rsid w:val="00EE66FA"/>
    <w:rsid w:val="00EF01FB"/>
    <w:rsid w:val="00EF5AFE"/>
    <w:rsid w:val="00EF6816"/>
    <w:rsid w:val="00F176FF"/>
    <w:rsid w:val="00F219A5"/>
    <w:rsid w:val="00F22110"/>
    <w:rsid w:val="00F3410D"/>
    <w:rsid w:val="00F34E10"/>
    <w:rsid w:val="00F35BE2"/>
    <w:rsid w:val="00F4361F"/>
    <w:rsid w:val="00F50216"/>
    <w:rsid w:val="00F57273"/>
    <w:rsid w:val="00F57280"/>
    <w:rsid w:val="00F60CB4"/>
    <w:rsid w:val="00F63D5D"/>
    <w:rsid w:val="00F82496"/>
    <w:rsid w:val="00F92BCB"/>
    <w:rsid w:val="00FB6571"/>
    <w:rsid w:val="00FC17AF"/>
    <w:rsid w:val="00FD35C4"/>
    <w:rsid w:val="00FD5B8B"/>
    <w:rsid w:val="00FD6980"/>
    <w:rsid w:val="00FE19AC"/>
    <w:rsid w:val="00FE59CE"/>
    <w:rsid w:val="00FF1EF0"/>
    <w:rsid w:val="00FF6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802B2"/>
  <w15:chartTrackingRefBased/>
  <w15:docId w15:val="{05DF0CBB-E3EA-42DB-9457-BF9D6051C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C4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7010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D93581"/>
    <w:rPr>
      <w:rFonts w:ascii="Segoe UI" w:hAnsi="Segoe UI" w:cs="Segoe UI"/>
      <w:sz w:val="18"/>
      <w:szCs w:val="18"/>
    </w:rPr>
  </w:style>
  <w:style w:type="character" w:customStyle="1" w:styleId="a4">
    <w:name w:val="Текст выноски Знак"/>
    <w:basedOn w:val="a0"/>
    <w:link w:val="a3"/>
    <w:uiPriority w:val="99"/>
    <w:semiHidden/>
    <w:rsid w:val="00D93581"/>
    <w:rPr>
      <w:rFonts w:ascii="Segoe UI" w:eastAsia="Times New Roman" w:hAnsi="Segoe UI" w:cs="Segoe UI"/>
      <w:sz w:val="18"/>
      <w:szCs w:val="18"/>
      <w:lang w:eastAsia="ru-RU"/>
    </w:rPr>
  </w:style>
  <w:style w:type="paragraph" w:styleId="a5">
    <w:name w:val="List Paragraph"/>
    <w:basedOn w:val="a"/>
    <w:uiPriority w:val="34"/>
    <w:qFormat/>
    <w:rsid w:val="004D0264"/>
    <w:pPr>
      <w:ind w:left="720"/>
      <w:contextualSpacing/>
    </w:pPr>
  </w:style>
  <w:style w:type="paragraph" w:customStyle="1" w:styleId="ConsNonformat">
    <w:name w:val="ConsNonformat"/>
    <w:rsid w:val="004F5640"/>
    <w:pPr>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styleId="a6">
    <w:name w:val="annotation text"/>
    <w:basedOn w:val="a"/>
    <w:link w:val="a7"/>
    <w:rsid w:val="00680CBF"/>
  </w:style>
  <w:style w:type="character" w:customStyle="1" w:styleId="a7">
    <w:name w:val="Текст примечания Знак"/>
    <w:basedOn w:val="a0"/>
    <w:link w:val="a6"/>
    <w:rsid w:val="00680CB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9471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772E3-46D5-451C-B7D7-F7F5B4A86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3305</Words>
  <Characters>18840</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Винокурова</dc:creator>
  <cp:keywords/>
  <dc:description/>
  <cp:lastModifiedBy>Ксения Винокурова</cp:lastModifiedBy>
  <cp:revision>6</cp:revision>
  <cp:lastPrinted>2021-12-06T07:33:00Z</cp:lastPrinted>
  <dcterms:created xsi:type="dcterms:W3CDTF">2021-12-06T07:29:00Z</dcterms:created>
  <dcterms:modified xsi:type="dcterms:W3CDTF">2021-12-10T06:36:00Z</dcterms:modified>
</cp:coreProperties>
</file>