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61" w:rsidRPr="00787761" w:rsidRDefault="00787761" w:rsidP="00787761">
      <w:pPr>
        <w:spacing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auto"/>
          <w:sz w:val="56"/>
          <w:szCs w:val="56"/>
          <w:lang w:val="ru-RU"/>
        </w:rPr>
      </w:pPr>
      <w:bookmarkStart w:id="0" w:name="bookmark0"/>
      <w:proofErr w:type="gramStart"/>
      <w:r w:rsidRPr="00787761">
        <w:rPr>
          <w:rFonts w:ascii="Times New Roman" w:eastAsia="Times New Roman" w:hAnsi="Times New Roman" w:cs="Times New Roman"/>
          <w:b/>
          <w:bCs/>
          <w:color w:val="auto"/>
          <w:sz w:val="56"/>
          <w:szCs w:val="56"/>
          <w:lang w:val="ru-RU"/>
        </w:rPr>
        <w:t>Р</w:t>
      </w:r>
      <w:proofErr w:type="gramEnd"/>
      <w:r w:rsidRPr="00787761">
        <w:rPr>
          <w:rFonts w:ascii="Times New Roman" w:eastAsia="Times New Roman" w:hAnsi="Times New Roman" w:cs="Times New Roman"/>
          <w:b/>
          <w:bCs/>
          <w:color w:val="auto"/>
          <w:sz w:val="56"/>
          <w:szCs w:val="56"/>
          <w:lang w:val="ru-RU"/>
        </w:rPr>
        <w:t xml:space="preserve"> Е Ш Е Н И Е</w:t>
      </w:r>
    </w:p>
    <w:p w:rsidR="00787761" w:rsidRPr="00787761" w:rsidRDefault="00787761" w:rsidP="00787761">
      <w:pPr>
        <w:spacing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/>
        </w:rPr>
      </w:pPr>
      <w:r w:rsidRPr="00787761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/>
        </w:rPr>
        <w:t xml:space="preserve">СОВЕТА ДЕПУТАТОВ </w:t>
      </w:r>
    </w:p>
    <w:p w:rsidR="00787761" w:rsidRPr="00787761" w:rsidRDefault="00787761" w:rsidP="00787761">
      <w:pPr>
        <w:spacing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/>
        </w:rPr>
      </w:pPr>
      <w:r w:rsidRPr="00787761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/>
        </w:rPr>
        <w:t>ИЧАЛКОВСКОГО МУНИЦИПАЛЬНОГО РАЙОНА</w:t>
      </w:r>
      <w:r w:rsidRPr="00787761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val="ru-RU"/>
        </w:rPr>
        <w:t xml:space="preserve">  </w:t>
      </w:r>
      <w:r w:rsidRPr="00787761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/>
        </w:rPr>
        <w:t>РЕСПУБЛИКИ МОРДОВИЯ</w:t>
      </w:r>
    </w:p>
    <w:p w:rsidR="00787761" w:rsidRPr="00787761" w:rsidRDefault="00787761" w:rsidP="00787761">
      <w:pPr>
        <w:spacing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877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ПЯТОГО СОЗЫВА</w:t>
      </w:r>
    </w:p>
    <w:p w:rsidR="00787761" w:rsidRPr="00787761" w:rsidRDefault="00787761" w:rsidP="00787761">
      <w:pPr>
        <w:spacing w:line="360" w:lineRule="auto"/>
        <w:ind w:left="-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877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</w:t>
      </w:r>
      <w:r w:rsidRPr="007877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D5A5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10.07.2015г.</w:t>
      </w:r>
      <w:r w:rsidRPr="007877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7877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7877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 xml:space="preserve">                               № </w:t>
      </w:r>
      <w:r w:rsidR="003D5A5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201</w:t>
      </w:r>
    </w:p>
    <w:p w:rsidR="00787761" w:rsidRPr="00787761" w:rsidRDefault="00787761" w:rsidP="00787761">
      <w:pPr>
        <w:spacing w:line="360" w:lineRule="auto"/>
        <w:ind w:left="-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7877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proofErr w:type="gramEnd"/>
      <w:r w:rsidRPr="007877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К е м л я </w:t>
      </w:r>
    </w:p>
    <w:p w:rsidR="00787761" w:rsidRPr="00787761" w:rsidRDefault="00787761" w:rsidP="0078776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A7660E" w:rsidRPr="00A7660E" w:rsidRDefault="00A7660E" w:rsidP="00A7660E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A766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Об утверждении положения о Комиссии по противодействию коррупции</w:t>
      </w:r>
    </w:p>
    <w:p w:rsidR="00A7660E" w:rsidRPr="00787761" w:rsidRDefault="00A7660E" w:rsidP="00A7660E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A766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в </w:t>
      </w:r>
      <w:r w:rsidR="00B44367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органах местного самоуправления </w:t>
      </w:r>
      <w:r w:rsidRPr="00A766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Ичалковско</w:t>
      </w:r>
      <w:r w:rsidR="00B44367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го</w:t>
      </w:r>
      <w:r w:rsidRPr="00A766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муниципально</w:t>
      </w:r>
      <w:r w:rsidR="00B44367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го</w:t>
      </w:r>
      <w:r w:rsidRPr="00A766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район</w:t>
      </w:r>
      <w:r w:rsidR="00B44367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A766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E12652" w:rsidRDefault="00E12652" w:rsidP="0078776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87761" w:rsidRPr="00787761" w:rsidRDefault="009F4F5D" w:rsidP="0078776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соответствии с </w:t>
      </w:r>
      <w:r w:rsidR="00A7660E" w:rsidRPr="00A7660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Федеральным законом от 25.12.2008г. № 273-ФЗ «О противодействии коррупции»</w:t>
      </w:r>
      <w:r w:rsidR="00A7660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подпунктом "а" пункта 8</w:t>
      </w:r>
      <w:r w:rsidR="00BD0887" w:rsidRPr="00BD08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Указа Президента Российской Федерации </w:t>
      </w:r>
      <w:r w:rsidRPr="009F4F5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от 11 апреля 2014 г. </w:t>
      </w:r>
      <w:r w:rsidR="00243DA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№</w:t>
      </w:r>
      <w:r w:rsidRPr="009F4F5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 226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4F5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"О Национальном плане противодействия коррупции на 2014 - 2015 годы"</w:t>
      </w:r>
      <w:r w:rsidR="00B4436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на основании распоряжения Главы Республики Мордовия от 25.05.2015г. № 325-РГ,</w:t>
      </w:r>
      <w:r w:rsidR="00BD0887" w:rsidRPr="00BD08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Совет депутатов Ича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лковского муниципального района </w:t>
      </w:r>
      <w:r w:rsidR="00787761" w:rsidRPr="0078776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решил:</w:t>
      </w:r>
      <w:proofErr w:type="gramEnd"/>
    </w:p>
    <w:p w:rsidR="00787761" w:rsidRPr="00787761" w:rsidRDefault="00787761" w:rsidP="00C95A3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7660E" w:rsidRPr="00B44367" w:rsidRDefault="00A7660E" w:rsidP="00A7660E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7660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4436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Утвердить прилагаемое Положение о Комиссии по противодействию коррупции </w:t>
      </w:r>
      <w:r w:rsidR="00B44367" w:rsidRPr="00B4436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 органах местного самоуправления Ичалковского муниципального района</w:t>
      </w:r>
      <w:r w:rsidRPr="00B4436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787761" w:rsidRPr="001C64AD" w:rsidRDefault="00A7660E" w:rsidP="00A7660E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1C64A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87761" w:rsidRPr="001C64A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Настоящее решение вступает в силу со дня официального опубликования.</w:t>
      </w:r>
    </w:p>
    <w:p w:rsidR="00787761" w:rsidRPr="00787761" w:rsidRDefault="00787761" w:rsidP="0078776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87761" w:rsidRPr="00787761" w:rsidRDefault="00787761" w:rsidP="0078776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87761" w:rsidRPr="00787761" w:rsidRDefault="00787761" w:rsidP="0078776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0D756A" w:rsidRPr="000D756A" w:rsidRDefault="000D756A" w:rsidP="000D756A">
      <w:pPr>
        <w:outlineLvl w:val="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D756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Заместитель Председателя  Совета депутатов  </w:t>
      </w:r>
    </w:p>
    <w:p w:rsidR="000D756A" w:rsidRPr="000D756A" w:rsidRDefault="000D756A" w:rsidP="000D756A">
      <w:pPr>
        <w:outlineLvl w:val="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D756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Ичалковского муниципального района</w:t>
      </w:r>
      <w:r w:rsidRPr="000D756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0D756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0D756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0D756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0D756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 xml:space="preserve">Н.И. </w:t>
      </w:r>
      <w:proofErr w:type="spellStart"/>
      <w:r w:rsidRPr="000D756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Пантюшин</w:t>
      </w:r>
      <w:proofErr w:type="spellEnd"/>
    </w:p>
    <w:p w:rsidR="00787761" w:rsidRDefault="00787761" w:rsidP="00787761">
      <w:pPr>
        <w:pStyle w:val="11"/>
        <w:keepNext/>
        <w:keepLines/>
        <w:shd w:val="clear" w:color="auto" w:fill="auto"/>
        <w:spacing w:before="0"/>
        <w:jc w:val="center"/>
        <w:rPr>
          <w:lang w:val="ru-RU"/>
        </w:rPr>
      </w:pPr>
      <w:r>
        <w:rPr>
          <w:lang w:val="ru-RU"/>
        </w:rPr>
        <w:br w:type="page"/>
      </w:r>
    </w:p>
    <w:p w:rsidR="00B44367" w:rsidRPr="00917DA4" w:rsidRDefault="00B44367" w:rsidP="00B44367">
      <w:pPr>
        <w:pStyle w:val="11"/>
        <w:keepNext/>
        <w:keepLines/>
        <w:shd w:val="clear" w:color="auto" w:fill="auto"/>
        <w:spacing w:before="0"/>
        <w:jc w:val="right"/>
        <w:rPr>
          <w:lang w:val="ru-RU"/>
        </w:rPr>
      </w:pPr>
      <w:r w:rsidRPr="00917DA4">
        <w:rPr>
          <w:lang w:val="ru-RU"/>
        </w:rPr>
        <w:lastRenderedPageBreak/>
        <w:t>Утверждено</w:t>
      </w:r>
    </w:p>
    <w:p w:rsidR="00B44367" w:rsidRPr="00917DA4" w:rsidRDefault="00B44367" w:rsidP="00B44367">
      <w:pPr>
        <w:pStyle w:val="11"/>
        <w:keepNext/>
        <w:keepLines/>
        <w:shd w:val="clear" w:color="auto" w:fill="auto"/>
        <w:spacing w:before="0"/>
        <w:jc w:val="right"/>
        <w:rPr>
          <w:lang w:val="ru-RU"/>
        </w:rPr>
      </w:pPr>
      <w:r w:rsidRPr="00917DA4">
        <w:rPr>
          <w:lang w:val="ru-RU"/>
        </w:rPr>
        <w:t>решением Совета депутатов</w:t>
      </w:r>
    </w:p>
    <w:p w:rsidR="00B44367" w:rsidRPr="00917DA4" w:rsidRDefault="00B44367" w:rsidP="00B44367">
      <w:pPr>
        <w:pStyle w:val="11"/>
        <w:keepNext/>
        <w:keepLines/>
        <w:shd w:val="clear" w:color="auto" w:fill="auto"/>
        <w:spacing w:before="0"/>
        <w:jc w:val="right"/>
        <w:rPr>
          <w:lang w:val="ru-RU"/>
        </w:rPr>
      </w:pPr>
      <w:r w:rsidRPr="00917DA4">
        <w:rPr>
          <w:lang w:val="ru-RU"/>
        </w:rPr>
        <w:t>Ичалковского муниципального района</w:t>
      </w:r>
    </w:p>
    <w:p w:rsidR="00B44367" w:rsidRPr="00917DA4" w:rsidRDefault="00B44367" w:rsidP="00B44367">
      <w:pPr>
        <w:pStyle w:val="11"/>
        <w:keepNext/>
        <w:keepLines/>
        <w:shd w:val="clear" w:color="auto" w:fill="auto"/>
        <w:spacing w:before="0"/>
        <w:jc w:val="right"/>
        <w:rPr>
          <w:lang w:val="ru-RU"/>
        </w:rPr>
      </w:pPr>
      <w:r w:rsidRPr="00917DA4">
        <w:rPr>
          <w:lang w:val="ru-RU"/>
        </w:rPr>
        <w:t xml:space="preserve">от </w:t>
      </w:r>
      <w:r w:rsidR="00530C28">
        <w:rPr>
          <w:lang w:val="ru-RU"/>
        </w:rPr>
        <w:t xml:space="preserve">10.07.2015г. </w:t>
      </w:r>
      <w:bookmarkStart w:id="1" w:name="_GoBack"/>
      <w:bookmarkEnd w:id="1"/>
      <w:r w:rsidRPr="00917DA4">
        <w:rPr>
          <w:lang w:val="ru-RU"/>
        </w:rPr>
        <w:t>№</w:t>
      </w:r>
      <w:r w:rsidR="00530C28">
        <w:rPr>
          <w:lang w:val="ru-RU"/>
        </w:rPr>
        <w:t xml:space="preserve"> 201</w:t>
      </w:r>
    </w:p>
    <w:p w:rsidR="00917DA4" w:rsidRDefault="00917DA4" w:rsidP="00787761">
      <w:pPr>
        <w:pStyle w:val="11"/>
        <w:keepNext/>
        <w:keepLines/>
        <w:shd w:val="clear" w:color="auto" w:fill="auto"/>
        <w:spacing w:before="0"/>
        <w:jc w:val="center"/>
        <w:rPr>
          <w:sz w:val="28"/>
          <w:szCs w:val="28"/>
          <w:lang w:val="ru-RU"/>
        </w:rPr>
      </w:pPr>
    </w:p>
    <w:p w:rsidR="000121F8" w:rsidRPr="00917DA4" w:rsidRDefault="00CD133A" w:rsidP="00787761">
      <w:pPr>
        <w:pStyle w:val="11"/>
        <w:keepNext/>
        <w:keepLines/>
        <w:shd w:val="clear" w:color="auto" w:fill="auto"/>
        <w:spacing w:before="0"/>
        <w:jc w:val="center"/>
        <w:rPr>
          <w:sz w:val="28"/>
          <w:szCs w:val="28"/>
        </w:rPr>
      </w:pPr>
      <w:r w:rsidRPr="00917DA4">
        <w:rPr>
          <w:sz w:val="28"/>
          <w:szCs w:val="28"/>
        </w:rPr>
        <w:t>ПОЛОЖЕНИЕ</w:t>
      </w:r>
      <w:bookmarkEnd w:id="0"/>
    </w:p>
    <w:p w:rsidR="00E12652" w:rsidRPr="00917DA4" w:rsidRDefault="00CD133A" w:rsidP="00CB157A">
      <w:pPr>
        <w:pStyle w:val="1"/>
        <w:shd w:val="clear" w:color="auto" w:fill="auto"/>
        <w:spacing w:after="0" w:line="322" w:lineRule="exact"/>
        <w:ind w:left="40" w:firstLine="540"/>
        <w:jc w:val="center"/>
        <w:rPr>
          <w:b/>
          <w:bCs/>
          <w:sz w:val="28"/>
          <w:szCs w:val="28"/>
          <w:lang w:val="ru-RU"/>
        </w:rPr>
      </w:pPr>
      <w:r w:rsidRPr="00917DA4">
        <w:rPr>
          <w:b/>
          <w:sz w:val="28"/>
          <w:szCs w:val="28"/>
        </w:rPr>
        <w:t>о Комиссии по противодействию коррупции</w:t>
      </w:r>
      <w:r w:rsidR="00E12652" w:rsidRPr="00917DA4">
        <w:rPr>
          <w:b/>
          <w:sz w:val="28"/>
          <w:szCs w:val="28"/>
          <w:lang w:val="ru-RU"/>
        </w:rPr>
        <w:t xml:space="preserve"> </w:t>
      </w:r>
      <w:r w:rsidR="00E12652" w:rsidRPr="00917DA4">
        <w:rPr>
          <w:b/>
          <w:bCs/>
          <w:sz w:val="28"/>
          <w:szCs w:val="28"/>
          <w:lang w:val="ru-RU"/>
        </w:rPr>
        <w:t xml:space="preserve">в органах </w:t>
      </w:r>
    </w:p>
    <w:p w:rsidR="000121F8" w:rsidRPr="00917DA4" w:rsidRDefault="00E12652" w:rsidP="00CB157A">
      <w:pPr>
        <w:pStyle w:val="1"/>
        <w:shd w:val="clear" w:color="auto" w:fill="auto"/>
        <w:spacing w:after="0" w:line="322" w:lineRule="exact"/>
        <w:ind w:left="40" w:firstLine="540"/>
        <w:jc w:val="center"/>
        <w:rPr>
          <w:b/>
          <w:sz w:val="28"/>
          <w:szCs w:val="28"/>
          <w:lang w:val="ru-RU"/>
        </w:rPr>
      </w:pPr>
      <w:r w:rsidRPr="00917DA4">
        <w:rPr>
          <w:b/>
          <w:bCs/>
          <w:sz w:val="28"/>
          <w:szCs w:val="28"/>
          <w:lang w:val="ru-RU"/>
        </w:rPr>
        <w:t xml:space="preserve">местного самоуправления </w:t>
      </w:r>
      <w:r w:rsidR="00CB157A" w:rsidRPr="00917DA4">
        <w:rPr>
          <w:b/>
          <w:sz w:val="28"/>
          <w:szCs w:val="28"/>
          <w:lang w:val="ru-RU"/>
        </w:rPr>
        <w:t>Ичалковского муниципального района</w:t>
      </w:r>
    </w:p>
    <w:p w:rsidR="000121F8" w:rsidRPr="00917DA4" w:rsidRDefault="00CD133A" w:rsidP="00917DA4">
      <w:pPr>
        <w:pStyle w:val="1"/>
        <w:shd w:val="clear" w:color="auto" w:fill="auto"/>
        <w:spacing w:before="120" w:after="0" w:line="270" w:lineRule="exact"/>
        <w:ind w:left="3660"/>
        <w:jc w:val="left"/>
        <w:rPr>
          <w:b/>
          <w:sz w:val="28"/>
          <w:szCs w:val="28"/>
        </w:rPr>
      </w:pPr>
      <w:r w:rsidRPr="00917DA4">
        <w:rPr>
          <w:b/>
          <w:sz w:val="28"/>
          <w:szCs w:val="28"/>
        </w:rPr>
        <w:t>1. Общие положения</w:t>
      </w:r>
    </w:p>
    <w:p w:rsidR="000121F8" w:rsidRPr="00917DA4" w:rsidRDefault="00CD133A" w:rsidP="00596331">
      <w:pPr>
        <w:pStyle w:val="1"/>
        <w:shd w:val="clear" w:color="auto" w:fill="auto"/>
        <w:spacing w:before="120" w:after="0" w:line="322" w:lineRule="exact"/>
        <w:ind w:right="44" w:firstLine="709"/>
        <w:rPr>
          <w:sz w:val="28"/>
          <w:szCs w:val="28"/>
        </w:rPr>
      </w:pPr>
      <w:r w:rsidRPr="00917DA4">
        <w:rPr>
          <w:sz w:val="28"/>
          <w:szCs w:val="28"/>
        </w:rPr>
        <w:t xml:space="preserve">1. Комиссия по противодействию коррупции в </w:t>
      </w:r>
      <w:r w:rsidR="00E12652" w:rsidRPr="00917DA4">
        <w:rPr>
          <w:bCs/>
          <w:sz w:val="28"/>
          <w:szCs w:val="28"/>
          <w:lang w:val="ru-RU"/>
        </w:rPr>
        <w:t xml:space="preserve">органах местного самоуправления </w:t>
      </w:r>
      <w:r w:rsidR="00CB157A" w:rsidRPr="00917DA4">
        <w:rPr>
          <w:sz w:val="28"/>
          <w:szCs w:val="28"/>
          <w:lang w:val="ru-RU"/>
        </w:rPr>
        <w:t>Ичалковского муниципального района</w:t>
      </w:r>
      <w:r w:rsidRPr="00917DA4">
        <w:rPr>
          <w:sz w:val="28"/>
          <w:szCs w:val="28"/>
        </w:rPr>
        <w:t xml:space="preserve"> (далее - Комиссия) образуется в целях:</w:t>
      </w:r>
    </w:p>
    <w:p w:rsidR="000121F8" w:rsidRPr="00917DA4" w:rsidRDefault="00CD133A" w:rsidP="00596331">
      <w:pPr>
        <w:pStyle w:val="1"/>
        <w:shd w:val="clear" w:color="auto" w:fill="auto"/>
        <w:spacing w:after="0" w:line="322" w:lineRule="exact"/>
        <w:ind w:right="44" w:firstLine="709"/>
        <w:rPr>
          <w:sz w:val="28"/>
          <w:szCs w:val="28"/>
        </w:rPr>
      </w:pPr>
      <w:r w:rsidRPr="00917DA4">
        <w:rPr>
          <w:sz w:val="28"/>
          <w:szCs w:val="28"/>
        </w:rPr>
        <w:t xml:space="preserve">создания эффективной системы противодействия коррупционным и иным правонарушениям в деятельности </w:t>
      </w:r>
      <w:r w:rsidR="00E12652" w:rsidRPr="00917DA4">
        <w:rPr>
          <w:bCs/>
          <w:sz w:val="28"/>
          <w:szCs w:val="28"/>
          <w:lang w:val="ru-RU"/>
        </w:rPr>
        <w:t xml:space="preserve">органов местного самоуправления </w:t>
      </w:r>
      <w:r w:rsidR="00CB157A" w:rsidRPr="00917DA4">
        <w:rPr>
          <w:sz w:val="28"/>
          <w:szCs w:val="28"/>
          <w:lang w:val="ru-RU"/>
        </w:rPr>
        <w:t>Ичалковского муниципального района</w:t>
      </w:r>
      <w:r w:rsidR="00CB157A" w:rsidRPr="00917DA4">
        <w:rPr>
          <w:sz w:val="28"/>
          <w:szCs w:val="28"/>
        </w:rPr>
        <w:t xml:space="preserve"> </w:t>
      </w:r>
      <w:r w:rsidRPr="00917DA4">
        <w:rPr>
          <w:sz w:val="28"/>
          <w:szCs w:val="28"/>
        </w:rPr>
        <w:t xml:space="preserve">(далее - </w:t>
      </w:r>
      <w:r w:rsidR="00E12652" w:rsidRPr="00917DA4">
        <w:rPr>
          <w:bCs/>
          <w:sz w:val="28"/>
          <w:szCs w:val="28"/>
          <w:lang w:val="ru-RU"/>
        </w:rPr>
        <w:t>органов местного самоуправления</w:t>
      </w:r>
      <w:r w:rsidRPr="00917DA4">
        <w:rPr>
          <w:sz w:val="28"/>
          <w:szCs w:val="28"/>
        </w:rPr>
        <w:t>);</w:t>
      </w:r>
    </w:p>
    <w:p w:rsidR="000121F8" w:rsidRPr="00917DA4" w:rsidRDefault="00CD133A" w:rsidP="00596331">
      <w:pPr>
        <w:pStyle w:val="1"/>
        <w:shd w:val="clear" w:color="auto" w:fill="auto"/>
        <w:spacing w:after="0" w:line="322" w:lineRule="exact"/>
        <w:ind w:right="44" w:firstLine="709"/>
        <w:rPr>
          <w:sz w:val="28"/>
          <w:szCs w:val="28"/>
        </w:rPr>
      </w:pPr>
      <w:r w:rsidRPr="00917DA4">
        <w:rPr>
          <w:sz w:val="28"/>
          <w:szCs w:val="28"/>
        </w:rPr>
        <w:t xml:space="preserve">осуществления в пределах своих полномочий деятельности, направленной на профилактику коррупции в </w:t>
      </w:r>
      <w:r w:rsidR="00E12652" w:rsidRPr="00917DA4">
        <w:rPr>
          <w:bCs/>
          <w:sz w:val="28"/>
          <w:szCs w:val="28"/>
          <w:lang w:val="ru-RU"/>
        </w:rPr>
        <w:t>органах местного самоуправления</w:t>
      </w:r>
      <w:r w:rsidRPr="00917DA4">
        <w:rPr>
          <w:sz w:val="28"/>
          <w:szCs w:val="28"/>
        </w:rPr>
        <w:t>;</w:t>
      </w:r>
    </w:p>
    <w:p w:rsidR="000121F8" w:rsidRPr="00917DA4" w:rsidRDefault="00CD133A" w:rsidP="00596331">
      <w:pPr>
        <w:pStyle w:val="1"/>
        <w:shd w:val="clear" w:color="auto" w:fill="auto"/>
        <w:spacing w:after="0" w:line="322" w:lineRule="exact"/>
        <w:ind w:right="44" w:firstLine="709"/>
        <w:rPr>
          <w:sz w:val="28"/>
          <w:szCs w:val="28"/>
        </w:rPr>
      </w:pPr>
      <w:r w:rsidRPr="00917DA4">
        <w:rPr>
          <w:sz w:val="28"/>
          <w:szCs w:val="28"/>
        </w:rPr>
        <w:t>обеспечения защиты прав и законных интересов граждан и общества от угроз, связанных с коррупцией;</w:t>
      </w:r>
    </w:p>
    <w:p w:rsidR="000121F8" w:rsidRPr="00917DA4" w:rsidRDefault="00CD133A" w:rsidP="00596331">
      <w:pPr>
        <w:pStyle w:val="1"/>
        <w:shd w:val="clear" w:color="auto" w:fill="auto"/>
        <w:spacing w:after="0" w:line="322" w:lineRule="exact"/>
        <w:ind w:right="44" w:firstLine="709"/>
        <w:rPr>
          <w:sz w:val="28"/>
          <w:szCs w:val="28"/>
        </w:rPr>
      </w:pPr>
      <w:r w:rsidRPr="00917DA4">
        <w:rPr>
          <w:sz w:val="28"/>
          <w:szCs w:val="28"/>
        </w:rPr>
        <w:t xml:space="preserve">повышения эффективности функционирования </w:t>
      </w:r>
      <w:r w:rsidR="00E12652" w:rsidRPr="00917DA4">
        <w:rPr>
          <w:bCs/>
          <w:sz w:val="28"/>
          <w:szCs w:val="28"/>
          <w:lang w:val="ru-RU"/>
        </w:rPr>
        <w:t xml:space="preserve">органов местного самоуправления </w:t>
      </w:r>
      <w:r w:rsidRPr="00917DA4">
        <w:rPr>
          <w:sz w:val="28"/>
          <w:szCs w:val="28"/>
        </w:rPr>
        <w:t>за счет снижения рисков проявления коррупции;</w:t>
      </w:r>
    </w:p>
    <w:p w:rsidR="000121F8" w:rsidRPr="00917DA4" w:rsidRDefault="00CD133A" w:rsidP="00596331">
      <w:pPr>
        <w:pStyle w:val="1"/>
        <w:shd w:val="clear" w:color="auto" w:fill="auto"/>
        <w:spacing w:after="0" w:line="322" w:lineRule="exact"/>
        <w:ind w:right="44" w:firstLine="709"/>
        <w:rPr>
          <w:sz w:val="28"/>
          <w:szCs w:val="28"/>
        </w:rPr>
      </w:pPr>
      <w:r w:rsidRPr="00917DA4">
        <w:rPr>
          <w:sz w:val="28"/>
          <w:szCs w:val="28"/>
        </w:rPr>
        <w:t>обеспечения подготовки предложений по совершенствованию законодательства в области правового обеспечения противодействия коррупции.</w:t>
      </w:r>
    </w:p>
    <w:p w:rsidR="000121F8" w:rsidRPr="00917DA4" w:rsidRDefault="00CD133A" w:rsidP="00596331">
      <w:pPr>
        <w:pStyle w:val="1"/>
        <w:shd w:val="clear" w:color="auto" w:fill="auto"/>
        <w:spacing w:after="0" w:line="322" w:lineRule="exact"/>
        <w:ind w:right="44" w:firstLine="709"/>
        <w:rPr>
          <w:sz w:val="28"/>
          <w:szCs w:val="28"/>
        </w:rPr>
      </w:pPr>
      <w:r w:rsidRPr="00917DA4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Республики Мордовия, актами Главы Республики Мордовия и Правительства Республики Мордовия, настоящим Положением, а также </w:t>
      </w:r>
      <w:r w:rsidR="00E12652" w:rsidRPr="00917DA4">
        <w:rPr>
          <w:sz w:val="28"/>
          <w:szCs w:val="28"/>
          <w:lang w:val="ru-RU"/>
        </w:rPr>
        <w:t xml:space="preserve">муниципальными </w:t>
      </w:r>
      <w:r w:rsidRPr="00917DA4">
        <w:rPr>
          <w:sz w:val="28"/>
          <w:szCs w:val="28"/>
        </w:rPr>
        <w:t xml:space="preserve">правовыми актами </w:t>
      </w:r>
      <w:r w:rsidR="00E12652" w:rsidRPr="00917DA4">
        <w:rPr>
          <w:bCs/>
          <w:sz w:val="28"/>
          <w:szCs w:val="28"/>
          <w:lang w:val="ru-RU"/>
        </w:rPr>
        <w:t>Ичалковского муниципального района</w:t>
      </w:r>
      <w:r w:rsidRPr="00917DA4">
        <w:rPr>
          <w:sz w:val="28"/>
          <w:szCs w:val="28"/>
        </w:rPr>
        <w:t>.</w:t>
      </w:r>
    </w:p>
    <w:p w:rsidR="000121F8" w:rsidRPr="00917DA4" w:rsidRDefault="00CD133A" w:rsidP="00917DA4">
      <w:pPr>
        <w:pStyle w:val="1"/>
        <w:shd w:val="clear" w:color="auto" w:fill="auto"/>
        <w:spacing w:before="120" w:after="120" w:line="270" w:lineRule="exact"/>
        <w:ind w:left="2177"/>
        <w:jc w:val="left"/>
        <w:rPr>
          <w:b/>
          <w:sz w:val="28"/>
          <w:szCs w:val="28"/>
        </w:rPr>
      </w:pPr>
      <w:r w:rsidRPr="00917DA4">
        <w:rPr>
          <w:b/>
          <w:sz w:val="28"/>
          <w:szCs w:val="28"/>
        </w:rPr>
        <w:t>2. Порядок и принципы образования Комиссии</w:t>
      </w:r>
    </w:p>
    <w:p w:rsidR="000121F8" w:rsidRPr="00917DA4" w:rsidRDefault="00596331" w:rsidP="00596331">
      <w:pPr>
        <w:pStyle w:val="1"/>
        <w:shd w:val="clear" w:color="auto" w:fill="auto"/>
        <w:tabs>
          <w:tab w:val="left" w:pos="1034"/>
        </w:tabs>
        <w:spacing w:before="120" w:after="0" w:line="326" w:lineRule="exact"/>
        <w:ind w:right="44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917DA4" w:rsidRPr="00917DA4">
        <w:rPr>
          <w:sz w:val="28"/>
          <w:szCs w:val="28"/>
          <w:lang w:val="ru-RU"/>
        </w:rPr>
        <w:t xml:space="preserve">. </w:t>
      </w:r>
      <w:r w:rsidR="00CD133A" w:rsidRPr="00917DA4">
        <w:rPr>
          <w:sz w:val="28"/>
          <w:szCs w:val="28"/>
        </w:rPr>
        <w:t xml:space="preserve">Комиссия состоит из постоянных членов Комиссии с правом </w:t>
      </w:r>
      <w:r>
        <w:rPr>
          <w:sz w:val="28"/>
          <w:szCs w:val="28"/>
          <w:lang w:val="ru-RU"/>
        </w:rPr>
        <w:t>р</w:t>
      </w:r>
      <w:proofErr w:type="spellStart"/>
      <w:r w:rsidR="00CD133A" w:rsidRPr="00917DA4">
        <w:rPr>
          <w:sz w:val="28"/>
          <w:szCs w:val="28"/>
        </w:rPr>
        <w:t>ешающего</w:t>
      </w:r>
      <w:proofErr w:type="spellEnd"/>
      <w:r w:rsidR="00CD133A" w:rsidRPr="00917DA4">
        <w:rPr>
          <w:sz w:val="28"/>
          <w:szCs w:val="28"/>
        </w:rPr>
        <w:t xml:space="preserve"> голоса. Возглавляет Комиссию председатель Комиссии.</w:t>
      </w:r>
    </w:p>
    <w:p w:rsidR="000121F8" w:rsidRPr="00917DA4" w:rsidRDefault="00917DA4" w:rsidP="00596331">
      <w:pPr>
        <w:pStyle w:val="1"/>
        <w:shd w:val="clear" w:color="auto" w:fill="auto"/>
        <w:tabs>
          <w:tab w:val="left" w:pos="966"/>
        </w:tabs>
        <w:spacing w:after="0" w:line="326" w:lineRule="exact"/>
        <w:ind w:right="44" w:firstLine="709"/>
        <w:rPr>
          <w:color w:val="auto"/>
          <w:sz w:val="28"/>
          <w:szCs w:val="28"/>
        </w:rPr>
      </w:pPr>
      <w:r w:rsidRPr="00917DA4">
        <w:rPr>
          <w:color w:val="auto"/>
          <w:sz w:val="28"/>
          <w:szCs w:val="28"/>
          <w:lang w:val="ru-RU"/>
        </w:rPr>
        <w:t>4</w:t>
      </w:r>
      <w:r w:rsidR="00596331">
        <w:rPr>
          <w:color w:val="auto"/>
          <w:sz w:val="28"/>
          <w:szCs w:val="28"/>
          <w:lang w:val="ru-RU"/>
        </w:rPr>
        <w:t>.</w:t>
      </w:r>
      <w:r w:rsidRPr="00917DA4">
        <w:rPr>
          <w:color w:val="auto"/>
          <w:sz w:val="28"/>
          <w:szCs w:val="28"/>
          <w:lang w:val="ru-RU"/>
        </w:rPr>
        <w:t xml:space="preserve"> </w:t>
      </w:r>
      <w:r w:rsidR="00CD133A" w:rsidRPr="00917DA4">
        <w:rPr>
          <w:color w:val="auto"/>
          <w:sz w:val="28"/>
          <w:szCs w:val="28"/>
        </w:rPr>
        <w:t xml:space="preserve">Персональный состав Комиссии утверждается </w:t>
      </w:r>
      <w:r w:rsidR="00E12652" w:rsidRPr="00917DA4">
        <w:rPr>
          <w:color w:val="auto"/>
          <w:sz w:val="28"/>
          <w:szCs w:val="28"/>
          <w:lang w:val="ru-RU"/>
        </w:rPr>
        <w:t xml:space="preserve">постановлением </w:t>
      </w:r>
      <w:r w:rsidR="00CB157A" w:rsidRPr="00917DA4">
        <w:rPr>
          <w:color w:val="auto"/>
          <w:sz w:val="28"/>
          <w:szCs w:val="28"/>
        </w:rPr>
        <w:t xml:space="preserve">Администрации </w:t>
      </w:r>
      <w:r w:rsidR="00CB157A" w:rsidRPr="00917DA4">
        <w:rPr>
          <w:color w:val="auto"/>
          <w:sz w:val="28"/>
          <w:szCs w:val="28"/>
          <w:lang w:val="ru-RU"/>
        </w:rPr>
        <w:t>Ичалковского муниципального района</w:t>
      </w:r>
      <w:r w:rsidR="00CD133A" w:rsidRPr="00917DA4">
        <w:rPr>
          <w:color w:val="auto"/>
          <w:sz w:val="28"/>
          <w:szCs w:val="28"/>
        </w:rPr>
        <w:t>.</w:t>
      </w:r>
    </w:p>
    <w:p w:rsidR="000121F8" w:rsidRPr="00917DA4" w:rsidRDefault="00CD133A" w:rsidP="00596331">
      <w:pPr>
        <w:pStyle w:val="1"/>
        <w:shd w:val="clear" w:color="auto" w:fill="auto"/>
        <w:spacing w:before="120" w:after="120" w:line="270" w:lineRule="exact"/>
        <w:ind w:left="3238"/>
        <w:rPr>
          <w:b/>
          <w:sz w:val="28"/>
          <w:szCs w:val="28"/>
        </w:rPr>
      </w:pPr>
      <w:r w:rsidRPr="00917DA4">
        <w:rPr>
          <w:b/>
          <w:sz w:val="28"/>
          <w:szCs w:val="28"/>
        </w:rPr>
        <w:t>3. Полномочия Комиссии</w:t>
      </w:r>
    </w:p>
    <w:p w:rsidR="000121F8" w:rsidRPr="00917DA4" w:rsidRDefault="00917DA4" w:rsidP="00596331">
      <w:pPr>
        <w:pStyle w:val="1"/>
        <w:shd w:val="clear" w:color="auto" w:fill="auto"/>
        <w:tabs>
          <w:tab w:val="left" w:pos="858"/>
        </w:tabs>
        <w:spacing w:after="0" w:line="317" w:lineRule="exact"/>
        <w:ind w:firstLine="709"/>
        <w:jc w:val="left"/>
        <w:rPr>
          <w:sz w:val="28"/>
          <w:szCs w:val="28"/>
        </w:rPr>
      </w:pPr>
      <w:r w:rsidRPr="00917DA4">
        <w:rPr>
          <w:sz w:val="28"/>
          <w:szCs w:val="28"/>
          <w:lang w:val="ru-RU"/>
        </w:rPr>
        <w:t xml:space="preserve">5. </w:t>
      </w:r>
      <w:r w:rsidR="00CD133A" w:rsidRPr="00917DA4">
        <w:rPr>
          <w:sz w:val="28"/>
          <w:szCs w:val="28"/>
        </w:rPr>
        <w:t>Комиссия в пределах своих полномочий:</w:t>
      </w:r>
    </w:p>
    <w:p w:rsidR="000121F8" w:rsidRPr="00917DA4" w:rsidRDefault="00CD133A" w:rsidP="00596331">
      <w:pPr>
        <w:pStyle w:val="1"/>
        <w:shd w:val="clear" w:color="auto" w:fill="auto"/>
        <w:spacing w:after="0" w:line="317" w:lineRule="exact"/>
        <w:ind w:firstLine="709"/>
        <w:rPr>
          <w:sz w:val="28"/>
          <w:szCs w:val="28"/>
        </w:rPr>
      </w:pPr>
      <w:r w:rsidRPr="00917DA4">
        <w:rPr>
          <w:sz w:val="28"/>
          <w:szCs w:val="28"/>
        </w:rPr>
        <w:t xml:space="preserve">формирует и координирует антикоррупционную политику в </w:t>
      </w:r>
      <w:r w:rsidR="00E12652" w:rsidRPr="00917DA4">
        <w:rPr>
          <w:bCs/>
          <w:sz w:val="28"/>
          <w:szCs w:val="28"/>
          <w:lang w:val="ru-RU"/>
        </w:rPr>
        <w:t xml:space="preserve">органах местного самоуправления </w:t>
      </w:r>
      <w:r w:rsidRPr="00917DA4">
        <w:rPr>
          <w:sz w:val="28"/>
          <w:szCs w:val="28"/>
        </w:rPr>
        <w:t xml:space="preserve">и осуществляет </w:t>
      </w:r>
      <w:proofErr w:type="gramStart"/>
      <w:r w:rsidRPr="00917DA4">
        <w:rPr>
          <w:sz w:val="28"/>
          <w:szCs w:val="28"/>
        </w:rPr>
        <w:t>контроль за</w:t>
      </w:r>
      <w:proofErr w:type="gramEnd"/>
      <w:r w:rsidRPr="00917DA4">
        <w:rPr>
          <w:sz w:val="28"/>
          <w:szCs w:val="28"/>
        </w:rPr>
        <w:t xml:space="preserve"> ее проведением;</w:t>
      </w:r>
    </w:p>
    <w:p w:rsidR="000121F8" w:rsidRPr="00917DA4" w:rsidRDefault="00CD133A" w:rsidP="00596331">
      <w:pPr>
        <w:pStyle w:val="1"/>
        <w:shd w:val="clear" w:color="auto" w:fill="auto"/>
        <w:spacing w:after="0" w:line="317" w:lineRule="exact"/>
        <w:ind w:firstLine="709"/>
        <w:rPr>
          <w:sz w:val="28"/>
          <w:szCs w:val="28"/>
        </w:rPr>
      </w:pPr>
      <w:r w:rsidRPr="00917DA4">
        <w:rPr>
          <w:sz w:val="28"/>
          <w:szCs w:val="28"/>
        </w:rPr>
        <w:t xml:space="preserve">обеспечивает контроль реализации Плана по противодействию коррупции в </w:t>
      </w:r>
      <w:r w:rsidR="00E12652" w:rsidRPr="00917DA4">
        <w:rPr>
          <w:bCs/>
          <w:sz w:val="28"/>
          <w:szCs w:val="28"/>
          <w:lang w:val="ru-RU"/>
        </w:rPr>
        <w:t>органах местного самоуправления</w:t>
      </w:r>
      <w:r w:rsidRPr="00917DA4">
        <w:rPr>
          <w:sz w:val="28"/>
          <w:szCs w:val="28"/>
        </w:rPr>
        <w:t>;</w:t>
      </w:r>
    </w:p>
    <w:p w:rsidR="000121F8" w:rsidRPr="00917DA4" w:rsidRDefault="00CD133A" w:rsidP="00596331">
      <w:pPr>
        <w:pStyle w:val="1"/>
        <w:shd w:val="clear" w:color="auto" w:fill="auto"/>
        <w:spacing w:after="0" w:line="322" w:lineRule="exact"/>
        <w:ind w:left="40" w:firstLine="709"/>
        <w:rPr>
          <w:color w:val="auto"/>
          <w:sz w:val="28"/>
          <w:szCs w:val="28"/>
        </w:rPr>
      </w:pPr>
      <w:r w:rsidRPr="00917DA4">
        <w:rPr>
          <w:sz w:val="28"/>
          <w:szCs w:val="28"/>
        </w:rPr>
        <w:t xml:space="preserve">проводит работу по </w:t>
      </w:r>
      <w:r w:rsidRPr="00917DA4">
        <w:rPr>
          <w:color w:val="auto"/>
          <w:sz w:val="28"/>
          <w:szCs w:val="28"/>
        </w:rPr>
        <w:t xml:space="preserve">разъяснению </w:t>
      </w:r>
      <w:r w:rsidR="0089125F" w:rsidRPr="00917DA4">
        <w:rPr>
          <w:color w:val="auto"/>
          <w:sz w:val="28"/>
          <w:szCs w:val="28"/>
          <w:lang w:val="ru-RU"/>
        </w:rPr>
        <w:t>муниципальным</w:t>
      </w:r>
      <w:r w:rsidRPr="00917DA4">
        <w:rPr>
          <w:color w:val="auto"/>
          <w:sz w:val="28"/>
          <w:szCs w:val="28"/>
        </w:rPr>
        <w:t xml:space="preserve"> служащи</w:t>
      </w:r>
      <w:r w:rsidRPr="00917DA4">
        <w:rPr>
          <w:sz w:val="28"/>
          <w:szCs w:val="28"/>
        </w:rPr>
        <w:t xml:space="preserve">м основных положений федерального и </w:t>
      </w:r>
      <w:r w:rsidRPr="00917DA4">
        <w:rPr>
          <w:color w:val="auto"/>
          <w:sz w:val="28"/>
          <w:szCs w:val="28"/>
        </w:rPr>
        <w:t>регионального законодательства</w:t>
      </w:r>
      <w:r w:rsidR="00CD62E0" w:rsidRPr="00917DA4">
        <w:rPr>
          <w:color w:val="auto"/>
          <w:sz w:val="28"/>
          <w:szCs w:val="28"/>
          <w:lang w:val="ru-RU"/>
        </w:rPr>
        <w:t xml:space="preserve">, </w:t>
      </w:r>
      <w:r w:rsidR="00CD62E0" w:rsidRPr="00917DA4">
        <w:rPr>
          <w:sz w:val="28"/>
          <w:szCs w:val="28"/>
          <w:lang w:val="ru-RU"/>
        </w:rPr>
        <w:t xml:space="preserve">муниципальных </w:t>
      </w:r>
      <w:r w:rsidR="00CD62E0" w:rsidRPr="00917DA4">
        <w:rPr>
          <w:sz w:val="28"/>
          <w:szCs w:val="28"/>
        </w:rPr>
        <w:t>правовых акт</w:t>
      </w:r>
      <w:proofErr w:type="spellStart"/>
      <w:r w:rsidR="00CD62E0" w:rsidRPr="00917DA4">
        <w:rPr>
          <w:sz w:val="28"/>
          <w:szCs w:val="28"/>
          <w:lang w:val="ru-RU"/>
        </w:rPr>
        <w:t>ов</w:t>
      </w:r>
      <w:proofErr w:type="spellEnd"/>
      <w:r w:rsidR="00CD62E0" w:rsidRPr="00917DA4">
        <w:rPr>
          <w:sz w:val="28"/>
          <w:szCs w:val="28"/>
        </w:rPr>
        <w:t xml:space="preserve"> </w:t>
      </w:r>
      <w:r w:rsidRPr="00917DA4">
        <w:rPr>
          <w:color w:val="auto"/>
          <w:sz w:val="28"/>
          <w:szCs w:val="28"/>
        </w:rPr>
        <w:t xml:space="preserve">по противодействию коррупции, требований к служебному </w:t>
      </w:r>
      <w:r w:rsidRPr="00917DA4">
        <w:rPr>
          <w:color w:val="auto"/>
          <w:sz w:val="28"/>
          <w:szCs w:val="28"/>
        </w:rPr>
        <w:lastRenderedPageBreak/>
        <w:t xml:space="preserve">поведению </w:t>
      </w:r>
      <w:r w:rsidR="00B35AEF" w:rsidRPr="00917DA4">
        <w:rPr>
          <w:color w:val="auto"/>
          <w:sz w:val="28"/>
          <w:szCs w:val="28"/>
          <w:lang w:val="ru-RU"/>
        </w:rPr>
        <w:t>муниципальных</w:t>
      </w:r>
      <w:r w:rsidRPr="00917DA4">
        <w:rPr>
          <w:color w:val="auto"/>
          <w:sz w:val="28"/>
          <w:szCs w:val="28"/>
        </w:rPr>
        <w:t xml:space="preserve"> служащих, механизмов возникновения конфликта интересов;</w:t>
      </w:r>
    </w:p>
    <w:p w:rsidR="000121F8" w:rsidRPr="00917DA4" w:rsidRDefault="00CD133A" w:rsidP="00596331">
      <w:pPr>
        <w:pStyle w:val="1"/>
        <w:shd w:val="clear" w:color="auto" w:fill="auto"/>
        <w:spacing w:after="0" w:line="322" w:lineRule="exact"/>
        <w:ind w:left="40" w:firstLine="709"/>
        <w:rPr>
          <w:sz w:val="28"/>
          <w:szCs w:val="28"/>
        </w:rPr>
      </w:pPr>
      <w:r w:rsidRPr="00917DA4">
        <w:rPr>
          <w:sz w:val="28"/>
          <w:szCs w:val="28"/>
        </w:rPr>
        <w:t>организует и проводит совещания, семинары и иные мероприятия для достижения перечисленных в пункте 1 настоящего Положения целей.</w:t>
      </w:r>
    </w:p>
    <w:p w:rsidR="000121F8" w:rsidRPr="00917DA4" w:rsidRDefault="00917DA4" w:rsidP="00596331">
      <w:pPr>
        <w:pStyle w:val="1"/>
        <w:shd w:val="clear" w:color="auto" w:fill="auto"/>
        <w:tabs>
          <w:tab w:val="left" w:pos="873"/>
        </w:tabs>
        <w:spacing w:after="0" w:line="322" w:lineRule="exact"/>
        <w:ind w:firstLine="709"/>
        <w:rPr>
          <w:sz w:val="28"/>
          <w:szCs w:val="28"/>
        </w:rPr>
      </w:pPr>
      <w:r w:rsidRPr="00917DA4">
        <w:rPr>
          <w:sz w:val="28"/>
          <w:szCs w:val="28"/>
          <w:lang w:val="ru-RU"/>
        </w:rPr>
        <w:t xml:space="preserve">6. </w:t>
      </w:r>
      <w:r w:rsidR="00CD133A" w:rsidRPr="00917DA4">
        <w:rPr>
          <w:sz w:val="28"/>
          <w:szCs w:val="28"/>
        </w:rPr>
        <w:t>Комиссия правомочна рассматривать вопросы:</w:t>
      </w:r>
    </w:p>
    <w:p w:rsidR="000121F8" w:rsidRPr="00917DA4" w:rsidRDefault="00CD133A" w:rsidP="00596331">
      <w:pPr>
        <w:pStyle w:val="1"/>
        <w:shd w:val="clear" w:color="auto" w:fill="auto"/>
        <w:spacing w:after="0" w:line="322" w:lineRule="exact"/>
        <w:ind w:left="40" w:firstLine="709"/>
        <w:rPr>
          <w:color w:val="auto"/>
          <w:sz w:val="28"/>
          <w:szCs w:val="28"/>
          <w:lang w:val="ru-RU"/>
        </w:rPr>
      </w:pPr>
      <w:r w:rsidRPr="00917DA4">
        <w:rPr>
          <w:color w:val="auto"/>
          <w:sz w:val="28"/>
          <w:szCs w:val="28"/>
        </w:rPr>
        <w:t>совершенствования органи</w:t>
      </w:r>
      <w:r w:rsidR="00E12652" w:rsidRPr="00917DA4">
        <w:rPr>
          <w:color w:val="auto"/>
          <w:sz w:val="28"/>
          <w:szCs w:val="28"/>
        </w:rPr>
        <w:t xml:space="preserve">зации деятельности по </w:t>
      </w:r>
      <w:proofErr w:type="spellStart"/>
      <w:r w:rsidR="00E12652" w:rsidRPr="00917DA4">
        <w:rPr>
          <w:color w:val="auto"/>
          <w:sz w:val="28"/>
          <w:szCs w:val="28"/>
        </w:rPr>
        <w:t>размещени</w:t>
      </w:r>
      <w:proofErr w:type="spellEnd"/>
      <w:r w:rsidR="00E12652" w:rsidRPr="00917DA4">
        <w:rPr>
          <w:color w:val="auto"/>
          <w:sz w:val="28"/>
          <w:szCs w:val="28"/>
          <w:lang w:val="ru-RU"/>
        </w:rPr>
        <w:t>ю</w:t>
      </w:r>
      <w:r w:rsidRPr="00917DA4">
        <w:rPr>
          <w:color w:val="auto"/>
          <w:sz w:val="28"/>
          <w:szCs w:val="28"/>
        </w:rPr>
        <w:t xml:space="preserve"> </w:t>
      </w:r>
      <w:r w:rsidR="00B35AEF" w:rsidRPr="00917DA4">
        <w:rPr>
          <w:color w:val="auto"/>
          <w:sz w:val="28"/>
          <w:szCs w:val="28"/>
          <w:lang w:val="ru-RU"/>
        </w:rPr>
        <w:t>муниципальных</w:t>
      </w:r>
      <w:r w:rsidRPr="00917DA4">
        <w:rPr>
          <w:color w:val="auto"/>
          <w:sz w:val="28"/>
          <w:szCs w:val="28"/>
        </w:rPr>
        <w:t xml:space="preserve"> заказов на </w:t>
      </w:r>
      <w:r w:rsidR="00B35AEF" w:rsidRPr="00917DA4">
        <w:rPr>
          <w:color w:val="auto"/>
          <w:sz w:val="28"/>
          <w:szCs w:val="28"/>
          <w:lang w:val="ru-RU"/>
        </w:rPr>
        <w:t>муниципальные</w:t>
      </w:r>
      <w:r w:rsidRPr="00917DA4">
        <w:rPr>
          <w:color w:val="auto"/>
          <w:sz w:val="28"/>
          <w:szCs w:val="28"/>
        </w:rPr>
        <w:t xml:space="preserve"> нужды;</w:t>
      </w:r>
    </w:p>
    <w:p w:rsidR="000121F8" w:rsidRPr="00917DA4" w:rsidRDefault="00CD133A" w:rsidP="00596331">
      <w:pPr>
        <w:pStyle w:val="1"/>
        <w:shd w:val="clear" w:color="auto" w:fill="auto"/>
        <w:spacing w:after="0" w:line="322" w:lineRule="exact"/>
        <w:ind w:left="40" w:firstLine="709"/>
        <w:rPr>
          <w:sz w:val="28"/>
          <w:szCs w:val="28"/>
        </w:rPr>
      </w:pPr>
      <w:r w:rsidRPr="00917DA4">
        <w:rPr>
          <w:sz w:val="28"/>
          <w:szCs w:val="28"/>
        </w:rPr>
        <w:t xml:space="preserve">осуществления </w:t>
      </w:r>
      <w:proofErr w:type="gramStart"/>
      <w:r w:rsidRPr="00917DA4">
        <w:rPr>
          <w:sz w:val="28"/>
          <w:szCs w:val="28"/>
        </w:rPr>
        <w:t>контроля за</w:t>
      </w:r>
      <w:proofErr w:type="gramEnd"/>
      <w:r w:rsidRPr="00917DA4">
        <w:rPr>
          <w:sz w:val="28"/>
          <w:szCs w:val="28"/>
        </w:rPr>
        <w:t xml:space="preserve"> проведением экспертизы нормативных правовых актов и их проектов, </w:t>
      </w:r>
      <w:r w:rsidRPr="00917DA4">
        <w:rPr>
          <w:color w:val="auto"/>
          <w:sz w:val="28"/>
          <w:szCs w:val="28"/>
        </w:rPr>
        <w:t xml:space="preserve">подготовленных </w:t>
      </w:r>
      <w:r w:rsidR="00B35AEF" w:rsidRPr="00917DA4">
        <w:rPr>
          <w:color w:val="auto"/>
          <w:sz w:val="28"/>
          <w:szCs w:val="28"/>
          <w:lang w:val="ru-RU"/>
        </w:rPr>
        <w:t>муниципальными</w:t>
      </w:r>
      <w:r w:rsidRPr="00917DA4">
        <w:rPr>
          <w:color w:val="auto"/>
          <w:sz w:val="28"/>
          <w:szCs w:val="28"/>
        </w:rPr>
        <w:t xml:space="preserve"> служащими </w:t>
      </w:r>
      <w:r w:rsidRPr="00917DA4">
        <w:rPr>
          <w:sz w:val="28"/>
          <w:szCs w:val="28"/>
        </w:rPr>
        <w:t>в целях выявления в них положений, способствующих проявлению коррупции;</w:t>
      </w:r>
    </w:p>
    <w:p w:rsidR="000121F8" w:rsidRPr="00917DA4" w:rsidRDefault="00CD133A" w:rsidP="00596331">
      <w:pPr>
        <w:pStyle w:val="1"/>
        <w:shd w:val="clear" w:color="auto" w:fill="auto"/>
        <w:spacing w:after="120" w:line="322" w:lineRule="exact"/>
        <w:ind w:left="40" w:firstLine="709"/>
        <w:rPr>
          <w:sz w:val="28"/>
          <w:szCs w:val="28"/>
        </w:rPr>
      </w:pPr>
      <w:r w:rsidRPr="00917DA4">
        <w:rPr>
          <w:sz w:val="28"/>
          <w:szCs w:val="28"/>
        </w:rPr>
        <w:t xml:space="preserve">осуществления анализа должностных </w:t>
      </w:r>
      <w:r w:rsidRPr="00917DA4">
        <w:rPr>
          <w:color w:val="auto"/>
          <w:sz w:val="28"/>
          <w:szCs w:val="28"/>
        </w:rPr>
        <w:t xml:space="preserve">регламентов </w:t>
      </w:r>
      <w:r w:rsidR="00B35AEF" w:rsidRPr="00917DA4">
        <w:rPr>
          <w:color w:val="auto"/>
          <w:sz w:val="28"/>
          <w:szCs w:val="28"/>
          <w:lang w:val="ru-RU"/>
        </w:rPr>
        <w:t>муниципальных</w:t>
      </w:r>
      <w:r w:rsidRPr="00917DA4">
        <w:rPr>
          <w:color w:val="auto"/>
          <w:sz w:val="28"/>
          <w:szCs w:val="28"/>
        </w:rPr>
        <w:t xml:space="preserve"> </w:t>
      </w:r>
      <w:r w:rsidRPr="00917DA4">
        <w:rPr>
          <w:sz w:val="28"/>
          <w:szCs w:val="28"/>
        </w:rPr>
        <w:t>служащих, исполнение которых в наибольшей мере подвержено риску коррупционных проявлений.</w:t>
      </w:r>
    </w:p>
    <w:p w:rsidR="000121F8" w:rsidRPr="00917DA4" w:rsidRDefault="00CD133A" w:rsidP="00596331">
      <w:pPr>
        <w:pStyle w:val="1"/>
        <w:shd w:val="clear" w:color="auto" w:fill="auto"/>
        <w:spacing w:before="120" w:after="120" w:line="270" w:lineRule="exact"/>
        <w:ind w:left="2960"/>
        <w:rPr>
          <w:b/>
          <w:sz w:val="28"/>
          <w:szCs w:val="28"/>
        </w:rPr>
      </w:pPr>
      <w:r w:rsidRPr="00917DA4">
        <w:rPr>
          <w:b/>
          <w:sz w:val="28"/>
          <w:szCs w:val="28"/>
        </w:rPr>
        <w:t>4. Организация работы Комиссии</w:t>
      </w:r>
    </w:p>
    <w:p w:rsidR="000121F8" w:rsidRPr="00917DA4" w:rsidRDefault="00917DA4" w:rsidP="00596331">
      <w:pPr>
        <w:pStyle w:val="1"/>
        <w:shd w:val="clear" w:color="auto" w:fill="auto"/>
        <w:tabs>
          <w:tab w:val="left" w:pos="995"/>
        </w:tabs>
        <w:spacing w:after="0" w:line="322" w:lineRule="exact"/>
        <w:ind w:right="60" w:firstLine="567"/>
        <w:rPr>
          <w:sz w:val="28"/>
          <w:szCs w:val="28"/>
        </w:rPr>
      </w:pPr>
      <w:r w:rsidRPr="00917DA4">
        <w:rPr>
          <w:sz w:val="28"/>
          <w:szCs w:val="28"/>
          <w:lang w:val="ru-RU"/>
        </w:rPr>
        <w:t xml:space="preserve">7. </w:t>
      </w:r>
      <w:r w:rsidR="00CD133A" w:rsidRPr="00917DA4">
        <w:rPr>
          <w:sz w:val="28"/>
          <w:szCs w:val="28"/>
        </w:rPr>
        <w:t>Комиссия проводит заседания в соответствии с планом работы Комиссии, который утверждается на заседании Комиссии. Председатель Комиссии, по мере необходимости, вправе созывать внеочередные заседания Комиссии, которые могут быть как открытыми, так и закрытыми.</w:t>
      </w:r>
    </w:p>
    <w:p w:rsidR="000121F8" w:rsidRPr="00917DA4" w:rsidRDefault="00917DA4" w:rsidP="00596331">
      <w:pPr>
        <w:pStyle w:val="1"/>
        <w:shd w:val="clear" w:color="auto" w:fill="auto"/>
        <w:tabs>
          <w:tab w:val="left" w:pos="995"/>
        </w:tabs>
        <w:spacing w:after="0" w:line="322" w:lineRule="exact"/>
        <w:ind w:right="60" w:firstLine="567"/>
        <w:rPr>
          <w:sz w:val="28"/>
          <w:szCs w:val="28"/>
        </w:rPr>
      </w:pPr>
      <w:r w:rsidRPr="00917DA4">
        <w:rPr>
          <w:sz w:val="28"/>
          <w:szCs w:val="28"/>
          <w:lang w:val="ru-RU"/>
        </w:rPr>
        <w:t xml:space="preserve">8. </w:t>
      </w:r>
      <w:r w:rsidR="00CD133A" w:rsidRPr="00917DA4">
        <w:rPr>
          <w:sz w:val="28"/>
          <w:szCs w:val="28"/>
        </w:rPr>
        <w:t>Заседание Комиссии проводит председатель Комиссии, а в его отсутствие по его поручению - заместитель председателя Комиссии. На заседании секретарем Комиссии ведется протокол, который подписывается председательствующим. Решения Комиссии носят рекомендательный характер и оформляются протоколом.</w:t>
      </w:r>
    </w:p>
    <w:p w:rsidR="000121F8" w:rsidRPr="00917DA4" w:rsidRDefault="00917DA4" w:rsidP="00596331">
      <w:pPr>
        <w:pStyle w:val="1"/>
        <w:shd w:val="clear" w:color="auto" w:fill="auto"/>
        <w:tabs>
          <w:tab w:val="left" w:pos="942"/>
        </w:tabs>
        <w:spacing w:after="0" w:line="322" w:lineRule="exact"/>
        <w:ind w:right="60" w:firstLine="567"/>
        <w:rPr>
          <w:sz w:val="28"/>
          <w:szCs w:val="28"/>
        </w:rPr>
      </w:pPr>
      <w:r w:rsidRPr="00917DA4">
        <w:rPr>
          <w:sz w:val="28"/>
          <w:szCs w:val="28"/>
          <w:lang w:val="ru-RU"/>
        </w:rPr>
        <w:t xml:space="preserve">9. </w:t>
      </w:r>
      <w:r w:rsidR="00CD133A" w:rsidRPr="00917DA4">
        <w:rPr>
          <w:sz w:val="28"/>
          <w:szCs w:val="28"/>
        </w:rPr>
        <w:t>Заседание Комиссии правомочно, если на нем присутствует более половины от общего числа членов Комиссии. Решение Комиссии принимается большинством голосов от общего числа членов Комиссии, присутствующих на заседании.</w:t>
      </w:r>
    </w:p>
    <w:p w:rsidR="000121F8" w:rsidRPr="00917DA4" w:rsidRDefault="00917DA4" w:rsidP="00596331">
      <w:pPr>
        <w:pStyle w:val="1"/>
        <w:shd w:val="clear" w:color="auto" w:fill="auto"/>
        <w:tabs>
          <w:tab w:val="left" w:pos="1144"/>
        </w:tabs>
        <w:spacing w:after="0" w:line="322" w:lineRule="exact"/>
        <w:ind w:right="60" w:firstLine="567"/>
        <w:rPr>
          <w:sz w:val="28"/>
          <w:szCs w:val="28"/>
        </w:rPr>
      </w:pPr>
      <w:r w:rsidRPr="00917DA4">
        <w:rPr>
          <w:sz w:val="28"/>
          <w:szCs w:val="28"/>
          <w:lang w:val="ru-RU"/>
        </w:rPr>
        <w:t xml:space="preserve">10. </w:t>
      </w:r>
      <w:r w:rsidR="00CD133A" w:rsidRPr="00917DA4">
        <w:rPr>
          <w:sz w:val="28"/>
          <w:szCs w:val="28"/>
        </w:rPr>
        <w:t>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:rsidR="000121F8" w:rsidRPr="00917DA4" w:rsidRDefault="00917DA4" w:rsidP="00596331">
      <w:pPr>
        <w:pStyle w:val="1"/>
        <w:shd w:val="clear" w:color="auto" w:fill="auto"/>
        <w:tabs>
          <w:tab w:val="left" w:pos="1096"/>
        </w:tabs>
        <w:spacing w:after="0" w:line="322" w:lineRule="exact"/>
        <w:ind w:right="60" w:firstLine="567"/>
        <w:rPr>
          <w:sz w:val="28"/>
          <w:szCs w:val="28"/>
        </w:rPr>
      </w:pPr>
      <w:r w:rsidRPr="00917DA4">
        <w:rPr>
          <w:sz w:val="28"/>
          <w:szCs w:val="28"/>
          <w:lang w:val="ru-RU"/>
        </w:rPr>
        <w:t xml:space="preserve">11. </w:t>
      </w:r>
      <w:r w:rsidR="00CD133A" w:rsidRPr="00917DA4">
        <w:rPr>
          <w:sz w:val="28"/>
          <w:szCs w:val="28"/>
        </w:rPr>
        <w:t>Член Комиссии добровольно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0121F8" w:rsidRPr="00917DA4" w:rsidRDefault="00917DA4" w:rsidP="00596331">
      <w:pPr>
        <w:pStyle w:val="1"/>
        <w:shd w:val="clear" w:color="auto" w:fill="auto"/>
        <w:tabs>
          <w:tab w:val="left" w:pos="1053"/>
        </w:tabs>
        <w:spacing w:after="0" w:line="322" w:lineRule="exact"/>
        <w:ind w:right="60" w:firstLine="567"/>
        <w:rPr>
          <w:sz w:val="28"/>
          <w:szCs w:val="28"/>
        </w:rPr>
      </w:pPr>
      <w:r w:rsidRPr="00917DA4">
        <w:rPr>
          <w:sz w:val="28"/>
          <w:szCs w:val="28"/>
          <w:lang w:val="ru-RU"/>
        </w:rPr>
        <w:t xml:space="preserve">12. </w:t>
      </w:r>
      <w:r w:rsidR="00CD133A" w:rsidRPr="00917DA4">
        <w:rPr>
          <w:sz w:val="28"/>
          <w:szCs w:val="28"/>
        </w:rPr>
        <w:t>Информация, полученная Комиссией в ходе рассмотрения вопроса, может быть использована только в порядке, предусмотренном федеральным</w:t>
      </w:r>
      <w:r w:rsidR="0089125F" w:rsidRPr="00917DA4">
        <w:rPr>
          <w:sz w:val="28"/>
          <w:szCs w:val="28"/>
          <w:lang w:val="ru-RU"/>
        </w:rPr>
        <w:t xml:space="preserve"> </w:t>
      </w:r>
      <w:r w:rsidR="00CD133A" w:rsidRPr="00917DA4">
        <w:rPr>
          <w:sz w:val="28"/>
          <w:szCs w:val="28"/>
        </w:rPr>
        <w:t>законодательством об информации, информатизации и защите информации.</w:t>
      </w:r>
    </w:p>
    <w:p w:rsidR="000121F8" w:rsidRPr="00917DA4" w:rsidRDefault="00CD133A" w:rsidP="00596331">
      <w:pPr>
        <w:pStyle w:val="1"/>
        <w:shd w:val="clear" w:color="auto" w:fill="auto"/>
        <w:spacing w:after="0" w:line="322" w:lineRule="exact"/>
        <w:ind w:right="20" w:firstLine="567"/>
        <w:rPr>
          <w:color w:val="auto"/>
          <w:sz w:val="28"/>
          <w:szCs w:val="28"/>
        </w:rPr>
      </w:pPr>
      <w:r w:rsidRPr="00917DA4">
        <w:rPr>
          <w:sz w:val="28"/>
          <w:szCs w:val="28"/>
        </w:rPr>
        <w:t xml:space="preserve">13. </w:t>
      </w:r>
      <w:r w:rsidRPr="00917DA4">
        <w:rPr>
          <w:color w:val="auto"/>
          <w:sz w:val="28"/>
          <w:szCs w:val="28"/>
        </w:rPr>
        <w:t xml:space="preserve">Организационно-техническое обеспечение деятельности Комиссии осуществляет </w:t>
      </w:r>
      <w:r w:rsidR="00515E3C" w:rsidRPr="00917DA4">
        <w:rPr>
          <w:color w:val="auto"/>
          <w:sz w:val="28"/>
          <w:szCs w:val="28"/>
          <w:lang w:val="ru-RU"/>
        </w:rPr>
        <w:t>А</w:t>
      </w:r>
      <w:proofErr w:type="spellStart"/>
      <w:r w:rsidR="00515E3C" w:rsidRPr="00917DA4">
        <w:rPr>
          <w:color w:val="auto"/>
          <w:sz w:val="28"/>
          <w:szCs w:val="28"/>
        </w:rPr>
        <w:t>дминистрация</w:t>
      </w:r>
      <w:proofErr w:type="spellEnd"/>
      <w:r w:rsidR="00E12652" w:rsidRPr="00917DA4">
        <w:rPr>
          <w:bCs/>
          <w:color w:val="auto"/>
          <w:sz w:val="28"/>
          <w:szCs w:val="28"/>
          <w:lang w:val="ru-RU"/>
        </w:rPr>
        <w:t xml:space="preserve"> Ичалковского муниципального района</w:t>
      </w:r>
      <w:r w:rsidRPr="00917DA4">
        <w:rPr>
          <w:color w:val="auto"/>
          <w:sz w:val="28"/>
          <w:szCs w:val="28"/>
        </w:rPr>
        <w:t>.</w:t>
      </w:r>
    </w:p>
    <w:sectPr w:rsidR="000121F8" w:rsidRPr="00917DA4" w:rsidSect="00A10D74">
      <w:type w:val="continuous"/>
      <w:pgSz w:w="11905" w:h="16837"/>
      <w:pgMar w:top="851" w:right="801" w:bottom="709" w:left="12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C1" w:rsidRDefault="00E318C1">
      <w:r>
        <w:separator/>
      </w:r>
    </w:p>
  </w:endnote>
  <w:endnote w:type="continuationSeparator" w:id="0">
    <w:p w:rsidR="00E318C1" w:rsidRDefault="00E3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C1" w:rsidRDefault="00E318C1"/>
  </w:footnote>
  <w:footnote w:type="continuationSeparator" w:id="0">
    <w:p w:rsidR="00E318C1" w:rsidRDefault="00E318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4207C"/>
    <w:multiLevelType w:val="multilevel"/>
    <w:tmpl w:val="CF9C30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A56777"/>
    <w:multiLevelType w:val="hybridMultilevel"/>
    <w:tmpl w:val="2E281304"/>
    <w:lvl w:ilvl="0" w:tplc="4B72DA6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EF76B19"/>
    <w:multiLevelType w:val="hybridMultilevel"/>
    <w:tmpl w:val="1EBA42E2"/>
    <w:lvl w:ilvl="0" w:tplc="7AACB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F8"/>
    <w:rsid w:val="000121F8"/>
    <w:rsid w:val="000D756A"/>
    <w:rsid w:val="001C26AE"/>
    <w:rsid w:val="001C64AD"/>
    <w:rsid w:val="00243DAB"/>
    <w:rsid w:val="002D6D13"/>
    <w:rsid w:val="003B0433"/>
    <w:rsid w:val="003D5A53"/>
    <w:rsid w:val="00515E3C"/>
    <w:rsid w:val="00530C28"/>
    <w:rsid w:val="00596331"/>
    <w:rsid w:val="0065788E"/>
    <w:rsid w:val="00787761"/>
    <w:rsid w:val="007E0A68"/>
    <w:rsid w:val="00805F9F"/>
    <w:rsid w:val="00816B50"/>
    <w:rsid w:val="0089125F"/>
    <w:rsid w:val="00917DA4"/>
    <w:rsid w:val="009F4F5D"/>
    <w:rsid w:val="00A10D74"/>
    <w:rsid w:val="00A551AD"/>
    <w:rsid w:val="00A7660E"/>
    <w:rsid w:val="00AF7F58"/>
    <w:rsid w:val="00B35AEF"/>
    <w:rsid w:val="00B44367"/>
    <w:rsid w:val="00BD0887"/>
    <w:rsid w:val="00C95A32"/>
    <w:rsid w:val="00CB157A"/>
    <w:rsid w:val="00CD133A"/>
    <w:rsid w:val="00CD62E0"/>
    <w:rsid w:val="00D230F4"/>
    <w:rsid w:val="00DB7D38"/>
    <w:rsid w:val="00E12652"/>
    <w:rsid w:val="00E318C1"/>
    <w:rsid w:val="00F31BDF"/>
    <w:rsid w:val="00F610C1"/>
    <w:rsid w:val="00F9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298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BD08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3D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DA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298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BD08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3D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DA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2015-07-15T06:16:00Z</cp:lastPrinted>
  <dcterms:created xsi:type="dcterms:W3CDTF">2015-06-02T06:22:00Z</dcterms:created>
  <dcterms:modified xsi:type="dcterms:W3CDTF">2015-07-20T11:59:00Z</dcterms:modified>
</cp:coreProperties>
</file>