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4E8" w:rsidRPr="001E2CF1" w:rsidRDefault="00BC14E8" w:rsidP="00BC14E8">
      <w:pPr>
        <w:tabs>
          <w:tab w:val="left" w:pos="54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1E2CF1">
        <w:rPr>
          <w:b/>
          <w:sz w:val="28"/>
          <w:szCs w:val="28"/>
        </w:rPr>
        <w:t>Пояснительная записка</w:t>
      </w:r>
    </w:p>
    <w:p w:rsidR="004E3970" w:rsidRPr="001E2CF1" w:rsidRDefault="004E3970" w:rsidP="00BC14E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:rsidR="00F64A70" w:rsidRPr="001E2CF1" w:rsidRDefault="001D3B46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E2CF1">
        <w:rPr>
          <w:b/>
          <w:sz w:val="28"/>
          <w:szCs w:val="28"/>
        </w:rPr>
        <w:t>1</w:t>
      </w:r>
      <w:r w:rsidR="00BC14E8" w:rsidRPr="001E2CF1">
        <w:rPr>
          <w:b/>
          <w:sz w:val="28"/>
          <w:szCs w:val="28"/>
        </w:rPr>
        <w:t>.</w:t>
      </w:r>
      <w:r w:rsidR="00F64A70" w:rsidRPr="001E2CF1">
        <w:t xml:space="preserve"> </w:t>
      </w:r>
      <w:r w:rsidR="00F64A70" w:rsidRPr="001E2CF1">
        <w:rPr>
          <w:b/>
          <w:sz w:val="28"/>
          <w:szCs w:val="28"/>
        </w:rPr>
        <w:t>В связи с уточнением источников поступления налоговых и неналоговых доходов на 2023 год:</w:t>
      </w:r>
    </w:p>
    <w:p w:rsidR="00426AF8" w:rsidRPr="001E2CF1" w:rsidRDefault="00426AF8" w:rsidP="00513EAD">
      <w:pPr>
        <w:suppressAutoHyphens/>
        <w:ind w:firstLine="567"/>
        <w:rPr>
          <w:sz w:val="28"/>
          <w:szCs w:val="28"/>
        </w:rPr>
      </w:pPr>
    </w:p>
    <w:p w:rsidR="00513EAD" w:rsidRPr="001E2CF1" w:rsidRDefault="00513EAD" w:rsidP="00513EAD">
      <w:pPr>
        <w:suppressAutoHyphens/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- Увеличить прогноз доходов на 318,5 тыс. руб. – «Налог, взимаемый с налогоплательщиков, выбравших в качестве объекта налогообложения доходы», данные доходы отразить по коду доходов 90018210501011010000110.</w:t>
      </w:r>
    </w:p>
    <w:p w:rsidR="00513EAD" w:rsidRPr="001E2CF1" w:rsidRDefault="00513EAD" w:rsidP="00513EAD">
      <w:pPr>
        <w:suppressAutoHyphens/>
        <w:ind w:firstLine="567"/>
        <w:rPr>
          <w:sz w:val="28"/>
          <w:szCs w:val="28"/>
        </w:rPr>
      </w:pPr>
    </w:p>
    <w:p w:rsidR="00426AF8" w:rsidRPr="001E2CF1" w:rsidRDefault="00426AF8" w:rsidP="00513EAD">
      <w:pPr>
        <w:suppressAutoHyphens/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увеличить прогноз доходов на 1311,5 тыс. руб. по коду доходов «90011402053050000410» - «Доходы от реализации </w:t>
      </w:r>
      <w:r w:rsidR="00B603E3" w:rsidRPr="001E2CF1">
        <w:rPr>
          <w:sz w:val="28"/>
          <w:szCs w:val="28"/>
        </w:rPr>
        <w:t>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</w:p>
    <w:p w:rsidR="00E9162D" w:rsidRPr="001E2CF1" w:rsidRDefault="00E9162D" w:rsidP="00513EA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13EAD" w:rsidRPr="001E2CF1" w:rsidRDefault="00513EAD" w:rsidP="00513EA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- Увеличить прогноз доходов на 3100,0 тыс. руб. – «Доходы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районов», данные доходы отразить по коду доходов 90011406013050000430.</w:t>
      </w:r>
    </w:p>
    <w:p w:rsidR="00513EAD" w:rsidRPr="001E2CF1" w:rsidRDefault="00513EAD" w:rsidP="00513EA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13EAD" w:rsidRPr="001E2CF1" w:rsidRDefault="00513EAD" w:rsidP="00513EA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увеличить прогноз доходов на </w:t>
      </w:r>
      <w:r w:rsidRPr="001E2CF1">
        <w:rPr>
          <w:sz w:val="28"/>
          <w:szCs w:val="28"/>
        </w:rPr>
        <w:t>236,67054</w:t>
      </w:r>
      <w:r w:rsidRPr="001E2CF1">
        <w:rPr>
          <w:sz w:val="28"/>
          <w:szCs w:val="28"/>
        </w:rPr>
        <w:t xml:space="preserve">тыс. руб. по коду доходов «900 113 02995 05 0002 130» - «Прочие доходы от компенсации затрат бюджетов муниципальных районов, источником которых являются средства республиканского бюджета» в связи с возвратом денежных </w:t>
      </w:r>
      <w:r w:rsidRPr="001E2CF1">
        <w:rPr>
          <w:sz w:val="28"/>
          <w:szCs w:val="28"/>
        </w:rPr>
        <w:t>средств, в том числе стипендии.</w:t>
      </w:r>
    </w:p>
    <w:p w:rsidR="00F64A70" w:rsidRPr="001E2CF1" w:rsidRDefault="00F64A70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C14E8" w:rsidRPr="001E2CF1" w:rsidRDefault="00F64A70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E2CF1">
        <w:rPr>
          <w:b/>
          <w:sz w:val="28"/>
          <w:szCs w:val="28"/>
        </w:rPr>
        <w:t>2.</w:t>
      </w:r>
      <w:r w:rsidR="00BC14E8" w:rsidRPr="001E2CF1">
        <w:rPr>
          <w:b/>
          <w:sz w:val="28"/>
          <w:szCs w:val="28"/>
        </w:rPr>
        <w:t xml:space="preserve"> В связи с уточнением источников поступления безвозмездных перечислений </w:t>
      </w:r>
      <w:r w:rsidR="008F3CEC" w:rsidRPr="001E2CF1">
        <w:rPr>
          <w:b/>
          <w:sz w:val="28"/>
          <w:szCs w:val="28"/>
        </w:rPr>
        <w:t>увеличить</w:t>
      </w:r>
      <w:r w:rsidR="00BC14E8" w:rsidRPr="001E2CF1">
        <w:rPr>
          <w:b/>
          <w:sz w:val="28"/>
          <w:szCs w:val="28"/>
        </w:rPr>
        <w:t xml:space="preserve"> прогноз безвозмездных поступлений на 202</w:t>
      </w:r>
      <w:r w:rsidR="002B3658" w:rsidRPr="001E2CF1">
        <w:rPr>
          <w:b/>
          <w:sz w:val="28"/>
          <w:szCs w:val="28"/>
        </w:rPr>
        <w:t>3</w:t>
      </w:r>
      <w:r w:rsidR="00BC14E8" w:rsidRPr="001E2CF1">
        <w:rPr>
          <w:b/>
          <w:sz w:val="28"/>
          <w:szCs w:val="28"/>
        </w:rPr>
        <w:t xml:space="preserve"> год на </w:t>
      </w:r>
      <w:r w:rsidR="008221C0" w:rsidRPr="001E2CF1">
        <w:rPr>
          <w:b/>
          <w:sz w:val="28"/>
          <w:szCs w:val="28"/>
        </w:rPr>
        <w:t>2629,51501</w:t>
      </w:r>
      <w:r w:rsidR="00BC14E8" w:rsidRPr="001E2CF1">
        <w:rPr>
          <w:b/>
          <w:sz w:val="28"/>
          <w:szCs w:val="28"/>
        </w:rPr>
        <w:t xml:space="preserve"> тысяч рублей в том числе:</w:t>
      </w:r>
    </w:p>
    <w:p w:rsidR="00B10FC2" w:rsidRPr="001E2CF1" w:rsidRDefault="00B10FC2" w:rsidP="00BC14E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261B03" w:rsidRPr="001E2CF1" w:rsidRDefault="008B77A8" w:rsidP="008B77A8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</w:t>
      </w:r>
      <w:r w:rsidR="00261B03" w:rsidRPr="001E2CF1">
        <w:rPr>
          <w:sz w:val="28"/>
          <w:szCs w:val="28"/>
        </w:rPr>
        <w:t xml:space="preserve">- увеличить на </w:t>
      </w:r>
      <w:r w:rsidR="00B10FC2" w:rsidRPr="001E2CF1">
        <w:rPr>
          <w:sz w:val="28"/>
          <w:szCs w:val="28"/>
        </w:rPr>
        <w:t>372,6</w:t>
      </w:r>
      <w:r w:rsidR="00261B03" w:rsidRPr="001E2CF1">
        <w:rPr>
          <w:sz w:val="28"/>
          <w:szCs w:val="28"/>
        </w:rPr>
        <w:t xml:space="preserve"> тысяч рублей –  </w:t>
      </w:r>
      <w:r w:rsidR="00B10FC2" w:rsidRPr="001E2CF1">
        <w:rPr>
          <w:sz w:val="28"/>
          <w:szCs w:val="28"/>
        </w:rPr>
        <w:t>Субсидии на проведение мероприятий по разработке (корректировке) документов территориального планирования и градостроительного зонирования муниципальных образований</w:t>
      </w:r>
      <w:r w:rsidR="00261B03" w:rsidRPr="001E2CF1">
        <w:rPr>
          <w:sz w:val="28"/>
          <w:szCs w:val="28"/>
        </w:rPr>
        <w:t>, данные доходы отразить по коду доходов «</w:t>
      </w:r>
      <w:r w:rsidR="00B10FC2" w:rsidRPr="001E2CF1">
        <w:rPr>
          <w:sz w:val="28"/>
          <w:szCs w:val="28"/>
        </w:rPr>
        <w:t>90120229999050000150</w:t>
      </w:r>
      <w:r w:rsidR="00261B03" w:rsidRPr="001E2CF1">
        <w:rPr>
          <w:sz w:val="28"/>
          <w:szCs w:val="28"/>
        </w:rPr>
        <w:t>» «</w:t>
      </w:r>
      <w:r w:rsidR="00B10FC2" w:rsidRPr="001E2CF1">
        <w:rPr>
          <w:sz w:val="28"/>
          <w:szCs w:val="28"/>
        </w:rPr>
        <w:t>Прочие субсидии бюджетам муниципальных районов</w:t>
      </w:r>
      <w:r w:rsidR="00261B03" w:rsidRPr="001E2CF1">
        <w:rPr>
          <w:sz w:val="28"/>
          <w:szCs w:val="28"/>
        </w:rPr>
        <w:t>»;</w:t>
      </w:r>
    </w:p>
    <w:p w:rsidR="0021575B" w:rsidRPr="001E2CF1" w:rsidRDefault="0021575B" w:rsidP="008B77A8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r w:rsidR="00206640" w:rsidRPr="001E2CF1">
        <w:rPr>
          <w:sz w:val="28"/>
          <w:szCs w:val="28"/>
        </w:rPr>
        <w:t xml:space="preserve">увеличить </w:t>
      </w:r>
      <w:r w:rsidRPr="001E2CF1">
        <w:rPr>
          <w:sz w:val="28"/>
          <w:szCs w:val="28"/>
        </w:rPr>
        <w:t xml:space="preserve">на </w:t>
      </w:r>
      <w:r w:rsidR="00B10FC2" w:rsidRPr="001E2CF1">
        <w:rPr>
          <w:sz w:val="28"/>
          <w:szCs w:val="28"/>
        </w:rPr>
        <w:t>1255,71501</w:t>
      </w:r>
      <w:r w:rsidRPr="001E2CF1">
        <w:rPr>
          <w:sz w:val="28"/>
          <w:szCs w:val="28"/>
        </w:rPr>
        <w:t xml:space="preserve"> тысяч рублей –  </w:t>
      </w:r>
      <w:r w:rsidR="00B10FC2" w:rsidRPr="001E2CF1">
        <w:rPr>
          <w:sz w:val="28"/>
          <w:szCs w:val="28"/>
        </w:rPr>
        <w:t>Прочие межбюджетные трансферты, передаваемые бюджетам муниципальных районов (поощрение достижения наилучших показателей деятельности органов местного самоуправления)</w:t>
      </w:r>
      <w:r w:rsidRPr="001E2CF1">
        <w:rPr>
          <w:sz w:val="28"/>
          <w:szCs w:val="28"/>
        </w:rPr>
        <w:t>, данные доходы отразить по коду доходов «</w:t>
      </w:r>
      <w:r w:rsidR="00B10FC2" w:rsidRPr="001E2CF1">
        <w:rPr>
          <w:sz w:val="28"/>
          <w:szCs w:val="28"/>
        </w:rPr>
        <w:t>90120249999050000150</w:t>
      </w:r>
      <w:r w:rsidRPr="001E2CF1">
        <w:rPr>
          <w:sz w:val="28"/>
          <w:szCs w:val="28"/>
        </w:rPr>
        <w:t>» «</w:t>
      </w:r>
      <w:r w:rsidR="00B10FC2" w:rsidRPr="001E2CF1">
        <w:rPr>
          <w:sz w:val="28"/>
          <w:szCs w:val="28"/>
        </w:rPr>
        <w:t>Прочие межбюджетные трансферты, передаваемые бюджетам муниципальных районов</w:t>
      </w:r>
      <w:r w:rsidRPr="001E2CF1">
        <w:rPr>
          <w:sz w:val="28"/>
          <w:szCs w:val="28"/>
        </w:rPr>
        <w:t>»;</w:t>
      </w:r>
    </w:p>
    <w:p w:rsidR="00CC54DD" w:rsidRPr="001E2CF1" w:rsidRDefault="00CC54DD" w:rsidP="00CC54DD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увеличить на </w:t>
      </w:r>
      <w:r w:rsidR="00B10FC2" w:rsidRPr="001E2CF1">
        <w:rPr>
          <w:sz w:val="28"/>
          <w:szCs w:val="28"/>
        </w:rPr>
        <w:t>1001,2</w:t>
      </w:r>
      <w:r w:rsidRPr="001E2CF1">
        <w:rPr>
          <w:sz w:val="28"/>
          <w:szCs w:val="28"/>
        </w:rPr>
        <w:t xml:space="preserve"> тысяч рублей –  </w:t>
      </w:r>
      <w:r w:rsidR="00B10FC2" w:rsidRPr="001E2CF1">
        <w:rPr>
          <w:sz w:val="28"/>
          <w:szCs w:val="28"/>
        </w:rPr>
        <w:t xml:space="preserve">Прочие межбюджетные трансферты, передаваемые бюджетам муниципальных районов (поощрение достижения наилучших результатов по увеличению налогового потенциала </w:t>
      </w:r>
      <w:r w:rsidR="00B10FC2" w:rsidRPr="001E2CF1">
        <w:rPr>
          <w:sz w:val="28"/>
          <w:szCs w:val="28"/>
        </w:rPr>
        <w:lastRenderedPageBreak/>
        <w:t>муниципального образования)</w:t>
      </w:r>
      <w:r w:rsidRPr="001E2CF1">
        <w:rPr>
          <w:sz w:val="28"/>
          <w:szCs w:val="28"/>
        </w:rPr>
        <w:t xml:space="preserve">, данные доходы отразить по коду доходов </w:t>
      </w:r>
      <w:r w:rsidR="00B10FC2" w:rsidRPr="001E2CF1">
        <w:rPr>
          <w:sz w:val="28"/>
          <w:szCs w:val="28"/>
        </w:rPr>
        <w:t>«90120249999050000150» «Прочие межбюджетные трансферты, передаваемые бюджетам муниципальных районов»;</w:t>
      </w:r>
    </w:p>
    <w:p w:rsidR="00C42C8B" w:rsidRPr="001E2CF1" w:rsidRDefault="00C42C8B" w:rsidP="008B77A8">
      <w:pPr>
        <w:ind w:firstLine="567"/>
        <w:jc w:val="both"/>
        <w:rPr>
          <w:sz w:val="28"/>
          <w:szCs w:val="28"/>
        </w:rPr>
      </w:pPr>
    </w:p>
    <w:p w:rsidR="00BC14E8" w:rsidRPr="001E2CF1" w:rsidRDefault="00B10FC2" w:rsidP="00BC14E8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E2CF1">
        <w:rPr>
          <w:b/>
          <w:sz w:val="28"/>
          <w:szCs w:val="28"/>
        </w:rPr>
        <w:t>3</w:t>
      </w:r>
      <w:r w:rsidR="00BC14E8" w:rsidRPr="001E2CF1">
        <w:rPr>
          <w:b/>
          <w:sz w:val="28"/>
          <w:szCs w:val="28"/>
        </w:rPr>
        <w:t>. Произвести распределение расходов районного бюджета на 202</w:t>
      </w:r>
      <w:r w:rsidR="00320639" w:rsidRPr="001E2CF1">
        <w:rPr>
          <w:b/>
          <w:sz w:val="28"/>
          <w:szCs w:val="28"/>
        </w:rPr>
        <w:t>3</w:t>
      </w:r>
      <w:r w:rsidR="00BC14E8" w:rsidRPr="001E2CF1">
        <w:rPr>
          <w:b/>
          <w:sz w:val="28"/>
          <w:szCs w:val="28"/>
        </w:rPr>
        <w:t xml:space="preserve"> год по разделам, подразделам, целевым статьям и видам расходов: </w:t>
      </w:r>
    </w:p>
    <w:p w:rsidR="00B10FC2" w:rsidRPr="001E2CF1" w:rsidRDefault="00B10FC2" w:rsidP="00BC14E8">
      <w:pPr>
        <w:tabs>
          <w:tab w:val="left" w:pos="426"/>
          <w:tab w:val="left" w:pos="126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87E71" w:rsidRPr="001E2CF1" w:rsidRDefault="00087E71" w:rsidP="00087E71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1) Увеличить смету расходов районного бюджета «</w:t>
      </w:r>
      <w:r w:rsidR="00B10FC2" w:rsidRPr="001E2CF1">
        <w:rPr>
          <w:sz w:val="28"/>
          <w:szCs w:val="28"/>
        </w:rPr>
        <w:t>Общегосударственные вопросы</w:t>
      </w:r>
      <w:r w:rsidRPr="001E2CF1">
        <w:rPr>
          <w:sz w:val="28"/>
          <w:szCs w:val="28"/>
        </w:rPr>
        <w:t xml:space="preserve">» на </w:t>
      </w:r>
      <w:r w:rsidR="0039697F" w:rsidRPr="001E2CF1">
        <w:rPr>
          <w:sz w:val="28"/>
          <w:szCs w:val="28"/>
        </w:rPr>
        <w:t xml:space="preserve">1001,2 </w:t>
      </w:r>
      <w:r w:rsidRPr="001E2CF1">
        <w:rPr>
          <w:sz w:val="28"/>
          <w:szCs w:val="28"/>
        </w:rPr>
        <w:t xml:space="preserve">тыс. руб., </w:t>
      </w:r>
      <w:r w:rsidR="0039697F" w:rsidRPr="001E2CF1">
        <w:rPr>
          <w:sz w:val="28"/>
          <w:szCs w:val="28"/>
        </w:rPr>
        <w:t>на поощрение достижения наилучших результатов по увеличению налогового потенциала муниципального образования</w:t>
      </w:r>
      <w:r w:rsidRPr="001E2CF1">
        <w:rPr>
          <w:sz w:val="28"/>
          <w:szCs w:val="28"/>
        </w:rPr>
        <w:t xml:space="preserve">, данный вид расходов отразить: </w:t>
      </w:r>
    </w:p>
    <w:p w:rsidR="0039697F" w:rsidRPr="001E2CF1" w:rsidRDefault="0039697F" w:rsidP="0039697F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02 ЦСР 8910078020 ВР 121 (КОСГУ 211) увеличить на </w:t>
      </w:r>
      <w:r w:rsidR="008221C0" w:rsidRPr="001E2CF1">
        <w:rPr>
          <w:sz w:val="28"/>
          <w:szCs w:val="28"/>
        </w:rPr>
        <w:t>58,68621</w:t>
      </w:r>
      <w:r w:rsidRPr="001E2CF1">
        <w:rPr>
          <w:sz w:val="28"/>
          <w:szCs w:val="28"/>
        </w:rPr>
        <w:t xml:space="preserve">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39697F" w:rsidRPr="001E2CF1" w:rsidRDefault="0039697F" w:rsidP="0039697F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02 ЦСР 8910078020 ВР 129 (КОСГУ 213) увеличить на </w:t>
      </w:r>
      <w:r w:rsidR="008221C0" w:rsidRPr="001E2CF1">
        <w:rPr>
          <w:sz w:val="28"/>
          <w:szCs w:val="28"/>
        </w:rPr>
        <w:t>17,72324</w:t>
      </w:r>
      <w:r w:rsidRPr="001E2CF1">
        <w:rPr>
          <w:sz w:val="28"/>
          <w:szCs w:val="28"/>
        </w:rPr>
        <w:t xml:space="preserve">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39697F" w:rsidRPr="001E2CF1" w:rsidRDefault="0039697F" w:rsidP="0039697F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8910780</w:t>
      </w:r>
      <w:r w:rsidR="008221C0" w:rsidRPr="001E2CF1">
        <w:rPr>
          <w:sz w:val="28"/>
          <w:szCs w:val="28"/>
        </w:rPr>
        <w:t>2</w:t>
      </w:r>
      <w:r w:rsidRPr="001E2CF1">
        <w:rPr>
          <w:sz w:val="28"/>
          <w:szCs w:val="28"/>
        </w:rPr>
        <w:t xml:space="preserve">0 ВР 121 (КОСГУ 211) увеличить на </w:t>
      </w:r>
      <w:r w:rsidR="008221C0" w:rsidRPr="001E2CF1">
        <w:rPr>
          <w:sz w:val="28"/>
          <w:szCs w:val="28"/>
        </w:rPr>
        <w:t>497,51260</w:t>
      </w:r>
      <w:r w:rsidRPr="001E2CF1">
        <w:rPr>
          <w:sz w:val="28"/>
          <w:szCs w:val="28"/>
        </w:rPr>
        <w:t xml:space="preserve">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39697F" w:rsidRPr="001E2CF1" w:rsidRDefault="0039697F" w:rsidP="0039697F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89100780</w:t>
      </w:r>
      <w:r w:rsidR="008221C0" w:rsidRPr="001E2CF1">
        <w:rPr>
          <w:sz w:val="28"/>
          <w:szCs w:val="28"/>
        </w:rPr>
        <w:t>2</w:t>
      </w:r>
      <w:r w:rsidRPr="001E2CF1">
        <w:rPr>
          <w:sz w:val="28"/>
          <w:szCs w:val="28"/>
        </w:rPr>
        <w:t xml:space="preserve">0 ВР 129 (КОСГУ 213) увеличить на </w:t>
      </w:r>
      <w:r w:rsidR="008221C0" w:rsidRPr="001E2CF1">
        <w:rPr>
          <w:sz w:val="28"/>
          <w:szCs w:val="28"/>
        </w:rPr>
        <w:t>150,24881</w:t>
      </w:r>
      <w:r w:rsidRPr="001E2CF1">
        <w:rPr>
          <w:sz w:val="28"/>
          <w:szCs w:val="28"/>
        </w:rPr>
        <w:t xml:space="preserve">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39697F" w:rsidRPr="001E2CF1" w:rsidRDefault="0039697F" w:rsidP="0039697F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06 ЦСР 89100780</w:t>
      </w:r>
      <w:r w:rsidR="008221C0" w:rsidRPr="001E2CF1">
        <w:rPr>
          <w:sz w:val="28"/>
          <w:szCs w:val="28"/>
        </w:rPr>
        <w:t>2</w:t>
      </w:r>
      <w:r w:rsidRPr="001E2CF1">
        <w:rPr>
          <w:sz w:val="28"/>
          <w:szCs w:val="28"/>
        </w:rPr>
        <w:t xml:space="preserve">0 ВР 121 (КОСГУ 211) увеличить на </w:t>
      </w:r>
      <w:r w:rsidR="008221C0" w:rsidRPr="001E2CF1">
        <w:rPr>
          <w:sz w:val="28"/>
          <w:szCs w:val="28"/>
        </w:rPr>
        <w:t>137,550</w:t>
      </w:r>
      <w:r w:rsidRPr="001E2CF1">
        <w:rPr>
          <w:sz w:val="28"/>
          <w:szCs w:val="28"/>
        </w:rPr>
        <w:t xml:space="preserve">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39697F" w:rsidRPr="001E2CF1" w:rsidRDefault="0039697F" w:rsidP="0039697F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06 ЦСР 89100780</w:t>
      </w:r>
      <w:r w:rsidR="008221C0" w:rsidRPr="001E2CF1">
        <w:rPr>
          <w:sz w:val="28"/>
          <w:szCs w:val="28"/>
        </w:rPr>
        <w:t>2</w:t>
      </w:r>
      <w:r w:rsidRPr="001E2CF1">
        <w:rPr>
          <w:sz w:val="28"/>
          <w:szCs w:val="28"/>
        </w:rPr>
        <w:t xml:space="preserve">0 ВР 129 (КОСГУ 213) увеличить на </w:t>
      </w:r>
      <w:r w:rsidR="008221C0" w:rsidRPr="001E2CF1">
        <w:rPr>
          <w:sz w:val="28"/>
          <w:szCs w:val="28"/>
        </w:rPr>
        <w:t>41,54010</w:t>
      </w:r>
      <w:r w:rsidRPr="001E2CF1">
        <w:rPr>
          <w:sz w:val="28"/>
          <w:szCs w:val="28"/>
        </w:rPr>
        <w:t xml:space="preserve">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39697F" w:rsidRPr="001E2CF1" w:rsidRDefault="0039697F" w:rsidP="0039697F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951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89100780</w:t>
      </w:r>
      <w:r w:rsidR="008221C0" w:rsidRPr="001E2CF1">
        <w:rPr>
          <w:sz w:val="28"/>
          <w:szCs w:val="28"/>
        </w:rPr>
        <w:t>2</w:t>
      </w:r>
      <w:r w:rsidRPr="001E2CF1">
        <w:rPr>
          <w:sz w:val="28"/>
          <w:szCs w:val="28"/>
        </w:rPr>
        <w:t xml:space="preserve">0 ВР 121 (КОСГУ 211) увеличить на </w:t>
      </w:r>
      <w:r w:rsidR="008221C0" w:rsidRPr="001E2CF1">
        <w:rPr>
          <w:sz w:val="28"/>
          <w:szCs w:val="28"/>
        </w:rPr>
        <w:t>75,222</w:t>
      </w:r>
      <w:r w:rsidRPr="001E2CF1">
        <w:rPr>
          <w:sz w:val="28"/>
          <w:szCs w:val="28"/>
        </w:rPr>
        <w:t xml:space="preserve">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DF6288" w:rsidRPr="001E2CF1" w:rsidRDefault="0039697F" w:rsidP="0039697F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951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89100780</w:t>
      </w:r>
      <w:r w:rsidR="008221C0" w:rsidRPr="001E2CF1">
        <w:rPr>
          <w:sz w:val="28"/>
          <w:szCs w:val="28"/>
        </w:rPr>
        <w:t>2</w:t>
      </w:r>
      <w:r w:rsidRPr="001E2CF1">
        <w:rPr>
          <w:sz w:val="28"/>
          <w:szCs w:val="28"/>
        </w:rPr>
        <w:t xml:space="preserve">0 ВР 129 (КОСГУ 213) увеличить на </w:t>
      </w:r>
      <w:r w:rsidR="008221C0" w:rsidRPr="001E2CF1">
        <w:rPr>
          <w:sz w:val="28"/>
          <w:szCs w:val="28"/>
        </w:rPr>
        <w:t>22,71704</w:t>
      </w:r>
      <w:r w:rsidRPr="001E2CF1">
        <w:rPr>
          <w:sz w:val="28"/>
          <w:szCs w:val="28"/>
        </w:rPr>
        <w:t xml:space="preserve">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8221C0" w:rsidRPr="001E2CF1" w:rsidRDefault="008221C0" w:rsidP="0039697F">
      <w:pPr>
        <w:ind w:firstLine="567"/>
        <w:jc w:val="both"/>
        <w:rPr>
          <w:sz w:val="28"/>
          <w:szCs w:val="28"/>
        </w:rPr>
      </w:pPr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 2) Увеличить смету расходов Администрации «Общегосударственные вопросы» на  1255,71501  тысяч рублей, на поощрение достижения наилучших показателей деятельности органов местного самоуправления, данный вид расходов отразить:</w:t>
      </w:r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02 ЦСР 8910078010 ВР 121 (КОСГУ 211) увеличить на 96,44508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02 ЦСР 8910078010 ВР 129 (КОСГУ 213) увеличить на 29,12642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891078010 ВР 121 (КОСГУ 211) увеличить на 407,545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8910078010 ВР 129 (КОСГ</w:t>
      </w:r>
      <w:bookmarkStart w:id="0" w:name="_GoBack"/>
      <w:bookmarkEnd w:id="0"/>
      <w:r w:rsidRPr="001E2CF1">
        <w:rPr>
          <w:sz w:val="28"/>
          <w:szCs w:val="28"/>
        </w:rPr>
        <w:t>У 213) увеличить на 123,07858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</w:t>
      </w:r>
      <w:r w:rsidR="00A16280">
        <w:rPr>
          <w:sz w:val="28"/>
          <w:szCs w:val="28"/>
        </w:rPr>
        <w:t>13</w:t>
      </w:r>
      <w:r w:rsidRPr="001E2CF1">
        <w:rPr>
          <w:sz w:val="28"/>
          <w:szCs w:val="28"/>
        </w:rPr>
        <w:t xml:space="preserve"> ЦСР 8910078010 ВР 244 (КОСГУ </w:t>
      </w:r>
      <w:r w:rsidRPr="00A16280">
        <w:rPr>
          <w:sz w:val="28"/>
          <w:szCs w:val="28"/>
        </w:rPr>
        <w:t>310</w:t>
      </w:r>
      <w:r w:rsidRPr="001E2CF1">
        <w:rPr>
          <w:sz w:val="28"/>
          <w:szCs w:val="28"/>
        </w:rPr>
        <w:t>) увеличить на 376,71450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06 ЦСР 8910078010 ВР 121 (КОСГУ 211) увеличить на 113,389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06 ЦСР 8910078010 ВР 129 (КОСГУ 213) увеличить на 34,24348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951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8910078010 ВР 121 (КОСГУ 211) увеличить на 57,73652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lastRenderedPageBreak/>
        <w:t xml:space="preserve">ГЛ 951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8910078010 ВР 129 (КОСГУ 213) увеличить на 17,43643 тыс. руб</w:t>
      </w:r>
      <w:proofErr w:type="gramStart"/>
      <w:r w:rsidRPr="001E2CF1">
        <w:rPr>
          <w:sz w:val="28"/>
          <w:szCs w:val="28"/>
        </w:rPr>
        <w:t>..</w:t>
      </w:r>
      <w:proofErr w:type="gramEnd"/>
    </w:p>
    <w:p w:rsidR="008221C0" w:rsidRPr="001E2CF1" w:rsidRDefault="008221C0" w:rsidP="008221C0">
      <w:pPr>
        <w:ind w:firstLine="567"/>
        <w:jc w:val="both"/>
        <w:rPr>
          <w:sz w:val="28"/>
          <w:szCs w:val="28"/>
        </w:rPr>
      </w:pPr>
    </w:p>
    <w:p w:rsidR="00F3258A" w:rsidRPr="001E2CF1" w:rsidRDefault="008221C0" w:rsidP="00F325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3</w:t>
      </w:r>
      <w:r w:rsidR="00F3258A" w:rsidRPr="001E2CF1">
        <w:rPr>
          <w:sz w:val="28"/>
          <w:szCs w:val="28"/>
        </w:rPr>
        <w:t xml:space="preserve">) Увеличить смету расходов районного бюджета «Жилищно-коммунальное хозяйство» на </w:t>
      </w:r>
      <w:r w:rsidRPr="001E2CF1">
        <w:rPr>
          <w:sz w:val="28"/>
          <w:szCs w:val="28"/>
        </w:rPr>
        <w:t>614,320</w:t>
      </w:r>
      <w:r w:rsidR="00F3258A" w:rsidRPr="001E2CF1">
        <w:rPr>
          <w:sz w:val="28"/>
          <w:szCs w:val="28"/>
        </w:rPr>
        <w:t xml:space="preserve"> тыс. руб., в т. ч.:</w:t>
      </w:r>
    </w:p>
    <w:p w:rsidR="0093343B" w:rsidRPr="001E2CF1" w:rsidRDefault="00F3258A" w:rsidP="00F325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r w:rsidR="008221C0" w:rsidRPr="001E2CF1">
        <w:rPr>
          <w:sz w:val="28"/>
          <w:szCs w:val="28"/>
        </w:rPr>
        <w:t>274,320</w:t>
      </w:r>
      <w:r w:rsidR="0093343B" w:rsidRPr="001E2CF1">
        <w:rPr>
          <w:sz w:val="28"/>
          <w:szCs w:val="28"/>
        </w:rPr>
        <w:t xml:space="preserve"> тыс. руб. </w:t>
      </w:r>
      <w:r w:rsidRPr="001E2CF1">
        <w:rPr>
          <w:sz w:val="28"/>
          <w:szCs w:val="28"/>
        </w:rPr>
        <w:t xml:space="preserve"> </w:t>
      </w:r>
      <w:r w:rsidR="008221C0" w:rsidRPr="001E2CF1">
        <w:rPr>
          <w:sz w:val="28"/>
          <w:szCs w:val="28"/>
        </w:rPr>
        <w:t>для приобретения оборудования (урегулирование давления воды в водопроводной сети) с. Кемля</w:t>
      </w:r>
      <w:r w:rsidR="0093343B" w:rsidRPr="001E2CF1">
        <w:rPr>
          <w:sz w:val="28"/>
          <w:szCs w:val="28"/>
        </w:rPr>
        <w:t>;</w:t>
      </w:r>
    </w:p>
    <w:p w:rsidR="00F3258A" w:rsidRPr="001E2CF1" w:rsidRDefault="0093343B" w:rsidP="008221C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r w:rsidR="008221C0" w:rsidRPr="001E2CF1">
        <w:rPr>
          <w:sz w:val="28"/>
          <w:szCs w:val="28"/>
        </w:rPr>
        <w:t>340,0</w:t>
      </w:r>
      <w:r w:rsidRPr="001E2CF1">
        <w:rPr>
          <w:sz w:val="28"/>
          <w:szCs w:val="28"/>
        </w:rPr>
        <w:t xml:space="preserve"> тыс. руб.  </w:t>
      </w:r>
      <w:r w:rsidR="008221C0" w:rsidRPr="001E2CF1">
        <w:rPr>
          <w:sz w:val="28"/>
          <w:szCs w:val="28"/>
        </w:rPr>
        <w:t>для утепления помещений, в которых расположены водопроводные узлы</w:t>
      </w:r>
      <w:r w:rsidR="00F3258A" w:rsidRPr="001E2CF1">
        <w:rPr>
          <w:sz w:val="28"/>
          <w:szCs w:val="28"/>
        </w:rPr>
        <w:t>, данный вид расходов отразить:</w:t>
      </w:r>
    </w:p>
    <w:p w:rsidR="00F3258A" w:rsidRPr="001E2CF1" w:rsidRDefault="00F3258A" w:rsidP="00F325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05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02 ЦСР 8910091280 ВР 811 (РК-245);</w:t>
      </w:r>
    </w:p>
    <w:p w:rsidR="00F3258A" w:rsidRPr="001E2CF1" w:rsidRDefault="00F3258A" w:rsidP="00F3258A">
      <w:pPr>
        <w:ind w:firstLine="567"/>
        <w:jc w:val="both"/>
        <w:rPr>
          <w:sz w:val="28"/>
          <w:szCs w:val="28"/>
        </w:rPr>
      </w:pPr>
    </w:p>
    <w:p w:rsidR="007D688D" w:rsidRPr="001E2CF1" w:rsidRDefault="001E2CF1" w:rsidP="007D688D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4</w:t>
      </w:r>
      <w:r w:rsidR="007D688D" w:rsidRPr="001E2CF1">
        <w:rPr>
          <w:sz w:val="28"/>
          <w:szCs w:val="28"/>
        </w:rPr>
        <w:t xml:space="preserve">) </w:t>
      </w:r>
      <w:r w:rsidR="009826BA" w:rsidRPr="001E2CF1">
        <w:rPr>
          <w:sz w:val="28"/>
          <w:szCs w:val="28"/>
        </w:rPr>
        <w:t xml:space="preserve">Увеличить </w:t>
      </w:r>
      <w:r w:rsidR="007D688D" w:rsidRPr="001E2CF1">
        <w:rPr>
          <w:sz w:val="28"/>
          <w:szCs w:val="28"/>
        </w:rPr>
        <w:t xml:space="preserve">смету расходов районного бюджета «Другие общегосударственные вопросы» на </w:t>
      </w:r>
      <w:r w:rsidR="009826BA" w:rsidRPr="001E2CF1">
        <w:rPr>
          <w:sz w:val="28"/>
          <w:szCs w:val="28"/>
        </w:rPr>
        <w:t>176,77910</w:t>
      </w:r>
      <w:r w:rsidR="007D688D" w:rsidRPr="001E2CF1">
        <w:rPr>
          <w:sz w:val="28"/>
          <w:szCs w:val="28"/>
        </w:rPr>
        <w:t xml:space="preserve"> тыс. руб., данный вид расходов отразить:</w:t>
      </w:r>
    </w:p>
    <w:p w:rsidR="00F3258A" w:rsidRPr="001E2CF1" w:rsidRDefault="007D688D" w:rsidP="007D688D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13 ЦСР 8910041210 ВР 244 (РК-226);</w:t>
      </w:r>
    </w:p>
    <w:p w:rsidR="0061617B" w:rsidRPr="001E2CF1" w:rsidRDefault="0061617B" w:rsidP="0061617B">
      <w:pPr>
        <w:jc w:val="both"/>
        <w:rPr>
          <w:sz w:val="28"/>
          <w:szCs w:val="28"/>
        </w:rPr>
      </w:pPr>
    </w:p>
    <w:p w:rsidR="000D20DF" w:rsidRPr="001E2CF1" w:rsidRDefault="00535D76" w:rsidP="000D20DF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5</w:t>
      </w:r>
      <w:r w:rsidR="000D20DF" w:rsidRPr="001E2CF1">
        <w:rPr>
          <w:sz w:val="28"/>
          <w:szCs w:val="28"/>
        </w:rPr>
        <w:t xml:space="preserve">) Произвести передвижку сметы расходов районного бюджета «Дорожное хозяйство (дорожные фонды)» на сумму </w:t>
      </w:r>
      <w:r w:rsidR="00200525" w:rsidRPr="001E2CF1">
        <w:rPr>
          <w:sz w:val="28"/>
          <w:szCs w:val="28"/>
        </w:rPr>
        <w:t>2335,91488</w:t>
      </w:r>
      <w:r w:rsidR="0099421D" w:rsidRPr="001E2CF1">
        <w:rPr>
          <w:sz w:val="28"/>
          <w:szCs w:val="28"/>
        </w:rPr>
        <w:t xml:space="preserve"> </w:t>
      </w:r>
      <w:r w:rsidR="000D20DF" w:rsidRPr="001E2CF1">
        <w:rPr>
          <w:sz w:val="28"/>
          <w:szCs w:val="28"/>
        </w:rPr>
        <w:t xml:space="preserve"> тысяч рублей, в рамках реализации муниципальной программы «Развитие автомобильных дорог местного значения и улично-дорожной сети на территории Ичалковского муниципального района", в т. ч.:</w:t>
      </w:r>
    </w:p>
    <w:p w:rsidR="000D20DF" w:rsidRPr="001E2CF1" w:rsidRDefault="000D20DF" w:rsidP="000D20DF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основное мероприятие «Капитальный ремонт, текущий ремонт и содержание автомобильных дорог общего пользования местного значения, улично-дорожной сети и искусственных сооружений на них» на </w:t>
      </w:r>
      <w:r w:rsidR="00200525" w:rsidRPr="001E2CF1">
        <w:rPr>
          <w:sz w:val="28"/>
          <w:szCs w:val="28"/>
        </w:rPr>
        <w:t>2335,91488</w:t>
      </w:r>
      <w:r w:rsidRPr="001E2CF1">
        <w:rPr>
          <w:sz w:val="28"/>
          <w:szCs w:val="28"/>
        </w:rPr>
        <w:t xml:space="preserve"> тыс. руб., из них:   </w:t>
      </w:r>
    </w:p>
    <w:p w:rsidR="000D20DF" w:rsidRPr="001E2CF1" w:rsidRDefault="000D20DF" w:rsidP="000D20DF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proofErr w:type="spellStart"/>
      <w:r w:rsidRPr="001E2CF1">
        <w:rPr>
          <w:sz w:val="28"/>
          <w:szCs w:val="28"/>
        </w:rPr>
        <w:t>Смольненскому</w:t>
      </w:r>
      <w:proofErr w:type="spellEnd"/>
      <w:r w:rsidRPr="001E2CF1">
        <w:rPr>
          <w:sz w:val="28"/>
          <w:szCs w:val="28"/>
        </w:rPr>
        <w:t xml:space="preserve"> сельскому поселению </w:t>
      </w:r>
      <w:r w:rsidR="00C55D2B" w:rsidRPr="001E2CF1">
        <w:rPr>
          <w:sz w:val="28"/>
          <w:szCs w:val="28"/>
        </w:rPr>
        <w:t>10</w:t>
      </w:r>
      <w:r w:rsidRPr="001E2CF1">
        <w:rPr>
          <w:sz w:val="28"/>
          <w:szCs w:val="28"/>
        </w:rPr>
        <w:t xml:space="preserve">0,0 тыс. руб. – 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0D20DF" w:rsidRPr="001E2CF1" w:rsidRDefault="000D20DF" w:rsidP="000D20DF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r w:rsidR="00C55D2B" w:rsidRPr="001E2CF1">
        <w:rPr>
          <w:sz w:val="28"/>
          <w:szCs w:val="28"/>
        </w:rPr>
        <w:t>10</w:t>
      </w:r>
      <w:r w:rsidRPr="001E2CF1">
        <w:rPr>
          <w:sz w:val="28"/>
          <w:szCs w:val="28"/>
        </w:rPr>
        <w:t>0,0 тыс. руб.</w:t>
      </w:r>
      <w:r w:rsidRPr="001E2CF1">
        <w:t xml:space="preserve"> </w:t>
      </w:r>
      <w:r w:rsidRPr="001E2CF1">
        <w:rPr>
          <w:sz w:val="28"/>
          <w:szCs w:val="28"/>
        </w:rPr>
        <w:t>на оплату работ по содержанию автомобильных дорог местного значения</w:t>
      </w:r>
      <w:r w:rsidR="00200525" w:rsidRPr="001E2CF1">
        <w:rPr>
          <w:sz w:val="28"/>
          <w:szCs w:val="28"/>
        </w:rPr>
        <w:t xml:space="preserve"> в зимний период</w:t>
      </w:r>
      <w:r w:rsidRPr="001E2CF1">
        <w:rPr>
          <w:sz w:val="28"/>
          <w:szCs w:val="28"/>
        </w:rPr>
        <w:t xml:space="preserve"> в п. Смольный Ичалковского муниципального района Республики Мордовия; </w:t>
      </w:r>
    </w:p>
    <w:p w:rsidR="000D20DF" w:rsidRPr="001E2CF1" w:rsidRDefault="000D20DF" w:rsidP="000D20DF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Ичалковскому сельскому поселению </w:t>
      </w:r>
      <w:r w:rsidR="00200525" w:rsidRPr="001E2CF1">
        <w:rPr>
          <w:sz w:val="28"/>
          <w:szCs w:val="28"/>
        </w:rPr>
        <w:t>524,2</w:t>
      </w:r>
      <w:r w:rsidRPr="001E2CF1">
        <w:rPr>
          <w:sz w:val="28"/>
          <w:szCs w:val="28"/>
        </w:rPr>
        <w:t xml:space="preserve"> тыс. руб. – 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0D20DF" w:rsidRPr="001E2CF1" w:rsidRDefault="000D20DF" w:rsidP="000D20DF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r w:rsidR="00200525" w:rsidRPr="001E2CF1">
        <w:rPr>
          <w:sz w:val="28"/>
          <w:szCs w:val="28"/>
        </w:rPr>
        <w:t>125,0</w:t>
      </w:r>
      <w:r w:rsidRPr="001E2CF1">
        <w:rPr>
          <w:sz w:val="28"/>
          <w:szCs w:val="28"/>
        </w:rPr>
        <w:t xml:space="preserve"> тыс. руб.</w:t>
      </w:r>
      <w:r w:rsidRPr="001E2CF1">
        <w:t xml:space="preserve"> </w:t>
      </w:r>
      <w:r w:rsidRPr="001E2CF1">
        <w:rPr>
          <w:sz w:val="28"/>
          <w:szCs w:val="28"/>
        </w:rPr>
        <w:t xml:space="preserve">на </w:t>
      </w:r>
      <w:proofErr w:type="spellStart"/>
      <w:r w:rsidR="00200525" w:rsidRPr="001E2CF1">
        <w:rPr>
          <w:sz w:val="28"/>
          <w:szCs w:val="28"/>
        </w:rPr>
        <w:t>обкос</w:t>
      </w:r>
      <w:proofErr w:type="spellEnd"/>
      <w:r w:rsidR="00200525" w:rsidRPr="001E2CF1">
        <w:rPr>
          <w:sz w:val="28"/>
          <w:szCs w:val="28"/>
        </w:rPr>
        <w:t xml:space="preserve"> обочин </w:t>
      </w:r>
      <w:r w:rsidRPr="001E2CF1">
        <w:rPr>
          <w:sz w:val="28"/>
          <w:szCs w:val="28"/>
        </w:rPr>
        <w:t xml:space="preserve">автомобильных дорог местного значения в </w:t>
      </w:r>
      <w:r w:rsidR="0018553E" w:rsidRPr="001E2CF1">
        <w:rPr>
          <w:sz w:val="28"/>
          <w:szCs w:val="28"/>
          <w:lang w:val="en-US"/>
        </w:rPr>
        <w:t>c</w:t>
      </w:r>
      <w:r w:rsidRPr="001E2CF1">
        <w:rPr>
          <w:sz w:val="28"/>
          <w:szCs w:val="28"/>
        </w:rPr>
        <w:t xml:space="preserve">. </w:t>
      </w:r>
      <w:proofErr w:type="spellStart"/>
      <w:r w:rsidR="0018553E" w:rsidRPr="001E2CF1">
        <w:rPr>
          <w:sz w:val="28"/>
          <w:szCs w:val="28"/>
        </w:rPr>
        <w:t>Ичалки</w:t>
      </w:r>
      <w:proofErr w:type="spellEnd"/>
      <w:r w:rsidRPr="001E2CF1">
        <w:rPr>
          <w:sz w:val="28"/>
          <w:szCs w:val="28"/>
        </w:rPr>
        <w:t xml:space="preserve"> Ичалковского муниципального района Республики Мордовия; </w:t>
      </w:r>
    </w:p>
    <w:p w:rsidR="00F10216" w:rsidRPr="001E2CF1" w:rsidRDefault="00200525" w:rsidP="007C3362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r w:rsidR="00F10216" w:rsidRPr="001E2CF1">
        <w:rPr>
          <w:sz w:val="28"/>
          <w:szCs w:val="28"/>
        </w:rPr>
        <w:t>90,0</w:t>
      </w:r>
      <w:r w:rsidRPr="001E2CF1">
        <w:rPr>
          <w:sz w:val="28"/>
          <w:szCs w:val="28"/>
        </w:rPr>
        <w:t xml:space="preserve"> тыс. руб. на приобретение </w:t>
      </w:r>
      <w:proofErr w:type="spellStart"/>
      <w:r w:rsidRPr="001E2CF1">
        <w:rPr>
          <w:sz w:val="28"/>
          <w:szCs w:val="28"/>
        </w:rPr>
        <w:t>известнякого</w:t>
      </w:r>
      <w:proofErr w:type="spellEnd"/>
      <w:r w:rsidRPr="001E2CF1">
        <w:rPr>
          <w:sz w:val="28"/>
          <w:szCs w:val="28"/>
        </w:rPr>
        <w:t xml:space="preserve"> щебня для выравнивания неровностей на автомобильной дороге местного значения по ул. Кривошеева в c. </w:t>
      </w:r>
      <w:proofErr w:type="spellStart"/>
      <w:r w:rsidRPr="001E2CF1">
        <w:rPr>
          <w:sz w:val="28"/>
          <w:szCs w:val="28"/>
        </w:rPr>
        <w:t>Ичалки</w:t>
      </w:r>
      <w:proofErr w:type="spellEnd"/>
      <w:r w:rsidRPr="001E2CF1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F10216" w:rsidRPr="001E2CF1" w:rsidRDefault="00F10216" w:rsidP="007C3362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- 9,2 тыс. руб. на выравнивание неровностей на автомобильной дороге местного значения по ул. Кривошеева в c. </w:t>
      </w:r>
      <w:proofErr w:type="spellStart"/>
      <w:r w:rsidRPr="001E2CF1">
        <w:rPr>
          <w:sz w:val="28"/>
          <w:szCs w:val="28"/>
        </w:rPr>
        <w:t>Ичалки</w:t>
      </w:r>
      <w:proofErr w:type="spellEnd"/>
      <w:r w:rsidRPr="001E2CF1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F10216" w:rsidRPr="001E2CF1" w:rsidRDefault="00F10216" w:rsidP="007C3362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- 200,0 тыс. руб. на оплату работ по содержанию автомобильных дорог местного значения в зимний период в c. </w:t>
      </w:r>
      <w:proofErr w:type="spellStart"/>
      <w:r w:rsidRPr="001E2CF1">
        <w:rPr>
          <w:sz w:val="28"/>
          <w:szCs w:val="28"/>
        </w:rPr>
        <w:t>Ичалки</w:t>
      </w:r>
      <w:proofErr w:type="spellEnd"/>
      <w:r w:rsidRPr="001E2CF1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F10216" w:rsidRPr="001E2CF1" w:rsidRDefault="00F10216" w:rsidP="00F10216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- 30,0 тыс. руб. на приобретение песчано-соляной смеси для борьбы с зимней скользкостью на автомобильных дорогах местного значения в c. </w:t>
      </w:r>
      <w:proofErr w:type="spellStart"/>
      <w:r w:rsidRPr="001E2CF1">
        <w:rPr>
          <w:sz w:val="28"/>
          <w:szCs w:val="28"/>
        </w:rPr>
        <w:t>Ичалки</w:t>
      </w:r>
      <w:proofErr w:type="spellEnd"/>
      <w:r w:rsidRPr="001E2CF1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F10216" w:rsidRPr="001E2CF1" w:rsidRDefault="00F10216" w:rsidP="00F10216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lastRenderedPageBreak/>
        <w:t xml:space="preserve">- 70,0 тыс. руб. на распределение песчано-соляной смеси на автомобильных дорогах местного значения в c. </w:t>
      </w:r>
      <w:proofErr w:type="spellStart"/>
      <w:r w:rsidRPr="001E2CF1">
        <w:rPr>
          <w:sz w:val="28"/>
          <w:szCs w:val="28"/>
        </w:rPr>
        <w:t>Ичалки</w:t>
      </w:r>
      <w:proofErr w:type="spellEnd"/>
      <w:r w:rsidRPr="001E2CF1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7C3362" w:rsidRPr="001E2CF1" w:rsidRDefault="00200525" w:rsidP="007C3362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</w:t>
      </w:r>
      <w:r w:rsidR="007C3362" w:rsidRPr="001E2CF1">
        <w:rPr>
          <w:sz w:val="28"/>
          <w:szCs w:val="28"/>
        </w:rPr>
        <w:t xml:space="preserve">-  </w:t>
      </w:r>
      <w:proofErr w:type="spellStart"/>
      <w:r w:rsidR="007C3362" w:rsidRPr="001E2CF1">
        <w:rPr>
          <w:sz w:val="28"/>
          <w:szCs w:val="28"/>
        </w:rPr>
        <w:t>Рождественно-Баевскому</w:t>
      </w:r>
      <w:proofErr w:type="spellEnd"/>
      <w:r w:rsidR="007C3362" w:rsidRPr="001E2CF1">
        <w:rPr>
          <w:sz w:val="28"/>
          <w:szCs w:val="28"/>
        </w:rPr>
        <w:t xml:space="preserve"> сельскому поселению </w:t>
      </w:r>
      <w:r w:rsidR="00F10216" w:rsidRPr="001E2CF1">
        <w:rPr>
          <w:sz w:val="28"/>
          <w:szCs w:val="28"/>
        </w:rPr>
        <w:t>120,0</w:t>
      </w:r>
      <w:r w:rsidR="007C3362" w:rsidRPr="001E2CF1">
        <w:rPr>
          <w:sz w:val="28"/>
          <w:szCs w:val="28"/>
        </w:rPr>
        <w:t xml:space="preserve"> тыс. руб. – в </w:t>
      </w:r>
      <w:proofErr w:type="spellStart"/>
      <w:r w:rsidR="007C3362" w:rsidRPr="001E2CF1">
        <w:rPr>
          <w:sz w:val="28"/>
          <w:szCs w:val="28"/>
        </w:rPr>
        <w:t>т.ч</w:t>
      </w:r>
      <w:proofErr w:type="spellEnd"/>
      <w:r w:rsidR="007C3362" w:rsidRPr="001E2CF1">
        <w:rPr>
          <w:sz w:val="28"/>
          <w:szCs w:val="28"/>
        </w:rPr>
        <w:t>.:</w:t>
      </w:r>
    </w:p>
    <w:p w:rsidR="007C3362" w:rsidRPr="001E2CF1" w:rsidRDefault="007C3362" w:rsidP="007C3362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r w:rsidR="00F10216" w:rsidRPr="001E2CF1">
        <w:rPr>
          <w:sz w:val="28"/>
          <w:szCs w:val="28"/>
        </w:rPr>
        <w:t>120,0</w:t>
      </w:r>
      <w:r w:rsidRPr="001E2CF1">
        <w:rPr>
          <w:sz w:val="28"/>
          <w:szCs w:val="28"/>
        </w:rPr>
        <w:t xml:space="preserve"> тыс. руб. </w:t>
      </w:r>
      <w:r w:rsidR="00F10216" w:rsidRPr="001E2CF1">
        <w:rPr>
          <w:sz w:val="28"/>
          <w:szCs w:val="28"/>
        </w:rPr>
        <w:t xml:space="preserve">на оплату работ по содержанию автомобильных дорог местного значения в зимний период </w:t>
      </w:r>
      <w:r w:rsidRPr="001E2CF1">
        <w:rPr>
          <w:sz w:val="28"/>
          <w:szCs w:val="28"/>
        </w:rPr>
        <w:t xml:space="preserve">на территории </w:t>
      </w:r>
      <w:proofErr w:type="spellStart"/>
      <w:r w:rsidRPr="001E2CF1">
        <w:rPr>
          <w:sz w:val="28"/>
          <w:szCs w:val="28"/>
        </w:rPr>
        <w:t>Рождественно-Баевского</w:t>
      </w:r>
      <w:proofErr w:type="spellEnd"/>
      <w:r w:rsidRPr="001E2CF1">
        <w:rPr>
          <w:sz w:val="28"/>
          <w:szCs w:val="28"/>
        </w:rPr>
        <w:t xml:space="preserve"> сельского поселения Ичалковского муниципального района Республики Мордовия;</w:t>
      </w:r>
    </w:p>
    <w:p w:rsidR="00F10216" w:rsidRPr="001E2CF1" w:rsidRDefault="00F10216" w:rsidP="00F10216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 </w:t>
      </w:r>
      <w:proofErr w:type="spellStart"/>
      <w:r w:rsidRPr="001E2CF1">
        <w:rPr>
          <w:sz w:val="28"/>
          <w:szCs w:val="28"/>
        </w:rPr>
        <w:t>Оброчинскому</w:t>
      </w:r>
      <w:proofErr w:type="spellEnd"/>
      <w:r w:rsidRPr="001E2CF1">
        <w:rPr>
          <w:sz w:val="28"/>
          <w:szCs w:val="28"/>
        </w:rPr>
        <w:t xml:space="preserve"> сельскому поселению 804,3 тыс. руб. – 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F10216" w:rsidRPr="001E2CF1" w:rsidRDefault="00F10216" w:rsidP="003D6485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r w:rsidR="003D6485" w:rsidRPr="001E2CF1">
        <w:rPr>
          <w:sz w:val="28"/>
          <w:szCs w:val="28"/>
        </w:rPr>
        <w:t>244,3</w:t>
      </w:r>
      <w:r w:rsidRPr="001E2CF1">
        <w:rPr>
          <w:sz w:val="28"/>
          <w:szCs w:val="28"/>
        </w:rPr>
        <w:t xml:space="preserve"> тыс. руб. </w:t>
      </w:r>
      <w:r w:rsidR="003D6485" w:rsidRPr="001E2CF1">
        <w:rPr>
          <w:sz w:val="28"/>
          <w:szCs w:val="28"/>
        </w:rPr>
        <w:t xml:space="preserve">на </w:t>
      </w:r>
      <w:proofErr w:type="spellStart"/>
      <w:r w:rsidR="003D6485" w:rsidRPr="001E2CF1">
        <w:rPr>
          <w:sz w:val="28"/>
          <w:szCs w:val="28"/>
        </w:rPr>
        <w:t>обкос</w:t>
      </w:r>
      <w:proofErr w:type="spellEnd"/>
      <w:r w:rsidR="003D6485" w:rsidRPr="001E2CF1">
        <w:rPr>
          <w:sz w:val="28"/>
          <w:szCs w:val="28"/>
        </w:rPr>
        <w:t xml:space="preserve"> обочин автомобильных дорог местного значения </w:t>
      </w:r>
      <w:r w:rsidRPr="001E2CF1">
        <w:rPr>
          <w:sz w:val="28"/>
          <w:szCs w:val="28"/>
        </w:rPr>
        <w:t xml:space="preserve">в с. </w:t>
      </w:r>
      <w:proofErr w:type="gramStart"/>
      <w:r w:rsidRPr="001E2CF1">
        <w:rPr>
          <w:sz w:val="28"/>
          <w:szCs w:val="28"/>
        </w:rPr>
        <w:t>Оброчное</w:t>
      </w:r>
      <w:proofErr w:type="gramEnd"/>
      <w:r w:rsidRPr="001E2CF1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3D6485" w:rsidRPr="001E2CF1" w:rsidRDefault="003D6485" w:rsidP="003D6485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- 407,0 тыс. руб. на оплату работ по содержанию автомобильных дорог местного значения в зимний период в с. </w:t>
      </w:r>
      <w:proofErr w:type="gramStart"/>
      <w:r w:rsidRPr="001E2CF1">
        <w:rPr>
          <w:sz w:val="28"/>
          <w:szCs w:val="28"/>
        </w:rPr>
        <w:t>Оброчное</w:t>
      </w:r>
      <w:proofErr w:type="gramEnd"/>
      <w:r w:rsidRPr="001E2CF1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3D6485" w:rsidRPr="001E2CF1" w:rsidRDefault="003D6485" w:rsidP="003D6485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- 153,0 тыс. руб. на оплату работ по очистке от мусора и посторонних предметов обочин, откосов с вывозом и утилизацией на полигоны в с. </w:t>
      </w:r>
      <w:proofErr w:type="gramStart"/>
      <w:r w:rsidRPr="001E2CF1">
        <w:rPr>
          <w:sz w:val="28"/>
          <w:szCs w:val="28"/>
        </w:rPr>
        <w:t>Оброчное</w:t>
      </w:r>
      <w:proofErr w:type="gramEnd"/>
      <w:r w:rsidRPr="001E2CF1">
        <w:rPr>
          <w:sz w:val="28"/>
          <w:szCs w:val="28"/>
        </w:rPr>
        <w:t xml:space="preserve"> Ичалковского муниципального района Республики Мордовия;</w:t>
      </w:r>
    </w:p>
    <w:p w:rsidR="003D6485" w:rsidRPr="001E2CF1" w:rsidRDefault="003D6485" w:rsidP="003D6485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 </w:t>
      </w:r>
      <w:proofErr w:type="spellStart"/>
      <w:r w:rsidRPr="001E2CF1">
        <w:rPr>
          <w:sz w:val="28"/>
          <w:szCs w:val="28"/>
        </w:rPr>
        <w:t>Ладскому</w:t>
      </w:r>
      <w:proofErr w:type="spellEnd"/>
      <w:r w:rsidRPr="001E2CF1">
        <w:rPr>
          <w:sz w:val="28"/>
          <w:szCs w:val="28"/>
        </w:rPr>
        <w:t xml:space="preserve"> сельскому поселению 80,0 тыс. руб. – 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F10216" w:rsidRPr="001E2CF1" w:rsidRDefault="003D6485" w:rsidP="003D6485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- 80,0 тыс. руб. на оплату работ по содержанию автомобильных дорог местного значения в зимний период </w:t>
      </w:r>
      <w:proofErr w:type="gramStart"/>
      <w:r w:rsidRPr="001E2CF1">
        <w:rPr>
          <w:sz w:val="28"/>
          <w:szCs w:val="28"/>
        </w:rPr>
        <w:t>в</w:t>
      </w:r>
      <w:proofErr w:type="gramEnd"/>
      <w:r w:rsidRPr="001E2CF1">
        <w:rPr>
          <w:sz w:val="28"/>
          <w:szCs w:val="28"/>
        </w:rPr>
        <w:t xml:space="preserve"> </w:t>
      </w:r>
      <w:proofErr w:type="gramStart"/>
      <w:r w:rsidRPr="001E2CF1">
        <w:rPr>
          <w:sz w:val="28"/>
          <w:szCs w:val="28"/>
        </w:rPr>
        <w:t>с</w:t>
      </w:r>
      <w:proofErr w:type="gramEnd"/>
      <w:r w:rsidRPr="001E2CF1">
        <w:rPr>
          <w:sz w:val="28"/>
          <w:szCs w:val="28"/>
        </w:rPr>
        <w:t>. Лада Ичалковского муниципального района Республики Мордовия;</w:t>
      </w:r>
    </w:p>
    <w:p w:rsidR="003D6485" w:rsidRPr="001E2CF1" w:rsidRDefault="003D6485" w:rsidP="003D6485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proofErr w:type="spellStart"/>
      <w:r w:rsidRPr="001E2CF1">
        <w:rPr>
          <w:sz w:val="28"/>
          <w:szCs w:val="28"/>
        </w:rPr>
        <w:t>Парадеевскому</w:t>
      </w:r>
      <w:proofErr w:type="spellEnd"/>
      <w:r w:rsidRPr="001E2CF1">
        <w:rPr>
          <w:sz w:val="28"/>
          <w:szCs w:val="28"/>
        </w:rPr>
        <w:t xml:space="preserve"> сельскому поселению 90,00 тыс. рублей – 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3D6485" w:rsidRPr="001E2CF1" w:rsidRDefault="003D6485" w:rsidP="003D6485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 90,0 тыс. руб. на оплату работ по содержанию автомобильных дорог местного значения в зимний период </w:t>
      </w:r>
      <w:proofErr w:type="gramStart"/>
      <w:r w:rsidRPr="001E2CF1">
        <w:rPr>
          <w:sz w:val="28"/>
          <w:szCs w:val="28"/>
        </w:rPr>
        <w:t>в</w:t>
      </w:r>
      <w:proofErr w:type="gramEnd"/>
      <w:r w:rsidRPr="001E2CF1">
        <w:rPr>
          <w:sz w:val="28"/>
          <w:szCs w:val="28"/>
        </w:rPr>
        <w:t xml:space="preserve"> с. </w:t>
      </w:r>
      <w:proofErr w:type="spellStart"/>
      <w:r w:rsidRPr="001E2CF1">
        <w:rPr>
          <w:sz w:val="28"/>
          <w:szCs w:val="28"/>
        </w:rPr>
        <w:t>Парадеево</w:t>
      </w:r>
      <w:proofErr w:type="spellEnd"/>
      <w:r w:rsidRPr="001E2CF1">
        <w:rPr>
          <w:sz w:val="28"/>
          <w:szCs w:val="28"/>
        </w:rPr>
        <w:t xml:space="preserve"> Ичалковского </w:t>
      </w:r>
      <w:proofErr w:type="gramStart"/>
      <w:r w:rsidRPr="001E2CF1">
        <w:rPr>
          <w:sz w:val="28"/>
          <w:szCs w:val="28"/>
        </w:rPr>
        <w:t>муниципального</w:t>
      </w:r>
      <w:proofErr w:type="gramEnd"/>
      <w:r w:rsidRPr="001E2CF1">
        <w:rPr>
          <w:sz w:val="28"/>
          <w:szCs w:val="28"/>
        </w:rPr>
        <w:t xml:space="preserve"> района Республики Мордовия;</w:t>
      </w:r>
    </w:p>
    <w:p w:rsidR="003D6485" w:rsidRPr="001E2CF1" w:rsidRDefault="003D6485" w:rsidP="003D6485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- Берегово-</w:t>
      </w:r>
      <w:proofErr w:type="spellStart"/>
      <w:r w:rsidRPr="001E2CF1">
        <w:rPr>
          <w:sz w:val="28"/>
          <w:szCs w:val="28"/>
        </w:rPr>
        <w:t>Сыресевскому</w:t>
      </w:r>
      <w:proofErr w:type="spellEnd"/>
      <w:r w:rsidRPr="001E2CF1">
        <w:rPr>
          <w:sz w:val="28"/>
          <w:szCs w:val="28"/>
        </w:rPr>
        <w:t xml:space="preserve">  сельскому поселению </w:t>
      </w:r>
      <w:r w:rsidR="00044E6D" w:rsidRPr="001E2CF1">
        <w:rPr>
          <w:sz w:val="28"/>
          <w:szCs w:val="28"/>
        </w:rPr>
        <w:t>85</w:t>
      </w:r>
      <w:r w:rsidRPr="001E2CF1">
        <w:rPr>
          <w:sz w:val="28"/>
          <w:szCs w:val="28"/>
        </w:rPr>
        <w:t xml:space="preserve">,00 тыс. рублей – 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3D6485" w:rsidRPr="001E2CF1" w:rsidRDefault="00044E6D" w:rsidP="003D6485">
      <w:pPr>
        <w:ind w:firstLine="425"/>
        <w:jc w:val="both"/>
        <w:rPr>
          <w:sz w:val="28"/>
          <w:szCs w:val="28"/>
        </w:rPr>
      </w:pPr>
      <w:proofErr w:type="gramStart"/>
      <w:r w:rsidRPr="001E2CF1">
        <w:rPr>
          <w:sz w:val="28"/>
          <w:szCs w:val="28"/>
        </w:rPr>
        <w:t>-  85</w:t>
      </w:r>
      <w:r w:rsidR="003D6485" w:rsidRPr="001E2CF1">
        <w:rPr>
          <w:sz w:val="28"/>
          <w:szCs w:val="28"/>
        </w:rPr>
        <w:t xml:space="preserve">,0 тыс. руб. на оплату работ по содержанию автомобильных дорог местного значения в зимний период в с. </w:t>
      </w:r>
      <w:r w:rsidRPr="001E2CF1">
        <w:rPr>
          <w:sz w:val="28"/>
          <w:szCs w:val="28"/>
        </w:rPr>
        <w:t xml:space="preserve">Береговые </w:t>
      </w:r>
      <w:proofErr w:type="spellStart"/>
      <w:r w:rsidRPr="001E2CF1">
        <w:rPr>
          <w:sz w:val="28"/>
          <w:szCs w:val="28"/>
        </w:rPr>
        <w:t>Сыреси</w:t>
      </w:r>
      <w:proofErr w:type="spellEnd"/>
      <w:r w:rsidRPr="001E2CF1">
        <w:rPr>
          <w:sz w:val="28"/>
          <w:szCs w:val="28"/>
        </w:rPr>
        <w:t xml:space="preserve">  </w:t>
      </w:r>
      <w:r w:rsidR="003D6485" w:rsidRPr="001E2CF1">
        <w:rPr>
          <w:sz w:val="28"/>
          <w:szCs w:val="28"/>
        </w:rPr>
        <w:t>Ичалковского муниципального района Республики Мордовия;</w:t>
      </w:r>
      <w:proofErr w:type="gramEnd"/>
    </w:p>
    <w:p w:rsidR="00044E6D" w:rsidRPr="001E2CF1" w:rsidRDefault="00044E6D" w:rsidP="00044E6D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 </w:t>
      </w:r>
      <w:proofErr w:type="spellStart"/>
      <w:r w:rsidRPr="001E2CF1">
        <w:rPr>
          <w:sz w:val="28"/>
          <w:szCs w:val="28"/>
        </w:rPr>
        <w:t>Кемлянскому</w:t>
      </w:r>
      <w:proofErr w:type="spellEnd"/>
      <w:r w:rsidRPr="001E2CF1">
        <w:rPr>
          <w:sz w:val="28"/>
          <w:szCs w:val="28"/>
        </w:rPr>
        <w:t xml:space="preserve">  сельскому поселению 400,0 тыс. руб. – 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044E6D" w:rsidRPr="001E2CF1" w:rsidRDefault="00044E6D" w:rsidP="00044E6D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- 400,0 тыс. руб. на оплату работ по содержанию автомобильных дорог местного значения в зимний период </w:t>
      </w:r>
      <w:proofErr w:type="gramStart"/>
      <w:r w:rsidRPr="001E2CF1">
        <w:rPr>
          <w:sz w:val="28"/>
          <w:szCs w:val="28"/>
        </w:rPr>
        <w:t>в</w:t>
      </w:r>
      <w:proofErr w:type="gramEnd"/>
      <w:r w:rsidRPr="001E2CF1">
        <w:rPr>
          <w:sz w:val="28"/>
          <w:szCs w:val="28"/>
        </w:rPr>
        <w:t xml:space="preserve"> с. Кемля Ичалковского </w:t>
      </w:r>
      <w:proofErr w:type="gramStart"/>
      <w:r w:rsidRPr="001E2CF1">
        <w:rPr>
          <w:sz w:val="28"/>
          <w:szCs w:val="28"/>
        </w:rPr>
        <w:t>муниципального</w:t>
      </w:r>
      <w:proofErr w:type="gramEnd"/>
      <w:r w:rsidRPr="001E2CF1">
        <w:rPr>
          <w:sz w:val="28"/>
          <w:szCs w:val="28"/>
        </w:rPr>
        <w:t xml:space="preserve"> района Республики Мордовия;</w:t>
      </w:r>
    </w:p>
    <w:p w:rsidR="00044E6D" w:rsidRPr="001E2CF1" w:rsidRDefault="00044E6D" w:rsidP="00044E6D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 </w:t>
      </w:r>
      <w:proofErr w:type="spellStart"/>
      <w:r w:rsidRPr="001E2CF1">
        <w:rPr>
          <w:sz w:val="28"/>
          <w:szCs w:val="28"/>
        </w:rPr>
        <w:t>Лобаскинскому</w:t>
      </w:r>
      <w:proofErr w:type="spellEnd"/>
      <w:r w:rsidRPr="001E2CF1">
        <w:rPr>
          <w:sz w:val="28"/>
          <w:szCs w:val="28"/>
        </w:rPr>
        <w:t xml:space="preserve"> сельскому поселению 132,41488,0 тыс. руб. – 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044E6D" w:rsidRPr="001E2CF1" w:rsidRDefault="00044E6D" w:rsidP="00044E6D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- 92,0 тыс. руб. на оплату работ по содержанию автомобильных дорог местного значения в зимний период </w:t>
      </w:r>
      <w:proofErr w:type="gramStart"/>
      <w:r w:rsidRPr="001E2CF1">
        <w:rPr>
          <w:sz w:val="28"/>
          <w:szCs w:val="28"/>
        </w:rPr>
        <w:t>в</w:t>
      </w:r>
      <w:proofErr w:type="gramEnd"/>
      <w:r w:rsidRPr="001E2CF1">
        <w:rPr>
          <w:sz w:val="28"/>
          <w:szCs w:val="28"/>
        </w:rPr>
        <w:t xml:space="preserve"> с. </w:t>
      </w:r>
      <w:proofErr w:type="spellStart"/>
      <w:r w:rsidRPr="001E2CF1">
        <w:rPr>
          <w:sz w:val="28"/>
          <w:szCs w:val="28"/>
        </w:rPr>
        <w:t>Лобаски</w:t>
      </w:r>
      <w:proofErr w:type="spellEnd"/>
      <w:r w:rsidRPr="001E2CF1">
        <w:rPr>
          <w:sz w:val="28"/>
          <w:szCs w:val="28"/>
        </w:rPr>
        <w:t xml:space="preserve"> Ичалковского </w:t>
      </w:r>
      <w:proofErr w:type="gramStart"/>
      <w:r w:rsidRPr="001E2CF1">
        <w:rPr>
          <w:sz w:val="28"/>
          <w:szCs w:val="28"/>
        </w:rPr>
        <w:t>муниципального</w:t>
      </w:r>
      <w:proofErr w:type="gramEnd"/>
      <w:r w:rsidRPr="001E2CF1">
        <w:rPr>
          <w:sz w:val="28"/>
          <w:szCs w:val="28"/>
        </w:rPr>
        <w:t xml:space="preserve"> района Республики Мордовия;</w:t>
      </w:r>
    </w:p>
    <w:p w:rsidR="00044E6D" w:rsidRPr="001E2CF1" w:rsidRDefault="00044E6D" w:rsidP="00044E6D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- 40,41488 тыс. руб. на </w:t>
      </w:r>
      <w:proofErr w:type="spellStart"/>
      <w:r w:rsidRPr="001E2CF1">
        <w:rPr>
          <w:sz w:val="28"/>
          <w:szCs w:val="28"/>
        </w:rPr>
        <w:t>обкос</w:t>
      </w:r>
      <w:proofErr w:type="spellEnd"/>
      <w:r w:rsidRPr="001E2CF1">
        <w:rPr>
          <w:sz w:val="28"/>
          <w:szCs w:val="28"/>
        </w:rPr>
        <w:t xml:space="preserve"> обочин автомобильных дорог местного значения </w:t>
      </w:r>
      <w:proofErr w:type="gramStart"/>
      <w:r w:rsidRPr="001E2CF1">
        <w:rPr>
          <w:sz w:val="28"/>
          <w:szCs w:val="28"/>
        </w:rPr>
        <w:t>в</w:t>
      </w:r>
      <w:proofErr w:type="gramEnd"/>
      <w:r w:rsidRPr="001E2CF1">
        <w:rPr>
          <w:sz w:val="28"/>
          <w:szCs w:val="28"/>
        </w:rPr>
        <w:t xml:space="preserve"> с. </w:t>
      </w:r>
      <w:proofErr w:type="spellStart"/>
      <w:r w:rsidRPr="001E2CF1">
        <w:rPr>
          <w:sz w:val="28"/>
          <w:szCs w:val="28"/>
        </w:rPr>
        <w:t>Лобаски</w:t>
      </w:r>
      <w:proofErr w:type="spellEnd"/>
      <w:r w:rsidRPr="001E2CF1">
        <w:rPr>
          <w:sz w:val="28"/>
          <w:szCs w:val="28"/>
        </w:rPr>
        <w:t xml:space="preserve"> Ичалковского </w:t>
      </w:r>
      <w:proofErr w:type="gramStart"/>
      <w:r w:rsidRPr="001E2CF1">
        <w:rPr>
          <w:sz w:val="28"/>
          <w:szCs w:val="28"/>
        </w:rPr>
        <w:t>муниципального</w:t>
      </w:r>
      <w:proofErr w:type="gramEnd"/>
      <w:r w:rsidRPr="001E2CF1">
        <w:rPr>
          <w:sz w:val="28"/>
          <w:szCs w:val="28"/>
        </w:rPr>
        <w:t xml:space="preserve"> района Республики Мордовия;</w:t>
      </w:r>
    </w:p>
    <w:p w:rsidR="000D20DF" w:rsidRPr="001E2CF1" w:rsidRDefault="000D20DF" w:rsidP="000D20DF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, данный вид расходов отразить:</w:t>
      </w:r>
    </w:p>
    <w:p w:rsidR="000D20DF" w:rsidRPr="001E2CF1" w:rsidRDefault="000D20DF" w:rsidP="000D20DF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04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09 ЦСР 1300142500 ВР 244 (РК- 225) уменьшить на </w:t>
      </w:r>
      <w:r w:rsidR="00044E6D" w:rsidRPr="001E2CF1">
        <w:rPr>
          <w:sz w:val="28"/>
          <w:szCs w:val="28"/>
        </w:rPr>
        <w:t xml:space="preserve">2335,91488 </w:t>
      </w:r>
      <w:r w:rsidRPr="001E2CF1">
        <w:rPr>
          <w:sz w:val="28"/>
          <w:szCs w:val="28"/>
        </w:rPr>
        <w:t>тыс. руб.,</w:t>
      </w:r>
    </w:p>
    <w:p w:rsidR="000D20DF" w:rsidRPr="001E2CF1" w:rsidRDefault="000D20DF" w:rsidP="000D20DF">
      <w:pPr>
        <w:ind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04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09 ЦСР 1300144102 ВР 540 (РК- 251) увеличить на </w:t>
      </w:r>
      <w:r w:rsidR="00044E6D" w:rsidRPr="001E2CF1">
        <w:rPr>
          <w:sz w:val="28"/>
          <w:szCs w:val="28"/>
        </w:rPr>
        <w:t xml:space="preserve">2335,91488 </w:t>
      </w:r>
      <w:r w:rsidRPr="001E2CF1">
        <w:rPr>
          <w:sz w:val="28"/>
          <w:szCs w:val="28"/>
        </w:rPr>
        <w:t>тыс. руб.;</w:t>
      </w:r>
    </w:p>
    <w:p w:rsidR="0093343B" w:rsidRPr="001E2CF1" w:rsidRDefault="0093343B" w:rsidP="0093343B">
      <w:pPr>
        <w:ind w:firstLine="567"/>
        <w:jc w:val="both"/>
        <w:rPr>
          <w:sz w:val="28"/>
          <w:szCs w:val="28"/>
        </w:rPr>
      </w:pPr>
    </w:p>
    <w:p w:rsidR="00563630" w:rsidRPr="001E2CF1" w:rsidRDefault="001E2CF1" w:rsidP="0056363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6</w:t>
      </w:r>
      <w:r w:rsidR="00563630" w:rsidRPr="001E2CF1">
        <w:rPr>
          <w:sz w:val="28"/>
          <w:szCs w:val="28"/>
        </w:rPr>
        <w:t>) Увеличить смету расходов Администрации «Национальная экономика» на 46</w:t>
      </w:r>
      <w:r w:rsidR="00B10FC2" w:rsidRPr="001E2CF1">
        <w:rPr>
          <w:sz w:val="28"/>
          <w:szCs w:val="28"/>
        </w:rPr>
        <w:t>2</w:t>
      </w:r>
      <w:r w:rsidR="00563630" w:rsidRPr="001E2CF1">
        <w:rPr>
          <w:sz w:val="28"/>
          <w:szCs w:val="28"/>
        </w:rPr>
        <w:t xml:space="preserve">,0 тыс. руб., в рамках реализации Муниципальная программа «Экономическое развитие Ичалковского муниципального района», Подпрограмма  «Повышение эффективности муниципального управления социально-экономическим развитием Ичалковского муниципального района», Основное мероприятие: "Организация транспортного обслуживания населения по муниципальным маршрутам ", данный вид расходов отразить: </w:t>
      </w:r>
    </w:p>
    <w:p w:rsidR="0061617B" w:rsidRPr="001E2CF1" w:rsidRDefault="00563630" w:rsidP="00563630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04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08 ЦСР 1010442620 ВР 244 (РК-222) увеличить на 46</w:t>
      </w:r>
      <w:r w:rsidR="00B10FC2" w:rsidRPr="001E2CF1">
        <w:rPr>
          <w:sz w:val="28"/>
          <w:szCs w:val="28"/>
        </w:rPr>
        <w:t>2</w:t>
      </w:r>
      <w:r w:rsidRPr="001E2CF1">
        <w:rPr>
          <w:sz w:val="28"/>
          <w:szCs w:val="28"/>
        </w:rPr>
        <w:t xml:space="preserve">,0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>.;</w:t>
      </w:r>
    </w:p>
    <w:p w:rsidR="00566EA6" w:rsidRPr="001E2CF1" w:rsidRDefault="00566EA6" w:rsidP="00563630">
      <w:pPr>
        <w:ind w:firstLine="567"/>
        <w:jc w:val="both"/>
        <w:rPr>
          <w:sz w:val="28"/>
          <w:szCs w:val="28"/>
        </w:rPr>
      </w:pPr>
    </w:p>
    <w:p w:rsidR="00566EA6" w:rsidRPr="001E2CF1" w:rsidRDefault="001E2CF1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7</w:t>
      </w:r>
      <w:r w:rsidR="00566EA6" w:rsidRPr="001E2CF1">
        <w:rPr>
          <w:sz w:val="28"/>
          <w:szCs w:val="28"/>
        </w:rPr>
        <w:t xml:space="preserve">) Произвести передвижку сметы расходов районного бюджета «Общегосударственные вопросы» на </w:t>
      </w:r>
      <w:r w:rsidR="007E5C37" w:rsidRPr="001E2CF1">
        <w:rPr>
          <w:sz w:val="28"/>
          <w:szCs w:val="28"/>
        </w:rPr>
        <w:t>330</w:t>
      </w:r>
      <w:r w:rsidR="00566EA6" w:rsidRPr="001E2CF1">
        <w:rPr>
          <w:sz w:val="28"/>
          <w:szCs w:val="28"/>
        </w:rPr>
        <w:t>,0 тыс. руб., данный вид расходов отразить:</w:t>
      </w:r>
    </w:p>
    <w:p w:rsidR="00566EA6" w:rsidRPr="001E2CF1" w:rsidRDefault="007E5C37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</w:t>
      </w:r>
      <w:r w:rsidR="00566EA6" w:rsidRPr="001E2CF1">
        <w:rPr>
          <w:sz w:val="28"/>
          <w:szCs w:val="28"/>
        </w:rPr>
        <w:t xml:space="preserve"> ЦСР </w:t>
      </w:r>
      <w:r w:rsidRPr="001E2CF1">
        <w:rPr>
          <w:sz w:val="28"/>
          <w:szCs w:val="28"/>
        </w:rPr>
        <w:t>6520041120</w:t>
      </w:r>
      <w:r w:rsidR="00566EA6" w:rsidRPr="001E2CF1">
        <w:rPr>
          <w:sz w:val="28"/>
          <w:szCs w:val="28"/>
        </w:rPr>
        <w:t xml:space="preserve"> ВР </w:t>
      </w:r>
      <w:r w:rsidRPr="001E2CF1">
        <w:rPr>
          <w:sz w:val="28"/>
          <w:szCs w:val="28"/>
        </w:rPr>
        <w:t>244 (РК-225</w:t>
      </w:r>
      <w:r w:rsidR="00566EA6" w:rsidRPr="001E2CF1">
        <w:rPr>
          <w:sz w:val="28"/>
          <w:szCs w:val="28"/>
        </w:rPr>
        <w:t xml:space="preserve">) </w:t>
      </w:r>
      <w:r w:rsidRPr="001E2CF1">
        <w:rPr>
          <w:sz w:val="28"/>
          <w:szCs w:val="28"/>
        </w:rPr>
        <w:t>уменьшить на 23</w:t>
      </w:r>
      <w:r w:rsidR="00566EA6" w:rsidRPr="001E2CF1">
        <w:rPr>
          <w:sz w:val="28"/>
          <w:szCs w:val="28"/>
        </w:rPr>
        <w:t>0,0 тыс. руб.;</w:t>
      </w:r>
    </w:p>
    <w:p w:rsidR="007E5C37" w:rsidRPr="001E2CF1" w:rsidRDefault="007E5C37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6520041120 ВР 244 (РК-226) уменьшить на 100,0 тыс. руб.;</w:t>
      </w:r>
    </w:p>
    <w:p w:rsidR="00566EA6" w:rsidRPr="001E2CF1" w:rsidRDefault="00566EA6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ГЛ 900</w:t>
      </w:r>
      <w:r w:rsidR="007E5C37" w:rsidRPr="001E2CF1">
        <w:rPr>
          <w:sz w:val="28"/>
          <w:szCs w:val="28"/>
        </w:rPr>
        <w:t xml:space="preserve"> </w:t>
      </w:r>
      <w:proofErr w:type="spellStart"/>
      <w:r w:rsidR="007E5C37" w:rsidRPr="001E2CF1">
        <w:rPr>
          <w:sz w:val="28"/>
          <w:szCs w:val="28"/>
        </w:rPr>
        <w:t>Рз</w:t>
      </w:r>
      <w:proofErr w:type="spellEnd"/>
      <w:r w:rsidR="007E5C37" w:rsidRPr="001E2CF1">
        <w:rPr>
          <w:sz w:val="28"/>
          <w:szCs w:val="28"/>
        </w:rPr>
        <w:t xml:space="preserve"> 01 </w:t>
      </w:r>
      <w:proofErr w:type="spellStart"/>
      <w:r w:rsidR="007E5C37" w:rsidRPr="001E2CF1">
        <w:rPr>
          <w:sz w:val="28"/>
          <w:szCs w:val="28"/>
        </w:rPr>
        <w:t>Пз</w:t>
      </w:r>
      <w:proofErr w:type="spellEnd"/>
      <w:r w:rsidR="007E5C37" w:rsidRPr="001E2CF1">
        <w:rPr>
          <w:sz w:val="28"/>
          <w:szCs w:val="28"/>
        </w:rPr>
        <w:t xml:space="preserve"> 04 ЦСР 6520041120 ВР 852</w:t>
      </w:r>
      <w:r w:rsidRPr="001E2CF1">
        <w:rPr>
          <w:sz w:val="28"/>
          <w:szCs w:val="28"/>
        </w:rPr>
        <w:t xml:space="preserve"> (РК-2</w:t>
      </w:r>
      <w:r w:rsidR="007E5C37" w:rsidRPr="001E2CF1">
        <w:rPr>
          <w:sz w:val="28"/>
          <w:szCs w:val="28"/>
        </w:rPr>
        <w:t>91</w:t>
      </w:r>
      <w:r w:rsidRPr="001E2CF1">
        <w:rPr>
          <w:sz w:val="28"/>
          <w:szCs w:val="28"/>
        </w:rPr>
        <w:t xml:space="preserve">) </w:t>
      </w:r>
      <w:r w:rsidR="007E5C37" w:rsidRPr="001E2CF1">
        <w:rPr>
          <w:sz w:val="28"/>
          <w:szCs w:val="28"/>
        </w:rPr>
        <w:t>увеличить</w:t>
      </w:r>
      <w:r w:rsidRPr="001E2CF1">
        <w:rPr>
          <w:sz w:val="28"/>
          <w:szCs w:val="28"/>
        </w:rPr>
        <w:t xml:space="preserve"> на 50,0 тыс. руб.;</w:t>
      </w:r>
    </w:p>
    <w:p w:rsidR="007E5C37" w:rsidRPr="001E2CF1" w:rsidRDefault="007E5C37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13 ЦСР 8910041210 ВР 244 (РК-226) увеличить на 250,0 тыс. руб.;</w:t>
      </w:r>
    </w:p>
    <w:p w:rsidR="007E5C37" w:rsidRPr="001E2CF1" w:rsidRDefault="007E5C37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13 ЦСР 8910041210 ВР 853 (РК-297) увеличить на 30,0 тыс. руб.;</w:t>
      </w:r>
    </w:p>
    <w:p w:rsidR="00566EA6" w:rsidRPr="001E2CF1" w:rsidRDefault="00566EA6" w:rsidP="00563630">
      <w:pPr>
        <w:ind w:firstLine="567"/>
        <w:jc w:val="both"/>
        <w:rPr>
          <w:sz w:val="28"/>
          <w:szCs w:val="28"/>
        </w:rPr>
      </w:pPr>
    </w:p>
    <w:p w:rsidR="00566EA6" w:rsidRPr="001E2CF1" w:rsidRDefault="001E2CF1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8</w:t>
      </w:r>
      <w:r w:rsidR="00566EA6" w:rsidRPr="001E2CF1">
        <w:rPr>
          <w:sz w:val="28"/>
          <w:szCs w:val="28"/>
        </w:rPr>
        <w:t>) Произвести передвижку сметы расходов районного бюджета</w:t>
      </w:r>
      <w:r w:rsidR="00A47783" w:rsidRPr="001E2CF1">
        <w:rPr>
          <w:sz w:val="28"/>
          <w:szCs w:val="28"/>
        </w:rPr>
        <w:t xml:space="preserve"> МКУ «Управление по эксплуатации административных зданий муниципальной собственности Ичалковского муниципального района»</w:t>
      </w:r>
      <w:r w:rsidR="00566EA6" w:rsidRPr="001E2CF1">
        <w:rPr>
          <w:sz w:val="28"/>
          <w:szCs w:val="28"/>
        </w:rPr>
        <w:t xml:space="preserve">  на </w:t>
      </w:r>
      <w:r w:rsidR="00A47783" w:rsidRPr="001E2CF1">
        <w:rPr>
          <w:sz w:val="28"/>
          <w:szCs w:val="28"/>
        </w:rPr>
        <w:t>615,0</w:t>
      </w:r>
      <w:r w:rsidR="00566EA6" w:rsidRPr="001E2CF1">
        <w:rPr>
          <w:sz w:val="28"/>
          <w:szCs w:val="28"/>
        </w:rPr>
        <w:t xml:space="preserve"> тыс. руб., данный вид расходов отразить:</w:t>
      </w:r>
    </w:p>
    <w:p w:rsidR="00566EA6" w:rsidRPr="001E2CF1" w:rsidRDefault="00566EA6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</w:t>
      </w:r>
      <w:r w:rsidR="00036DA2" w:rsidRPr="001E2CF1">
        <w:rPr>
          <w:sz w:val="28"/>
          <w:szCs w:val="28"/>
        </w:rPr>
        <w:t xml:space="preserve"> </w:t>
      </w:r>
      <w:proofErr w:type="spellStart"/>
      <w:r w:rsidR="00036DA2" w:rsidRPr="001E2CF1">
        <w:rPr>
          <w:sz w:val="28"/>
          <w:szCs w:val="28"/>
        </w:rPr>
        <w:t>Пз</w:t>
      </w:r>
      <w:proofErr w:type="spellEnd"/>
      <w:r w:rsidR="00036DA2" w:rsidRPr="001E2CF1">
        <w:rPr>
          <w:sz w:val="28"/>
          <w:szCs w:val="28"/>
        </w:rPr>
        <w:t xml:space="preserve"> 1</w:t>
      </w:r>
      <w:r w:rsidR="00A47783" w:rsidRPr="001E2CF1">
        <w:rPr>
          <w:sz w:val="28"/>
          <w:szCs w:val="28"/>
        </w:rPr>
        <w:t>3</w:t>
      </w:r>
      <w:r w:rsidR="00036DA2" w:rsidRPr="001E2CF1">
        <w:rPr>
          <w:sz w:val="28"/>
          <w:szCs w:val="28"/>
        </w:rPr>
        <w:t xml:space="preserve"> </w:t>
      </w:r>
      <w:r w:rsidRPr="001E2CF1">
        <w:rPr>
          <w:sz w:val="28"/>
          <w:szCs w:val="28"/>
        </w:rPr>
        <w:t xml:space="preserve">ЦСР </w:t>
      </w:r>
      <w:r w:rsidR="00A47783" w:rsidRPr="001E2CF1">
        <w:rPr>
          <w:sz w:val="28"/>
          <w:szCs w:val="28"/>
        </w:rPr>
        <w:t>1010361020 ВР 244</w:t>
      </w:r>
      <w:r w:rsidRPr="001E2CF1">
        <w:rPr>
          <w:sz w:val="28"/>
          <w:szCs w:val="28"/>
        </w:rPr>
        <w:t xml:space="preserve"> (РК-</w:t>
      </w:r>
      <w:r w:rsidR="00A47783" w:rsidRPr="001E2CF1">
        <w:rPr>
          <w:sz w:val="28"/>
          <w:szCs w:val="28"/>
        </w:rPr>
        <w:t>225</w:t>
      </w:r>
      <w:r w:rsidRPr="001E2CF1">
        <w:rPr>
          <w:sz w:val="28"/>
          <w:szCs w:val="28"/>
        </w:rPr>
        <w:t xml:space="preserve">) </w:t>
      </w:r>
      <w:r w:rsidR="00A47783" w:rsidRPr="001E2CF1">
        <w:rPr>
          <w:sz w:val="28"/>
          <w:szCs w:val="28"/>
        </w:rPr>
        <w:t xml:space="preserve">увеличить </w:t>
      </w:r>
      <w:r w:rsidRPr="001E2CF1">
        <w:rPr>
          <w:sz w:val="28"/>
          <w:szCs w:val="28"/>
        </w:rPr>
        <w:t xml:space="preserve">на </w:t>
      </w:r>
      <w:r w:rsidR="00A47783" w:rsidRPr="001E2CF1">
        <w:rPr>
          <w:sz w:val="28"/>
          <w:szCs w:val="28"/>
        </w:rPr>
        <w:t>445,0</w:t>
      </w:r>
      <w:r w:rsidRPr="001E2CF1">
        <w:rPr>
          <w:sz w:val="28"/>
          <w:szCs w:val="28"/>
        </w:rPr>
        <w:t xml:space="preserve"> тыс. руб.;</w:t>
      </w:r>
    </w:p>
    <w:p w:rsidR="00A47783" w:rsidRPr="001E2CF1" w:rsidRDefault="00A47783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13 ЦСР 1010361020 ВР 244 (РК-226) увеличить на 40,0 тыс. руб.;</w:t>
      </w:r>
    </w:p>
    <w:p w:rsidR="00A47783" w:rsidRPr="001E2CF1" w:rsidRDefault="00A47783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13 ЦСР 1010361020 ВР 244 (РК-227) увеличить на 30,0 тыс. руб.;</w:t>
      </w:r>
    </w:p>
    <w:p w:rsidR="00A47783" w:rsidRPr="001E2CF1" w:rsidRDefault="00A47783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13 ЦСР 1010361020 ВР 244 (РК-346) увеличить на 100,0 тыс. руб.;</w:t>
      </w:r>
    </w:p>
    <w:p w:rsidR="00A47783" w:rsidRPr="001E2CF1" w:rsidRDefault="00A47783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08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1010361020 ВР 244 (РК-225) уменьшить на 169,0 тыс. руб.;</w:t>
      </w:r>
    </w:p>
    <w:p w:rsidR="00A47783" w:rsidRPr="001E2CF1" w:rsidRDefault="00A47783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08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1010361020 ВР 244 (РК-310) уменьшить на 46,0 тыс. руб.;</w:t>
      </w:r>
    </w:p>
    <w:p w:rsidR="00A47783" w:rsidRPr="001E2CF1" w:rsidRDefault="00A47783" w:rsidP="00566EA6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08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1010361020 ВР 244 (РК-346) уменьшить на 400,0 тыс. руб.;</w:t>
      </w:r>
    </w:p>
    <w:p w:rsidR="006F5638" w:rsidRPr="001E2CF1" w:rsidRDefault="006F5638" w:rsidP="00074445">
      <w:pPr>
        <w:ind w:firstLine="425"/>
        <w:jc w:val="both"/>
        <w:rPr>
          <w:sz w:val="28"/>
          <w:szCs w:val="28"/>
        </w:rPr>
      </w:pPr>
    </w:p>
    <w:p w:rsidR="00A47783" w:rsidRPr="001E2CF1" w:rsidRDefault="00B634AE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</w:t>
      </w:r>
      <w:proofErr w:type="gramStart"/>
      <w:r w:rsidR="001E2CF1" w:rsidRPr="001E2CF1">
        <w:rPr>
          <w:sz w:val="28"/>
          <w:szCs w:val="28"/>
        </w:rPr>
        <w:t>9</w:t>
      </w:r>
      <w:r w:rsidRPr="001E2CF1">
        <w:rPr>
          <w:sz w:val="28"/>
          <w:szCs w:val="28"/>
        </w:rPr>
        <w:t>) Увеличить смету расходов «Прочие межбюджетные трансферты общего характера» на 1</w:t>
      </w:r>
      <w:r w:rsidR="00A47783" w:rsidRPr="001E2CF1">
        <w:rPr>
          <w:sz w:val="28"/>
          <w:szCs w:val="28"/>
        </w:rPr>
        <w:t>475</w:t>
      </w:r>
      <w:r w:rsidRPr="001E2CF1">
        <w:rPr>
          <w:sz w:val="28"/>
          <w:szCs w:val="28"/>
        </w:rPr>
        <w:t xml:space="preserve">,0 тыс. руб., в рамках реализации муниципальной программы «Повышения эффективности управления </w:t>
      </w:r>
      <w:r w:rsidRPr="001E2CF1">
        <w:rPr>
          <w:sz w:val="28"/>
          <w:szCs w:val="28"/>
        </w:rPr>
        <w:lastRenderedPageBreak/>
        <w:t xml:space="preserve">муниципальными финансами в Ичалковском муниципальном районе Республики Мордовия», подпрограмма «Повышение эффективности межбюджетных отношений», основное мероприятие «Субсидии на </w:t>
      </w:r>
      <w:proofErr w:type="spellStart"/>
      <w:r w:rsidRPr="001E2CF1">
        <w:rPr>
          <w:sz w:val="28"/>
          <w:szCs w:val="28"/>
        </w:rPr>
        <w:t>софинансирование</w:t>
      </w:r>
      <w:proofErr w:type="spellEnd"/>
      <w:r w:rsidRPr="001E2CF1">
        <w:rPr>
          <w:sz w:val="28"/>
          <w:szCs w:val="28"/>
        </w:rPr>
        <w:t xml:space="preserve"> расходных обязательств по финансовому обеспечению деятельности органов местного самоуправления и муниципальных учреждений», на </w:t>
      </w:r>
      <w:proofErr w:type="spellStart"/>
      <w:r w:rsidRPr="001E2CF1">
        <w:rPr>
          <w:sz w:val="28"/>
          <w:szCs w:val="28"/>
        </w:rPr>
        <w:t>софинансирование</w:t>
      </w:r>
      <w:proofErr w:type="spellEnd"/>
      <w:r w:rsidRPr="001E2CF1">
        <w:rPr>
          <w:sz w:val="28"/>
          <w:szCs w:val="28"/>
        </w:rPr>
        <w:t xml:space="preserve"> расходных обязательств по финансовому обеспечению деятельности органов</w:t>
      </w:r>
      <w:proofErr w:type="gramEnd"/>
      <w:r w:rsidRPr="001E2CF1">
        <w:rPr>
          <w:sz w:val="28"/>
          <w:szCs w:val="28"/>
        </w:rPr>
        <w:t xml:space="preserve"> </w:t>
      </w:r>
      <w:proofErr w:type="gramStart"/>
      <w:r w:rsidRPr="001E2CF1">
        <w:rPr>
          <w:sz w:val="28"/>
          <w:szCs w:val="28"/>
        </w:rPr>
        <w:t>местного</w:t>
      </w:r>
      <w:proofErr w:type="gramEnd"/>
      <w:r w:rsidRPr="001E2CF1">
        <w:rPr>
          <w:sz w:val="28"/>
          <w:szCs w:val="28"/>
        </w:rPr>
        <w:t xml:space="preserve"> самоуправления,</w:t>
      </w:r>
      <w:r w:rsidR="00A47783" w:rsidRPr="001E2CF1">
        <w:rPr>
          <w:sz w:val="28"/>
          <w:szCs w:val="28"/>
        </w:rPr>
        <w:t xml:space="preserve"> из них:</w:t>
      </w:r>
    </w:p>
    <w:p w:rsidR="00A47783" w:rsidRPr="001E2CF1" w:rsidRDefault="00A47783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proofErr w:type="spellStart"/>
      <w:r w:rsidRPr="001E2CF1">
        <w:rPr>
          <w:sz w:val="28"/>
          <w:szCs w:val="28"/>
        </w:rPr>
        <w:t>Смольненскому</w:t>
      </w:r>
      <w:proofErr w:type="spellEnd"/>
      <w:r w:rsidRPr="001E2CF1">
        <w:rPr>
          <w:sz w:val="28"/>
          <w:szCs w:val="28"/>
        </w:rPr>
        <w:t xml:space="preserve"> сельскому поселению 370,0 тыс. руб.,</w:t>
      </w:r>
    </w:p>
    <w:p w:rsidR="00A47783" w:rsidRPr="001E2CF1" w:rsidRDefault="00A47783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- Ичалковскому сельскому поселению 600,0 тыс. руб.,</w:t>
      </w:r>
    </w:p>
    <w:p w:rsidR="00A47783" w:rsidRPr="001E2CF1" w:rsidRDefault="00A47783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proofErr w:type="spellStart"/>
      <w:r w:rsidRPr="001E2CF1">
        <w:rPr>
          <w:sz w:val="28"/>
          <w:szCs w:val="28"/>
        </w:rPr>
        <w:t>Рождественно-Баевскому</w:t>
      </w:r>
      <w:proofErr w:type="spellEnd"/>
      <w:r w:rsidRPr="001E2CF1">
        <w:rPr>
          <w:sz w:val="28"/>
          <w:szCs w:val="28"/>
        </w:rPr>
        <w:t xml:space="preserve"> сельскому поселению 400,0 тыс. руб.,</w:t>
      </w:r>
    </w:p>
    <w:p w:rsidR="00B634AE" w:rsidRPr="001E2CF1" w:rsidRDefault="00A47783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proofErr w:type="spellStart"/>
      <w:r w:rsidRPr="001E2CF1">
        <w:rPr>
          <w:sz w:val="28"/>
          <w:szCs w:val="28"/>
        </w:rPr>
        <w:t>Гуляевскому</w:t>
      </w:r>
      <w:proofErr w:type="spellEnd"/>
      <w:r w:rsidRPr="001E2CF1">
        <w:rPr>
          <w:sz w:val="28"/>
          <w:szCs w:val="28"/>
        </w:rPr>
        <w:t xml:space="preserve"> сельскому поселению 105,0 тыс. руб., данный вид расходов отразить:</w:t>
      </w:r>
      <w:r w:rsidR="00B634AE" w:rsidRPr="001E2CF1">
        <w:rPr>
          <w:sz w:val="28"/>
          <w:szCs w:val="28"/>
        </w:rPr>
        <w:t xml:space="preserve"> </w:t>
      </w:r>
    </w:p>
    <w:p w:rsidR="00B634AE" w:rsidRPr="001E2CF1" w:rsidRDefault="00B634AE" w:rsidP="00B634AE">
      <w:pPr>
        <w:spacing w:line="276" w:lineRule="auto"/>
        <w:ind w:left="142" w:firstLine="425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14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03 ЦСР 1730244205 ВР 521 (РК- 251) –увеличит на 1</w:t>
      </w:r>
      <w:r w:rsidR="00A47783" w:rsidRPr="001E2CF1">
        <w:rPr>
          <w:sz w:val="28"/>
          <w:szCs w:val="28"/>
        </w:rPr>
        <w:t>475</w:t>
      </w:r>
      <w:r w:rsidRPr="001E2CF1">
        <w:rPr>
          <w:sz w:val="28"/>
          <w:szCs w:val="28"/>
        </w:rPr>
        <w:t xml:space="preserve">,0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>.;</w:t>
      </w:r>
    </w:p>
    <w:p w:rsidR="00B634AE" w:rsidRPr="001E2CF1" w:rsidRDefault="00B634AE" w:rsidP="00D2128A">
      <w:pPr>
        <w:ind w:firstLine="567"/>
        <w:jc w:val="both"/>
        <w:rPr>
          <w:sz w:val="28"/>
          <w:szCs w:val="28"/>
        </w:rPr>
      </w:pPr>
    </w:p>
    <w:p w:rsidR="00B634AE" w:rsidRPr="001E2CF1" w:rsidRDefault="007F4CC1" w:rsidP="00D2128A">
      <w:pPr>
        <w:ind w:firstLine="567"/>
        <w:jc w:val="both"/>
      </w:pPr>
      <w:proofErr w:type="gramStart"/>
      <w:r w:rsidRPr="001E2CF1">
        <w:rPr>
          <w:sz w:val="28"/>
          <w:szCs w:val="28"/>
        </w:rPr>
        <w:t>1</w:t>
      </w:r>
      <w:r w:rsidR="001E2CF1" w:rsidRPr="001E2CF1">
        <w:rPr>
          <w:sz w:val="28"/>
          <w:szCs w:val="28"/>
        </w:rPr>
        <w:t>0</w:t>
      </w:r>
      <w:r w:rsidR="00B634AE" w:rsidRPr="001E2CF1">
        <w:rPr>
          <w:sz w:val="28"/>
          <w:szCs w:val="28"/>
        </w:rPr>
        <w:t xml:space="preserve">) </w:t>
      </w:r>
      <w:r w:rsidR="00291F82" w:rsidRPr="001E2CF1">
        <w:rPr>
          <w:sz w:val="28"/>
          <w:szCs w:val="28"/>
        </w:rPr>
        <w:t>Произвести уточнение кода бюджетной классификации  расходов районного бюджета</w:t>
      </w:r>
      <w:r w:rsidR="00B634AE" w:rsidRPr="001E2CF1">
        <w:rPr>
          <w:sz w:val="28"/>
          <w:szCs w:val="28"/>
        </w:rPr>
        <w:t xml:space="preserve"> «Другие вопросы в области национальной экономики» в рамках Муниципальной  Программы «Жилище»  Ичалковского муниципального района, Подпрограмма " Реализация мероприятий по строительству и реконструкции объектов социальной и </w:t>
      </w:r>
      <w:proofErr w:type="spellStart"/>
      <w:r w:rsidR="00B634AE" w:rsidRPr="001E2CF1">
        <w:rPr>
          <w:sz w:val="28"/>
          <w:szCs w:val="28"/>
        </w:rPr>
        <w:t>инжинерной</w:t>
      </w:r>
      <w:proofErr w:type="spellEnd"/>
      <w:r w:rsidR="00B634AE" w:rsidRPr="001E2CF1">
        <w:rPr>
          <w:sz w:val="28"/>
          <w:szCs w:val="28"/>
        </w:rPr>
        <w:t xml:space="preserve"> инфраструктуры", Основное мероприятие " Финансовое обеспечение, передаваемых органам местного самоуправления сельских поселений, полномочий по утверждению генеральных планов поселений, правил землепользования и застройки" на проведение мероприятий по разработке</w:t>
      </w:r>
      <w:proofErr w:type="gramEnd"/>
      <w:r w:rsidR="00B634AE" w:rsidRPr="001E2CF1">
        <w:rPr>
          <w:sz w:val="28"/>
          <w:szCs w:val="28"/>
        </w:rPr>
        <w:t xml:space="preserve"> (корректировке) документов территориального планирования и градостроительного зонирования муниципальных образований на 695,0 тыс. руб.,</w:t>
      </w:r>
      <w:r w:rsidR="00B634AE" w:rsidRPr="001E2CF1">
        <w:t xml:space="preserve"> </w:t>
      </w:r>
      <w:r w:rsidR="00B634AE" w:rsidRPr="001E2CF1">
        <w:rPr>
          <w:sz w:val="28"/>
          <w:szCs w:val="28"/>
        </w:rPr>
        <w:t>из них:</w:t>
      </w:r>
    </w:p>
    <w:p w:rsidR="00B634AE" w:rsidRPr="001E2CF1" w:rsidRDefault="00B634AE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-</w:t>
      </w:r>
      <w:proofErr w:type="spellStart"/>
      <w:r w:rsidRPr="001E2CF1">
        <w:rPr>
          <w:sz w:val="28"/>
          <w:szCs w:val="28"/>
        </w:rPr>
        <w:t>Парадеевскому</w:t>
      </w:r>
      <w:proofErr w:type="spellEnd"/>
      <w:r w:rsidRPr="001E2CF1">
        <w:rPr>
          <w:sz w:val="28"/>
          <w:szCs w:val="28"/>
        </w:rPr>
        <w:t xml:space="preserve"> сельскому поселению 170,00 тыс</w:t>
      </w:r>
      <w:proofErr w:type="gramStart"/>
      <w:r w:rsidRPr="001E2CF1">
        <w:rPr>
          <w:sz w:val="28"/>
          <w:szCs w:val="28"/>
        </w:rPr>
        <w:t>.</w:t>
      </w:r>
      <w:proofErr w:type="spellStart"/>
      <w:r w:rsidRPr="001E2CF1">
        <w:rPr>
          <w:sz w:val="28"/>
          <w:szCs w:val="28"/>
        </w:rPr>
        <w:t>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 xml:space="preserve">.,в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B634AE" w:rsidRPr="001E2CF1" w:rsidRDefault="00B634AE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170,00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 xml:space="preserve">. на оплату комплекса работ по </w:t>
      </w:r>
      <w:r w:rsidR="0078383A" w:rsidRPr="001E2CF1">
        <w:rPr>
          <w:sz w:val="28"/>
          <w:szCs w:val="28"/>
        </w:rPr>
        <w:t xml:space="preserve">оцифровке границ территориальных зон </w:t>
      </w:r>
      <w:proofErr w:type="spellStart"/>
      <w:r w:rsidR="0078383A" w:rsidRPr="001E2CF1">
        <w:rPr>
          <w:sz w:val="28"/>
          <w:szCs w:val="28"/>
        </w:rPr>
        <w:t>Парадеевского</w:t>
      </w:r>
      <w:proofErr w:type="spellEnd"/>
      <w:r w:rsidRPr="001E2CF1">
        <w:rPr>
          <w:sz w:val="28"/>
          <w:szCs w:val="28"/>
        </w:rPr>
        <w:t xml:space="preserve"> сельского поселения Ичалковского муниципального района РМ</w:t>
      </w:r>
      <w:r w:rsidR="0078383A" w:rsidRPr="001E2CF1">
        <w:rPr>
          <w:sz w:val="28"/>
          <w:szCs w:val="28"/>
        </w:rPr>
        <w:t xml:space="preserve"> (5 территориальных зон)</w:t>
      </w:r>
      <w:r w:rsidRPr="001E2CF1">
        <w:rPr>
          <w:sz w:val="28"/>
          <w:szCs w:val="28"/>
        </w:rPr>
        <w:t xml:space="preserve"> ;</w:t>
      </w:r>
    </w:p>
    <w:p w:rsidR="00B634AE" w:rsidRPr="001E2CF1" w:rsidRDefault="00B634AE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-</w:t>
      </w:r>
      <w:r w:rsidRPr="001E2CF1">
        <w:t xml:space="preserve"> </w:t>
      </w:r>
      <w:proofErr w:type="spellStart"/>
      <w:r w:rsidR="0078383A" w:rsidRPr="001E2CF1">
        <w:rPr>
          <w:sz w:val="28"/>
          <w:szCs w:val="28"/>
        </w:rPr>
        <w:t>Лобаскинскому</w:t>
      </w:r>
      <w:proofErr w:type="spellEnd"/>
      <w:r w:rsidRPr="001E2CF1">
        <w:rPr>
          <w:sz w:val="28"/>
          <w:szCs w:val="28"/>
        </w:rPr>
        <w:t xml:space="preserve"> сельскому поселению </w:t>
      </w:r>
      <w:r w:rsidR="0078383A" w:rsidRPr="001E2CF1">
        <w:rPr>
          <w:sz w:val="28"/>
          <w:szCs w:val="28"/>
        </w:rPr>
        <w:t>175</w:t>
      </w:r>
      <w:r w:rsidRPr="001E2CF1">
        <w:rPr>
          <w:sz w:val="28"/>
          <w:szCs w:val="28"/>
        </w:rPr>
        <w:t>,00 тыс</w:t>
      </w:r>
      <w:proofErr w:type="gramStart"/>
      <w:r w:rsidRPr="001E2CF1">
        <w:rPr>
          <w:sz w:val="28"/>
          <w:szCs w:val="28"/>
        </w:rPr>
        <w:t>.</w:t>
      </w:r>
      <w:proofErr w:type="spellStart"/>
      <w:r w:rsidRPr="001E2CF1">
        <w:rPr>
          <w:sz w:val="28"/>
          <w:szCs w:val="28"/>
        </w:rPr>
        <w:t>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 xml:space="preserve">.,в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78383A" w:rsidRPr="001E2CF1" w:rsidRDefault="0078383A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175,00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 xml:space="preserve">. на оплату комплекса работ по оцифровке границ территориальных зон </w:t>
      </w:r>
      <w:proofErr w:type="spellStart"/>
      <w:r w:rsidRPr="001E2CF1">
        <w:rPr>
          <w:sz w:val="28"/>
          <w:szCs w:val="28"/>
        </w:rPr>
        <w:t>Лобаскинского</w:t>
      </w:r>
      <w:proofErr w:type="spellEnd"/>
      <w:r w:rsidRPr="001E2CF1">
        <w:rPr>
          <w:sz w:val="28"/>
          <w:szCs w:val="28"/>
        </w:rPr>
        <w:t xml:space="preserve"> сельского поселения Ичалковского муниципального района РМ (7 территориальных зон) ;</w:t>
      </w:r>
    </w:p>
    <w:p w:rsidR="00B634AE" w:rsidRPr="001E2CF1" w:rsidRDefault="00B634AE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- </w:t>
      </w:r>
      <w:proofErr w:type="spellStart"/>
      <w:r w:rsidR="0078383A" w:rsidRPr="001E2CF1">
        <w:rPr>
          <w:sz w:val="28"/>
          <w:szCs w:val="28"/>
        </w:rPr>
        <w:t>Гуляевскому</w:t>
      </w:r>
      <w:proofErr w:type="spellEnd"/>
      <w:r w:rsidRPr="001E2CF1">
        <w:rPr>
          <w:sz w:val="28"/>
          <w:szCs w:val="28"/>
        </w:rPr>
        <w:t xml:space="preserve">  сельскому поселению 17</w:t>
      </w:r>
      <w:r w:rsidR="0078383A" w:rsidRPr="001E2CF1">
        <w:rPr>
          <w:sz w:val="28"/>
          <w:szCs w:val="28"/>
        </w:rPr>
        <w:t>2</w:t>
      </w:r>
      <w:r w:rsidRPr="001E2CF1">
        <w:rPr>
          <w:sz w:val="28"/>
          <w:szCs w:val="28"/>
        </w:rPr>
        <w:t>,00 тыс</w:t>
      </w:r>
      <w:proofErr w:type="gramStart"/>
      <w:r w:rsidRPr="001E2CF1">
        <w:rPr>
          <w:sz w:val="28"/>
          <w:szCs w:val="28"/>
        </w:rPr>
        <w:t>.</w:t>
      </w:r>
      <w:proofErr w:type="spellStart"/>
      <w:r w:rsidRPr="001E2CF1">
        <w:rPr>
          <w:sz w:val="28"/>
          <w:szCs w:val="28"/>
        </w:rPr>
        <w:t>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 xml:space="preserve">.,в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78383A" w:rsidRPr="001E2CF1" w:rsidRDefault="0078383A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172,00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 xml:space="preserve">. на оплату комплекса работ по оцифровке границ территориальных зон </w:t>
      </w:r>
      <w:proofErr w:type="spellStart"/>
      <w:r w:rsidRPr="001E2CF1">
        <w:rPr>
          <w:sz w:val="28"/>
          <w:szCs w:val="28"/>
        </w:rPr>
        <w:t>Гуляевского</w:t>
      </w:r>
      <w:proofErr w:type="spellEnd"/>
      <w:r w:rsidRPr="001E2CF1">
        <w:rPr>
          <w:sz w:val="28"/>
          <w:szCs w:val="28"/>
        </w:rPr>
        <w:t xml:space="preserve"> сельского поселения Ичалковского муниципального района РМ (5 территориальных зон) ;</w:t>
      </w:r>
    </w:p>
    <w:p w:rsidR="00B634AE" w:rsidRPr="001E2CF1" w:rsidRDefault="00B634AE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- </w:t>
      </w:r>
      <w:r w:rsidR="0078383A" w:rsidRPr="001E2CF1">
        <w:rPr>
          <w:sz w:val="28"/>
          <w:szCs w:val="28"/>
        </w:rPr>
        <w:t>Берегово-</w:t>
      </w:r>
      <w:proofErr w:type="spellStart"/>
      <w:r w:rsidR="0078383A" w:rsidRPr="001E2CF1">
        <w:rPr>
          <w:sz w:val="28"/>
          <w:szCs w:val="28"/>
        </w:rPr>
        <w:t>Сыресевскому</w:t>
      </w:r>
      <w:proofErr w:type="spellEnd"/>
      <w:r w:rsidR="0078383A" w:rsidRPr="001E2CF1">
        <w:rPr>
          <w:sz w:val="28"/>
          <w:szCs w:val="28"/>
        </w:rPr>
        <w:t xml:space="preserve"> </w:t>
      </w:r>
      <w:r w:rsidRPr="001E2CF1">
        <w:rPr>
          <w:sz w:val="28"/>
          <w:szCs w:val="28"/>
        </w:rPr>
        <w:t xml:space="preserve"> сельскому поселению </w:t>
      </w:r>
      <w:r w:rsidR="0078383A" w:rsidRPr="001E2CF1">
        <w:rPr>
          <w:sz w:val="28"/>
          <w:szCs w:val="28"/>
        </w:rPr>
        <w:t>178</w:t>
      </w:r>
      <w:r w:rsidRPr="001E2CF1">
        <w:rPr>
          <w:sz w:val="28"/>
          <w:szCs w:val="28"/>
        </w:rPr>
        <w:t>,00 тыс</w:t>
      </w:r>
      <w:proofErr w:type="gramStart"/>
      <w:r w:rsidRPr="001E2CF1">
        <w:rPr>
          <w:sz w:val="28"/>
          <w:szCs w:val="28"/>
        </w:rPr>
        <w:t>.</w:t>
      </w:r>
      <w:proofErr w:type="spellStart"/>
      <w:r w:rsidRPr="001E2CF1">
        <w:rPr>
          <w:sz w:val="28"/>
          <w:szCs w:val="28"/>
        </w:rPr>
        <w:t>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 xml:space="preserve">.,в </w:t>
      </w:r>
      <w:proofErr w:type="spellStart"/>
      <w:r w:rsidRPr="001E2CF1">
        <w:rPr>
          <w:sz w:val="28"/>
          <w:szCs w:val="28"/>
        </w:rPr>
        <w:t>т.ч</w:t>
      </w:r>
      <w:proofErr w:type="spellEnd"/>
      <w:r w:rsidRPr="001E2CF1">
        <w:rPr>
          <w:sz w:val="28"/>
          <w:szCs w:val="28"/>
        </w:rPr>
        <w:t>.:</w:t>
      </w:r>
    </w:p>
    <w:p w:rsidR="0078383A" w:rsidRPr="001E2CF1" w:rsidRDefault="0078383A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178,00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>. на оплату комплекса работ по оцифровке границ территориальных зон Берегово-</w:t>
      </w:r>
      <w:proofErr w:type="spellStart"/>
      <w:r w:rsidRPr="001E2CF1">
        <w:rPr>
          <w:sz w:val="28"/>
          <w:szCs w:val="28"/>
        </w:rPr>
        <w:t>Сыресевского</w:t>
      </w:r>
      <w:proofErr w:type="spellEnd"/>
      <w:r w:rsidRPr="001E2CF1">
        <w:rPr>
          <w:sz w:val="28"/>
          <w:szCs w:val="28"/>
        </w:rPr>
        <w:t xml:space="preserve"> сельского поселения Ичалковского муниципального района РМ (6 территориальных зон) ;</w:t>
      </w:r>
    </w:p>
    <w:p w:rsidR="00B634AE" w:rsidRPr="001E2CF1" w:rsidRDefault="00B634AE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данный вид расходов отразить: </w:t>
      </w:r>
    </w:p>
    <w:p w:rsidR="00B634AE" w:rsidRPr="001E2CF1" w:rsidRDefault="00B634AE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lastRenderedPageBreak/>
        <w:t xml:space="preserve">ГЛ 901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04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12 ЦСР </w:t>
      </w:r>
      <w:r w:rsidR="0078383A" w:rsidRPr="001E2CF1">
        <w:rPr>
          <w:sz w:val="28"/>
          <w:szCs w:val="28"/>
        </w:rPr>
        <w:t>26302</w:t>
      </w:r>
      <w:r w:rsidRPr="001E2CF1">
        <w:rPr>
          <w:sz w:val="28"/>
          <w:szCs w:val="28"/>
        </w:rPr>
        <w:t xml:space="preserve">44107 ВР 540 (РК-251) </w:t>
      </w:r>
      <w:r w:rsidR="00291F82" w:rsidRPr="001E2CF1">
        <w:rPr>
          <w:sz w:val="28"/>
          <w:szCs w:val="28"/>
        </w:rPr>
        <w:t>уменьшить</w:t>
      </w:r>
      <w:r w:rsidRPr="001E2CF1">
        <w:rPr>
          <w:sz w:val="28"/>
          <w:szCs w:val="28"/>
        </w:rPr>
        <w:t xml:space="preserve"> на </w:t>
      </w:r>
      <w:r w:rsidR="0078383A" w:rsidRPr="001E2CF1">
        <w:rPr>
          <w:sz w:val="28"/>
          <w:szCs w:val="28"/>
        </w:rPr>
        <w:t>695</w:t>
      </w:r>
      <w:r w:rsidRPr="001E2CF1">
        <w:rPr>
          <w:sz w:val="28"/>
          <w:szCs w:val="28"/>
        </w:rPr>
        <w:t xml:space="preserve">,0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>.;</w:t>
      </w:r>
    </w:p>
    <w:p w:rsidR="00291F82" w:rsidRPr="001E2CF1" w:rsidRDefault="00291F82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901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04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12 ЦСР 26302</w:t>
      </w:r>
      <w:r w:rsidRPr="001E2CF1">
        <w:t xml:space="preserve"> </w:t>
      </w:r>
      <w:r w:rsidRPr="001E2CF1">
        <w:rPr>
          <w:sz w:val="28"/>
          <w:szCs w:val="28"/>
        </w:rPr>
        <w:t xml:space="preserve">S6040 ВР 540 (РК-251) увеличить на 695,0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>.;</w:t>
      </w:r>
    </w:p>
    <w:p w:rsidR="006F5638" w:rsidRPr="001E2CF1" w:rsidRDefault="006F5638" w:rsidP="00D2128A">
      <w:pPr>
        <w:ind w:firstLine="567"/>
        <w:jc w:val="both"/>
        <w:rPr>
          <w:sz w:val="28"/>
          <w:szCs w:val="28"/>
        </w:rPr>
      </w:pPr>
    </w:p>
    <w:p w:rsidR="00D2128A" w:rsidRPr="001E2CF1" w:rsidRDefault="00D2128A" w:rsidP="00D2128A">
      <w:pPr>
        <w:ind w:left="142"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1</w:t>
      </w:r>
      <w:r w:rsidR="001E2CF1" w:rsidRPr="001E2CF1">
        <w:rPr>
          <w:sz w:val="28"/>
          <w:szCs w:val="28"/>
        </w:rPr>
        <w:t>1</w:t>
      </w:r>
      <w:r w:rsidRPr="001E2CF1">
        <w:rPr>
          <w:sz w:val="28"/>
          <w:szCs w:val="28"/>
        </w:rPr>
        <w:t xml:space="preserve">)Увеличить смету расходов Администрации «Общегосударственные вопросы» на </w:t>
      </w:r>
      <w:r w:rsidR="007E5C37" w:rsidRPr="001E2CF1">
        <w:rPr>
          <w:sz w:val="28"/>
          <w:szCs w:val="28"/>
        </w:rPr>
        <w:t>2880,1</w:t>
      </w:r>
      <w:r w:rsidRPr="001E2CF1">
        <w:rPr>
          <w:sz w:val="28"/>
          <w:szCs w:val="28"/>
        </w:rPr>
        <w:t xml:space="preserve"> тыс. руб., данный вид расходов отразить: </w:t>
      </w:r>
    </w:p>
    <w:p w:rsidR="00D2128A" w:rsidRPr="001E2CF1" w:rsidRDefault="00D2128A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  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</w:t>
      </w:r>
      <w:r w:rsidR="007E5C37" w:rsidRPr="001E2CF1">
        <w:rPr>
          <w:sz w:val="28"/>
          <w:szCs w:val="28"/>
        </w:rPr>
        <w:t>2</w:t>
      </w:r>
      <w:r w:rsidRPr="001E2CF1">
        <w:rPr>
          <w:sz w:val="28"/>
          <w:szCs w:val="28"/>
        </w:rPr>
        <w:t xml:space="preserve"> ЦСР </w:t>
      </w:r>
      <w:r w:rsidR="007E5C37" w:rsidRPr="001E2CF1">
        <w:rPr>
          <w:sz w:val="28"/>
          <w:szCs w:val="28"/>
        </w:rPr>
        <w:t>6510041150 ВР 121 (РК</w:t>
      </w:r>
      <w:r w:rsidRPr="001E2CF1">
        <w:rPr>
          <w:sz w:val="28"/>
          <w:szCs w:val="28"/>
        </w:rPr>
        <w:t>-</w:t>
      </w:r>
      <w:r w:rsidR="007E5C37" w:rsidRPr="001E2CF1">
        <w:rPr>
          <w:sz w:val="28"/>
          <w:szCs w:val="28"/>
        </w:rPr>
        <w:t>211</w:t>
      </w:r>
      <w:r w:rsidRPr="001E2CF1">
        <w:rPr>
          <w:sz w:val="28"/>
          <w:szCs w:val="28"/>
        </w:rPr>
        <w:t xml:space="preserve">) увеличить на </w:t>
      </w:r>
      <w:r w:rsidR="007E5C37" w:rsidRPr="001E2CF1">
        <w:rPr>
          <w:sz w:val="28"/>
          <w:szCs w:val="28"/>
        </w:rPr>
        <w:t>201,0</w:t>
      </w:r>
      <w:r w:rsidRPr="001E2CF1">
        <w:rPr>
          <w:sz w:val="28"/>
          <w:szCs w:val="28"/>
        </w:rPr>
        <w:t xml:space="preserve">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>.;</w:t>
      </w:r>
    </w:p>
    <w:p w:rsidR="007E5C37" w:rsidRPr="001E2CF1" w:rsidRDefault="007E5C37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02 ЦСР 6510041150 ВР 129 (РК-213) увеличить на 61,0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>.;</w:t>
      </w:r>
    </w:p>
    <w:p w:rsidR="007E5C37" w:rsidRPr="001E2CF1" w:rsidRDefault="007E5C37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  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6520041120 ВР 121 (РК-211) увеличить на 2010,5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>.;</w:t>
      </w:r>
    </w:p>
    <w:p w:rsidR="00074445" w:rsidRPr="001E2CF1" w:rsidRDefault="007E5C37" w:rsidP="00D2128A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  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01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6520041120 ВР 129 (РК-213) увеличить на 607,5 </w:t>
      </w:r>
      <w:proofErr w:type="spellStart"/>
      <w:r w:rsidRPr="001E2CF1">
        <w:rPr>
          <w:sz w:val="28"/>
          <w:szCs w:val="28"/>
        </w:rPr>
        <w:t>тыс</w:t>
      </w:r>
      <w:proofErr w:type="gramStart"/>
      <w:r w:rsidRPr="001E2CF1">
        <w:rPr>
          <w:sz w:val="28"/>
          <w:szCs w:val="28"/>
        </w:rPr>
        <w:t>.р</w:t>
      </w:r>
      <w:proofErr w:type="gramEnd"/>
      <w:r w:rsidRPr="001E2CF1">
        <w:rPr>
          <w:sz w:val="28"/>
          <w:szCs w:val="28"/>
        </w:rPr>
        <w:t>уб</w:t>
      </w:r>
      <w:proofErr w:type="spellEnd"/>
      <w:r w:rsidRPr="001E2CF1">
        <w:rPr>
          <w:sz w:val="28"/>
          <w:szCs w:val="28"/>
        </w:rPr>
        <w:t>.;</w:t>
      </w:r>
    </w:p>
    <w:p w:rsidR="0051773D" w:rsidRPr="001E2CF1" w:rsidRDefault="00640634" w:rsidP="00291F82">
      <w:pPr>
        <w:tabs>
          <w:tab w:val="left" w:pos="426"/>
        </w:tabs>
        <w:mirrorIndents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 </w:t>
      </w:r>
      <w:r w:rsidR="0051773D" w:rsidRPr="001E2CF1">
        <w:rPr>
          <w:sz w:val="28"/>
          <w:szCs w:val="28"/>
        </w:rPr>
        <w:t xml:space="preserve">     </w:t>
      </w:r>
    </w:p>
    <w:p w:rsidR="00460901" w:rsidRPr="001E2CF1" w:rsidRDefault="001E2CF1" w:rsidP="00460901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12</w:t>
      </w:r>
      <w:r w:rsidR="00460901" w:rsidRPr="001E2CF1">
        <w:rPr>
          <w:sz w:val="28"/>
          <w:szCs w:val="28"/>
        </w:rPr>
        <w:t xml:space="preserve">) </w:t>
      </w:r>
      <w:r w:rsidR="00D558D4" w:rsidRPr="001E2CF1">
        <w:rPr>
          <w:sz w:val="28"/>
          <w:szCs w:val="28"/>
        </w:rPr>
        <w:t xml:space="preserve">Произвести передвижку сметы расходов районного бюджета </w:t>
      </w:r>
      <w:r w:rsidR="00460901" w:rsidRPr="001E2CF1">
        <w:rPr>
          <w:sz w:val="28"/>
          <w:szCs w:val="28"/>
        </w:rPr>
        <w:t>«</w:t>
      </w:r>
      <w:r w:rsidR="007E5C37" w:rsidRPr="001E2CF1">
        <w:rPr>
          <w:sz w:val="28"/>
          <w:szCs w:val="28"/>
        </w:rPr>
        <w:t>Органы юстиции</w:t>
      </w:r>
      <w:r w:rsidR="00460901" w:rsidRPr="001E2CF1">
        <w:rPr>
          <w:sz w:val="28"/>
          <w:szCs w:val="28"/>
        </w:rPr>
        <w:t xml:space="preserve">» Ичалковского муниципального района Республики Мордовия на </w:t>
      </w:r>
      <w:r w:rsidR="00D558D4" w:rsidRPr="001E2CF1">
        <w:rPr>
          <w:sz w:val="28"/>
          <w:szCs w:val="28"/>
        </w:rPr>
        <w:t>56,1</w:t>
      </w:r>
      <w:r w:rsidR="00460901" w:rsidRPr="001E2CF1">
        <w:rPr>
          <w:sz w:val="28"/>
          <w:szCs w:val="28"/>
        </w:rPr>
        <w:t xml:space="preserve"> тыс. руб., данный вид расходов отразить:</w:t>
      </w:r>
    </w:p>
    <w:p w:rsidR="00460901" w:rsidRPr="001E2CF1" w:rsidRDefault="00D558D4" w:rsidP="00460901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ГЛ 900</w:t>
      </w:r>
      <w:r w:rsidR="00460901" w:rsidRPr="001E2CF1">
        <w:rPr>
          <w:sz w:val="28"/>
          <w:szCs w:val="28"/>
        </w:rPr>
        <w:t xml:space="preserve"> </w:t>
      </w:r>
      <w:proofErr w:type="spellStart"/>
      <w:r w:rsidR="00460901" w:rsidRPr="001E2CF1">
        <w:rPr>
          <w:sz w:val="28"/>
          <w:szCs w:val="28"/>
        </w:rPr>
        <w:t>Рз</w:t>
      </w:r>
      <w:proofErr w:type="spellEnd"/>
      <w:r w:rsidR="00460901" w:rsidRPr="001E2CF1">
        <w:rPr>
          <w:sz w:val="28"/>
          <w:szCs w:val="28"/>
        </w:rPr>
        <w:t xml:space="preserve"> 0</w:t>
      </w:r>
      <w:r w:rsidRPr="001E2CF1">
        <w:rPr>
          <w:sz w:val="28"/>
          <w:szCs w:val="28"/>
        </w:rPr>
        <w:t>3</w:t>
      </w:r>
      <w:r w:rsidR="00460901" w:rsidRPr="001E2CF1">
        <w:rPr>
          <w:sz w:val="28"/>
          <w:szCs w:val="28"/>
        </w:rPr>
        <w:t xml:space="preserve"> </w:t>
      </w:r>
      <w:proofErr w:type="spellStart"/>
      <w:r w:rsidR="00460901" w:rsidRPr="001E2CF1">
        <w:rPr>
          <w:sz w:val="28"/>
          <w:szCs w:val="28"/>
        </w:rPr>
        <w:t>Пз</w:t>
      </w:r>
      <w:proofErr w:type="spellEnd"/>
      <w:r w:rsidR="00460901" w:rsidRPr="001E2CF1">
        <w:rPr>
          <w:sz w:val="28"/>
          <w:szCs w:val="28"/>
        </w:rPr>
        <w:t xml:space="preserve"> 0</w:t>
      </w:r>
      <w:r w:rsidRPr="001E2CF1">
        <w:rPr>
          <w:sz w:val="28"/>
          <w:szCs w:val="28"/>
        </w:rPr>
        <w:t>4</w:t>
      </w:r>
      <w:r w:rsidR="00460901" w:rsidRPr="001E2CF1">
        <w:rPr>
          <w:sz w:val="28"/>
          <w:szCs w:val="28"/>
        </w:rPr>
        <w:t xml:space="preserve"> ЦСР </w:t>
      </w:r>
      <w:r w:rsidRPr="001E2CF1">
        <w:rPr>
          <w:sz w:val="28"/>
          <w:szCs w:val="28"/>
        </w:rPr>
        <w:t>8910059300</w:t>
      </w:r>
      <w:r w:rsidR="00460901" w:rsidRPr="001E2CF1">
        <w:rPr>
          <w:sz w:val="28"/>
          <w:szCs w:val="28"/>
        </w:rPr>
        <w:t xml:space="preserve"> ВР </w:t>
      </w:r>
      <w:r w:rsidRPr="001E2CF1">
        <w:rPr>
          <w:sz w:val="28"/>
          <w:szCs w:val="28"/>
        </w:rPr>
        <w:t>121</w:t>
      </w:r>
      <w:r w:rsidR="00460901" w:rsidRPr="001E2CF1">
        <w:rPr>
          <w:sz w:val="28"/>
          <w:szCs w:val="28"/>
        </w:rPr>
        <w:t xml:space="preserve"> (РК-</w:t>
      </w:r>
      <w:r w:rsidRPr="001E2CF1">
        <w:rPr>
          <w:sz w:val="28"/>
          <w:szCs w:val="28"/>
        </w:rPr>
        <w:t>211</w:t>
      </w:r>
      <w:r w:rsidR="00460901" w:rsidRPr="001E2CF1">
        <w:rPr>
          <w:sz w:val="28"/>
          <w:szCs w:val="28"/>
        </w:rPr>
        <w:t xml:space="preserve">) увеличить на </w:t>
      </w:r>
      <w:r w:rsidRPr="001E2CF1">
        <w:rPr>
          <w:sz w:val="28"/>
          <w:szCs w:val="28"/>
        </w:rPr>
        <w:t>56,1</w:t>
      </w:r>
      <w:r w:rsidR="00460901" w:rsidRPr="001E2CF1">
        <w:rPr>
          <w:sz w:val="28"/>
          <w:szCs w:val="28"/>
        </w:rPr>
        <w:t xml:space="preserve"> тыс. руб.;</w:t>
      </w:r>
    </w:p>
    <w:p w:rsidR="00460901" w:rsidRPr="001E2CF1" w:rsidRDefault="00D558D4" w:rsidP="00460901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03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8910059300 ВР 122 (РК-212) </w:t>
      </w:r>
      <w:r w:rsidR="00460901" w:rsidRPr="001E2CF1">
        <w:rPr>
          <w:sz w:val="28"/>
          <w:szCs w:val="28"/>
        </w:rPr>
        <w:t xml:space="preserve">уменьшить на </w:t>
      </w:r>
      <w:r w:rsidRPr="001E2CF1">
        <w:rPr>
          <w:sz w:val="28"/>
          <w:szCs w:val="28"/>
        </w:rPr>
        <w:t>1,3</w:t>
      </w:r>
      <w:r w:rsidR="00460901" w:rsidRPr="001E2CF1">
        <w:rPr>
          <w:sz w:val="28"/>
          <w:szCs w:val="28"/>
        </w:rPr>
        <w:t xml:space="preserve"> тыс. руб.;</w:t>
      </w:r>
    </w:p>
    <w:p w:rsidR="00D558D4" w:rsidRPr="001E2CF1" w:rsidRDefault="00D558D4" w:rsidP="00460901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03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8910059300 ВР 244 (РК-221) уменьшить на 12,3 тыс. руб.;</w:t>
      </w:r>
    </w:p>
    <w:p w:rsidR="00D558D4" w:rsidRPr="001E2CF1" w:rsidRDefault="00D558D4" w:rsidP="00460901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03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8910059300 ВР 244 (РК-225) уменьшить на 2,5 тыс. руб.;</w:t>
      </w:r>
    </w:p>
    <w:p w:rsidR="00D558D4" w:rsidRPr="001E2CF1" w:rsidRDefault="00D558D4" w:rsidP="00460901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03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8910059300 ВР 244 (РК-226) уменьшить на 4,7 тыс. руб.;</w:t>
      </w:r>
    </w:p>
    <w:p w:rsidR="0039697F" w:rsidRPr="001E2CF1" w:rsidRDefault="00D558D4" w:rsidP="00460901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03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8910059300 ВР 244 (РК-310) уменьшить на 5,4 тыс. руб.;</w:t>
      </w:r>
    </w:p>
    <w:p w:rsidR="00D558D4" w:rsidRPr="001E2CF1" w:rsidRDefault="00D558D4" w:rsidP="00460901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03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8910059300 ВР 244 (РК-346) уменьшить на 6,5 тыс. руб.;</w:t>
      </w:r>
    </w:p>
    <w:p w:rsidR="00D558D4" w:rsidRPr="001E2CF1" w:rsidRDefault="00D558D4" w:rsidP="00460901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03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8910059300 ВР 247 (РК-223) уменьшить на 2,0 тыс. руб.;</w:t>
      </w:r>
    </w:p>
    <w:p w:rsidR="00D558D4" w:rsidRPr="001E2CF1" w:rsidRDefault="00D558D4" w:rsidP="00460901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03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04 ЦСР 8910059300 ВР 851 (РК-291) уменьшить на 21,4 тыс. руб.;</w:t>
      </w:r>
    </w:p>
    <w:p w:rsidR="00D558D4" w:rsidRPr="001E2CF1" w:rsidRDefault="00D558D4" w:rsidP="00460901">
      <w:pPr>
        <w:ind w:firstLine="567"/>
        <w:jc w:val="both"/>
        <w:rPr>
          <w:sz w:val="28"/>
          <w:szCs w:val="28"/>
        </w:rPr>
      </w:pPr>
    </w:p>
    <w:p w:rsidR="007E5C37" w:rsidRPr="001E2CF1" w:rsidRDefault="007E5C37" w:rsidP="007E5C37">
      <w:pPr>
        <w:ind w:firstLine="567"/>
        <w:jc w:val="both"/>
        <w:rPr>
          <w:sz w:val="28"/>
          <w:szCs w:val="28"/>
        </w:rPr>
      </w:pPr>
      <w:r w:rsidRPr="001E2CF1">
        <w:rPr>
          <w:sz w:val="28"/>
          <w:szCs w:val="28"/>
        </w:rPr>
        <w:t>1</w:t>
      </w:r>
      <w:r w:rsidR="001E2CF1" w:rsidRPr="001E2CF1">
        <w:rPr>
          <w:sz w:val="28"/>
          <w:szCs w:val="28"/>
        </w:rPr>
        <w:t>3</w:t>
      </w:r>
      <w:r w:rsidRPr="001E2CF1">
        <w:rPr>
          <w:sz w:val="28"/>
          <w:szCs w:val="28"/>
        </w:rPr>
        <w:t>) Уменьшить смету расходов районного бюджета «Социальное обеспечение населения» на 500,0 тыс. руб. данный вид расходов отразить:</w:t>
      </w:r>
    </w:p>
    <w:p w:rsidR="0039697F" w:rsidRPr="0039697F" w:rsidRDefault="007E5C37" w:rsidP="007E5C37">
      <w:pPr>
        <w:ind w:firstLine="567"/>
        <w:jc w:val="both"/>
        <w:rPr>
          <w:color w:val="FF0000"/>
          <w:sz w:val="28"/>
          <w:szCs w:val="28"/>
        </w:rPr>
      </w:pPr>
      <w:r w:rsidRPr="001E2CF1">
        <w:rPr>
          <w:sz w:val="28"/>
          <w:szCs w:val="28"/>
        </w:rPr>
        <w:t xml:space="preserve">ГЛ 900 </w:t>
      </w:r>
      <w:proofErr w:type="spellStart"/>
      <w:r w:rsidRPr="001E2CF1">
        <w:rPr>
          <w:sz w:val="28"/>
          <w:szCs w:val="28"/>
        </w:rPr>
        <w:t>Рз</w:t>
      </w:r>
      <w:proofErr w:type="spellEnd"/>
      <w:r w:rsidRPr="001E2CF1">
        <w:rPr>
          <w:sz w:val="28"/>
          <w:szCs w:val="28"/>
        </w:rPr>
        <w:t xml:space="preserve"> 10 </w:t>
      </w:r>
      <w:proofErr w:type="spellStart"/>
      <w:r w:rsidRPr="001E2CF1">
        <w:rPr>
          <w:sz w:val="28"/>
          <w:szCs w:val="28"/>
        </w:rPr>
        <w:t>Пз</w:t>
      </w:r>
      <w:proofErr w:type="spellEnd"/>
      <w:r w:rsidRPr="001E2CF1">
        <w:rPr>
          <w:sz w:val="28"/>
          <w:szCs w:val="28"/>
        </w:rPr>
        <w:t xml:space="preserve"> 01 ЦСР 891000301 ВР 312 (РК -264);</w:t>
      </w:r>
      <w:r w:rsidR="0039697F" w:rsidRPr="0039697F">
        <w:rPr>
          <w:sz w:val="28"/>
          <w:szCs w:val="28"/>
        </w:rPr>
        <w:t xml:space="preserve"> </w:t>
      </w:r>
    </w:p>
    <w:p w:rsidR="00460901" w:rsidRPr="0039697F" w:rsidRDefault="00460901" w:rsidP="00D2128A">
      <w:pPr>
        <w:ind w:firstLine="567"/>
        <w:jc w:val="both"/>
        <w:rPr>
          <w:color w:val="FF0000"/>
          <w:sz w:val="28"/>
          <w:szCs w:val="28"/>
        </w:rPr>
      </w:pPr>
    </w:p>
    <w:p w:rsidR="008F3CEC" w:rsidRPr="00BA501E" w:rsidRDefault="008F3CEC" w:rsidP="00D2128A">
      <w:pPr>
        <w:ind w:firstLine="567"/>
        <w:jc w:val="both"/>
        <w:rPr>
          <w:sz w:val="28"/>
          <w:szCs w:val="28"/>
        </w:rPr>
      </w:pPr>
    </w:p>
    <w:sectPr w:rsidR="008F3CEC" w:rsidRPr="00BA501E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E4A2B"/>
    <w:multiLevelType w:val="hybridMultilevel"/>
    <w:tmpl w:val="2DB862E4"/>
    <w:lvl w:ilvl="0" w:tplc="1A5C8614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E8"/>
    <w:rsid w:val="000011C2"/>
    <w:rsid w:val="00036DA2"/>
    <w:rsid w:val="00040838"/>
    <w:rsid w:val="0004375A"/>
    <w:rsid w:val="00044E6D"/>
    <w:rsid w:val="00074445"/>
    <w:rsid w:val="00087E71"/>
    <w:rsid w:val="00094AEB"/>
    <w:rsid w:val="000C2FC9"/>
    <w:rsid w:val="000D0670"/>
    <w:rsid w:val="000D20DF"/>
    <w:rsid w:val="00104B58"/>
    <w:rsid w:val="001108FA"/>
    <w:rsid w:val="001143C9"/>
    <w:rsid w:val="0011582D"/>
    <w:rsid w:val="00137345"/>
    <w:rsid w:val="0017173D"/>
    <w:rsid w:val="00171C02"/>
    <w:rsid w:val="001776D6"/>
    <w:rsid w:val="0018553E"/>
    <w:rsid w:val="00186C22"/>
    <w:rsid w:val="001B0B0C"/>
    <w:rsid w:val="001D3B46"/>
    <w:rsid w:val="001D5564"/>
    <w:rsid w:val="001E2CF1"/>
    <w:rsid w:val="001F7582"/>
    <w:rsid w:val="00200525"/>
    <w:rsid w:val="00201067"/>
    <w:rsid w:val="00206640"/>
    <w:rsid w:val="0021575B"/>
    <w:rsid w:val="00224A36"/>
    <w:rsid w:val="00231AFD"/>
    <w:rsid w:val="002334CE"/>
    <w:rsid w:val="0024027A"/>
    <w:rsid w:val="00247028"/>
    <w:rsid w:val="00261B03"/>
    <w:rsid w:val="00264CC2"/>
    <w:rsid w:val="00266909"/>
    <w:rsid w:val="00267173"/>
    <w:rsid w:val="00270B60"/>
    <w:rsid w:val="00291F82"/>
    <w:rsid w:val="0029520C"/>
    <w:rsid w:val="002A39A7"/>
    <w:rsid w:val="002A4CFE"/>
    <w:rsid w:val="002A5A21"/>
    <w:rsid w:val="002A73DF"/>
    <w:rsid w:val="002B3658"/>
    <w:rsid w:val="002C61BE"/>
    <w:rsid w:val="00320639"/>
    <w:rsid w:val="00366A63"/>
    <w:rsid w:val="00376887"/>
    <w:rsid w:val="003952CC"/>
    <w:rsid w:val="003968FA"/>
    <w:rsid w:val="0039697F"/>
    <w:rsid w:val="003D586D"/>
    <w:rsid w:val="003D6485"/>
    <w:rsid w:val="003F6A87"/>
    <w:rsid w:val="003F737C"/>
    <w:rsid w:val="004008E8"/>
    <w:rsid w:val="00401488"/>
    <w:rsid w:val="004121C1"/>
    <w:rsid w:val="004140DA"/>
    <w:rsid w:val="00417623"/>
    <w:rsid w:val="00426AF8"/>
    <w:rsid w:val="00430447"/>
    <w:rsid w:val="0043400A"/>
    <w:rsid w:val="00436CAE"/>
    <w:rsid w:val="004516E8"/>
    <w:rsid w:val="00460901"/>
    <w:rsid w:val="00463AE1"/>
    <w:rsid w:val="00477BE3"/>
    <w:rsid w:val="00480569"/>
    <w:rsid w:val="00491F9A"/>
    <w:rsid w:val="004A0888"/>
    <w:rsid w:val="004A308F"/>
    <w:rsid w:val="004A4F4F"/>
    <w:rsid w:val="004D5B2D"/>
    <w:rsid w:val="004E3970"/>
    <w:rsid w:val="004F0E14"/>
    <w:rsid w:val="00513EAD"/>
    <w:rsid w:val="0051773D"/>
    <w:rsid w:val="00535D76"/>
    <w:rsid w:val="00540F34"/>
    <w:rsid w:val="005439B3"/>
    <w:rsid w:val="00563630"/>
    <w:rsid w:val="00566EA6"/>
    <w:rsid w:val="0059693E"/>
    <w:rsid w:val="005A6162"/>
    <w:rsid w:val="005B1EE2"/>
    <w:rsid w:val="005B6289"/>
    <w:rsid w:val="005C2A00"/>
    <w:rsid w:val="005C4C42"/>
    <w:rsid w:val="005E1A53"/>
    <w:rsid w:val="005E5B86"/>
    <w:rsid w:val="006030E1"/>
    <w:rsid w:val="00603E87"/>
    <w:rsid w:val="006044F2"/>
    <w:rsid w:val="0061617B"/>
    <w:rsid w:val="006257B3"/>
    <w:rsid w:val="00640634"/>
    <w:rsid w:val="00643982"/>
    <w:rsid w:val="00677A92"/>
    <w:rsid w:val="00683A94"/>
    <w:rsid w:val="006A6A39"/>
    <w:rsid w:val="006A7165"/>
    <w:rsid w:val="006C6F16"/>
    <w:rsid w:val="006F5638"/>
    <w:rsid w:val="00700446"/>
    <w:rsid w:val="00703792"/>
    <w:rsid w:val="00726841"/>
    <w:rsid w:val="007308D4"/>
    <w:rsid w:val="00743988"/>
    <w:rsid w:val="00747D3D"/>
    <w:rsid w:val="0078383A"/>
    <w:rsid w:val="00795FF4"/>
    <w:rsid w:val="00797B9C"/>
    <w:rsid w:val="007A2FE4"/>
    <w:rsid w:val="007A5780"/>
    <w:rsid w:val="007B0848"/>
    <w:rsid w:val="007B6F47"/>
    <w:rsid w:val="007C3362"/>
    <w:rsid w:val="007D688D"/>
    <w:rsid w:val="007E5C37"/>
    <w:rsid w:val="007F06A5"/>
    <w:rsid w:val="007F15EB"/>
    <w:rsid w:val="007F4CC1"/>
    <w:rsid w:val="007F5837"/>
    <w:rsid w:val="008221C0"/>
    <w:rsid w:val="0084000F"/>
    <w:rsid w:val="008470E9"/>
    <w:rsid w:val="00865E9A"/>
    <w:rsid w:val="00873A94"/>
    <w:rsid w:val="008924A7"/>
    <w:rsid w:val="008A2E43"/>
    <w:rsid w:val="008B24A7"/>
    <w:rsid w:val="008B77A8"/>
    <w:rsid w:val="008C312E"/>
    <w:rsid w:val="008E0841"/>
    <w:rsid w:val="008F3CEC"/>
    <w:rsid w:val="009076AE"/>
    <w:rsid w:val="00924C8B"/>
    <w:rsid w:val="0093343B"/>
    <w:rsid w:val="0095429C"/>
    <w:rsid w:val="009725C7"/>
    <w:rsid w:val="00975A47"/>
    <w:rsid w:val="00975F01"/>
    <w:rsid w:val="009826BA"/>
    <w:rsid w:val="009844D5"/>
    <w:rsid w:val="0099421D"/>
    <w:rsid w:val="009A3E95"/>
    <w:rsid w:val="009A3F57"/>
    <w:rsid w:val="009A4698"/>
    <w:rsid w:val="009B51B2"/>
    <w:rsid w:val="009D1F4E"/>
    <w:rsid w:val="009D4098"/>
    <w:rsid w:val="009D7F03"/>
    <w:rsid w:val="00A16280"/>
    <w:rsid w:val="00A20DA7"/>
    <w:rsid w:val="00A345A6"/>
    <w:rsid w:val="00A35823"/>
    <w:rsid w:val="00A467A4"/>
    <w:rsid w:val="00A47783"/>
    <w:rsid w:val="00A56433"/>
    <w:rsid w:val="00A6206F"/>
    <w:rsid w:val="00A7656B"/>
    <w:rsid w:val="00A84F23"/>
    <w:rsid w:val="00AA745F"/>
    <w:rsid w:val="00AB21BD"/>
    <w:rsid w:val="00AC235F"/>
    <w:rsid w:val="00AC5BA5"/>
    <w:rsid w:val="00AD6244"/>
    <w:rsid w:val="00AE0EC1"/>
    <w:rsid w:val="00AF2877"/>
    <w:rsid w:val="00AF3FE6"/>
    <w:rsid w:val="00B10FC2"/>
    <w:rsid w:val="00B15A9B"/>
    <w:rsid w:val="00B2131E"/>
    <w:rsid w:val="00B2435E"/>
    <w:rsid w:val="00B603E3"/>
    <w:rsid w:val="00B634AE"/>
    <w:rsid w:val="00B77E87"/>
    <w:rsid w:val="00B954D7"/>
    <w:rsid w:val="00B96FAF"/>
    <w:rsid w:val="00BA501E"/>
    <w:rsid w:val="00BC14E8"/>
    <w:rsid w:val="00BC2D17"/>
    <w:rsid w:val="00BC799D"/>
    <w:rsid w:val="00BD61FA"/>
    <w:rsid w:val="00BE4E02"/>
    <w:rsid w:val="00C10DB0"/>
    <w:rsid w:val="00C1114F"/>
    <w:rsid w:val="00C42C8B"/>
    <w:rsid w:val="00C55D2B"/>
    <w:rsid w:val="00C72A27"/>
    <w:rsid w:val="00C73673"/>
    <w:rsid w:val="00CA7131"/>
    <w:rsid w:val="00CB02CC"/>
    <w:rsid w:val="00CC1B9B"/>
    <w:rsid w:val="00CC422C"/>
    <w:rsid w:val="00CC510D"/>
    <w:rsid w:val="00CC54DD"/>
    <w:rsid w:val="00CE0B79"/>
    <w:rsid w:val="00CE2723"/>
    <w:rsid w:val="00D12FD8"/>
    <w:rsid w:val="00D2128A"/>
    <w:rsid w:val="00D230BE"/>
    <w:rsid w:val="00D35F81"/>
    <w:rsid w:val="00D41FF3"/>
    <w:rsid w:val="00D52449"/>
    <w:rsid w:val="00D558D4"/>
    <w:rsid w:val="00D7528F"/>
    <w:rsid w:val="00D8439A"/>
    <w:rsid w:val="00D9074C"/>
    <w:rsid w:val="00D93468"/>
    <w:rsid w:val="00DA7FEA"/>
    <w:rsid w:val="00DC3EA8"/>
    <w:rsid w:val="00DC62F8"/>
    <w:rsid w:val="00DF2B5A"/>
    <w:rsid w:val="00DF6288"/>
    <w:rsid w:val="00E00059"/>
    <w:rsid w:val="00E022EF"/>
    <w:rsid w:val="00E10FE0"/>
    <w:rsid w:val="00E30DB9"/>
    <w:rsid w:val="00E40CE8"/>
    <w:rsid w:val="00E508D1"/>
    <w:rsid w:val="00E56770"/>
    <w:rsid w:val="00E9162D"/>
    <w:rsid w:val="00E91BAC"/>
    <w:rsid w:val="00E91EBC"/>
    <w:rsid w:val="00EC032F"/>
    <w:rsid w:val="00ED4982"/>
    <w:rsid w:val="00EE7D62"/>
    <w:rsid w:val="00F10216"/>
    <w:rsid w:val="00F3258A"/>
    <w:rsid w:val="00F52B65"/>
    <w:rsid w:val="00F643EA"/>
    <w:rsid w:val="00F64A70"/>
    <w:rsid w:val="00F74DEA"/>
    <w:rsid w:val="00F916DD"/>
    <w:rsid w:val="00F924B6"/>
    <w:rsid w:val="00FA1C67"/>
    <w:rsid w:val="00FB74E4"/>
    <w:rsid w:val="00FC25C0"/>
    <w:rsid w:val="00FC265E"/>
    <w:rsid w:val="00FD0A94"/>
    <w:rsid w:val="00FE0BB8"/>
    <w:rsid w:val="00F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4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4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4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4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14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4E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5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A7371-6334-4B85-AFF3-C99610D6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4101</TotalTime>
  <Pages>7</Pages>
  <Words>2335</Words>
  <Characters>13312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126</cp:revision>
  <cp:lastPrinted>2023-10-20T08:05:00Z</cp:lastPrinted>
  <dcterms:created xsi:type="dcterms:W3CDTF">2022-09-15T13:04:00Z</dcterms:created>
  <dcterms:modified xsi:type="dcterms:W3CDTF">2023-10-20T09:02:00Z</dcterms:modified>
</cp:coreProperties>
</file>