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437E0" w:rsidRPr="00270BA7" w:rsidRDefault="002437E0" w:rsidP="002437E0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2437E0" w:rsidRPr="00270BA7" w:rsidRDefault="002437E0" w:rsidP="002437E0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2437E0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2437E0" w:rsidRPr="00DC1B71" w:rsidRDefault="002437E0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2437E0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2437E0" w:rsidRPr="00D523F8" w:rsidRDefault="002437E0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низкого давления с. </w:t>
            </w:r>
            <w:proofErr w:type="spellStart"/>
            <w:r>
              <w:rPr>
                <w:b/>
              </w:rPr>
              <w:t>Вечкусы</w:t>
            </w:r>
            <w:proofErr w:type="spellEnd"/>
            <w:r>
              <w:rPr>
                <w:b/>
              </w:rPr>
              <w:t>»</w:t>
            </w:r>
          </w:p>
        </w:tc>
      </w:tr>
      <w:tr w:rsidR="002437E0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2437E0" w:rsidRPr="00DC1B71" w:rsidRDefault="002437E0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2437E0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2437E0" w:rsidRPr="00DC1B71" w:rsidRDefault="002437E0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2437E0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AD7480" w:rsidRDefault="002437E0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D742B5" w:rsidRDefault="002437E0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2437E0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Default="002437E0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D83BAD" w:rsidRDefault="002437E0" w:rsidP="00513887">
            <w:pPr>
              <w:pStyle w:val="ac"/>
            </w:pPr>
            <w:r>
              <w:t>3</w:t>
            </w:r>
          </w:p>
        </w:tc>
      </w:tr>
      <w:tr w:rsidR="002437E0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83CF4" w:rsidRDefault="002437E0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D72EC" w:rsidRDefault="002437E0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D83BAD" w:rsidRDefault="002437E0" w:rsidP="00513887">
            <w:pPr>
              <w:pStyle w:val="ab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</w:t>
            </w:r>
            <w:proofErr w:type="spellStart"/>
            <w:r>
              <w:t>Парадеевское</w:t>
            </w:r>
            <w:proofErr w:type="spellEnd"/>
            <w:r>
              <w:t xml:space="preserve">, с. </w:t>
            </w:r>
            <w:proofErr w:type="spellStart"/>
            <w:r>
              <w:t>Вечкусы</w:t>
            </w:r>
            <w:proofErr w:type="spellEnd"/>
          </w:p>
        </w:tc>
      </w:tr>
      <w:tr w:rsidR="002437E0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83CF4" w:rsidRDefault="002437E0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D72EC" w:rsidRDefault="002437E0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B40FE0" w:rsidRDefault="002437E0" w:rsidP="00513887">
            <w:pPr>
              <w:pStyle w:val="ab"/>
            </w:pPr>
            <w:r>
              <w:t xml:space="preserve">859±10 </w:t>
            </w:r>
            <w:proofErr w:type="spellStart"/>
            <w:r>
              <w:t>кв.м</w:t>
            </w:r>
            <w:proofErr w:type="spellEnd"/>
          </w:p>
        </w:tc>
      </w:tr>
      <w:tr w:rsidR="002437E0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83CF4" w:rsidRDefault="002437E0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D72EC" w:rsidRDefault="002437E0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D83BAD" w:rsidRDefault="00EB6AEB" w:rsidP="00513887">
            <w:pPr>
              <w:pStyle w:val="ab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«Подземный газопровод низкого давления с. </w:t>
            </w:r>
            <w:proofErr w:type="spellStart"/>
            <w:r>
              <w:t>Вечкусы</w:t>
            </w:r>
            <w:proofErr w:type="spellEnd"/>
            <w:r>
              <w:t>» сроком на 49 лет в пользу ООО "ИНВЕСТ-ТРЕЙДХАУС" (ИНН: 7716799274, ОГРН: 1157746640270)</w:t>
            </w:r>
          </w:p>
        </w:tc>
      </w:tr>
      <w:bookmarkEnd w:id="1"/>
    </w:tbl>
    <w:p w:rsidR="002437E0" w:rsidRDefault="002437E0" w:rsidP="002437E0">
      <w:pPr>
        <w:pStyle w:val="a8"/>
        <w:keepNext/>
        <w:sectPr w:rsidR="002437E0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2437E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BB6850" w:rsidRDefault="002437E0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2437E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4B0107" w:rsidRDefault="002437E0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2437E0" w:rsidTr="00EB6AEB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78298E" w:rsidRDefault="002437E0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E5887" w:rsidRDefault="002437E0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B0107" w:rsidRDefault="002437E0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B0107" w:rsidRDefault="002437E0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607F9F" w:rsidRDefault="002437E0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2437E0" w:rsidTr="00EB6AEB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E5887" w:rsidRDefault="002437E0" w:rsidP="006140EA">
            <w:pPr>
              <w:pStyle w:val="a9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E5887" w:rsidRDefault="002437E0" w:rsidP="006140EA">
            <w:pPr>
              <w:pStyle w:val="a9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E5887" w:rsidRDefault="002437E0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607F9F" w:rsidRDefault="002437E0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2437E0" w:rsidRDefault="002437E0" w:rsidP="002437E0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021"/>
        <w:gridCol w:w="1135"/>
        <w:gridCol w:w="5103"/>
        <w:gridCol w:w="599"/>
        <w:gridCol w:w="1191"/>
      </w:tblGrid>
      <w:tr w:rsidR="002437E0" w:rsidTr="00EB6AEB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2D4952">
            <w:pPr>
              <w:pStyle w:val="ac"/>
            </w:pPr>
            <w: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2D4952">
            <w:pPr>
              <w:pStyle w:val="ac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2D4952">
            <w:pPr>
              <w:pStyle w:val="ac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2D4952">
            <w:pPr>
              <w:pStyle w:val="ac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607F9F" w:rsidRDefault="002437E0" w:rsidP="002D4952">
            <w:pPr>
              <w:pStyle w:val="ac"/>
            </w:pPr>
            <w:r>
              <w:t>6</w:t>
            </w:r>
          </w:p>
        </w:tc>
      </w:tr>
      <w:tr w:rsidR="002437E0" w:rsidRPr="006057B5" w:rsidTr="00EB6AE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447973,56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1317877,07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437E0" w:rsidRPr="006057B5" w:rsidTr="00EB6AE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447977,93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1317879,50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437E0" w:rsidRPr="006057B5" w:rsidTr="00EB6AE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447973,69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1317887,10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437E0" w:rsidRPr="006057B5" w:rsidTr="00EB6AE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447993,23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1317897,93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437E0" w:rsidRPr="006057B5" w:rsidTr="00EB6AE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447997,71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1317890,89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437E0" w:rsidRPr="006057B5" w:rsidTr="00EB6AE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448001,93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1317893,57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437E0" w:rsidRPr="006057B5" w:rsidTr="00EB6AE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447997,61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1317900,36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437E0" w:rsidRPr="006057B5" w:rsidTr="00EB6AE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448042,06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1317925,00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437E0" w:rsidRPr="006057B5" w:rsidTr="00EB6AE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448045,10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1317919,77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437E0" w:rsidRPr="006057B5" w:rsidTr="00EB6AE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448049,42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1317922,28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437E0" w:rsidRPr="006057B5" w:rsidTr="00EB6AE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448046,58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1317927,18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437E0" w:rsidRPr="006057B5" w:rsidTr="00EB6AE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448103,18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1317949,31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437E0" w:rsidRPr="006057B5" w:rsidTr="00EB6AE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448101,36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1317953,96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437E0" w:rsidRPr="006057B5" w:rsidTr="00EB6AE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448042,23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1317930,81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437E0" w:rsidRPr="006057B5" w:rsidTr="00EB6AE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447993,33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1317903,70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437E0" w:rsidRPr="006057B5" w:rsidTr="00EB6AE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447966,89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1317889,05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437E0" w:rsidRPr="006057B5" w:rsidTr="00EB6AE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447973,56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1317877,07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D7202" w:rsidRDefault="002437E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4D7202" w:rsidRDefault="002437E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2437E0" w:rsidRDefault="002437E0" w:rsidP="002437E0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2437E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4B0107" w:rsidRDefault="002437E0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2437E0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78298E" w:rsidRDefault="002437E0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E5887" w:rsidRDefault="002437E0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B0107" w:rsidRDefault="002437E0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4B0107" w:rsidRDefault="002437E0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607F9F" w:rsidRDefault="002437E0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2437E0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E5887" w:rsidRDefault="002437E0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E5887" w:rsidRDefault="002437E0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E5887" w:rsidRDefault="002437E0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607F9F" w:rsidRDefault="002437E0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2437E0" w:rsidRDefault="002437E0" w:rsidP="002437E0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2437E0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607F9F" w:rsidRDefault="002437E0" w:rsidP="00E811AD">
            <w:pPr>
              <w:pStyle w:val="ac"/>
            </w:pPr>
            <w:r>
              <w:t>6</w:t>
            </w:r>
          </w:p>
        </w:tc>
      </w:tr>
      <w:tr w:rsidR="002437E0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78070E" w:rsidRDefault="002437E0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78070E" w:rsidRDefault="002437E0" w:rsidP="008A0D9D">
            <w:pPr>
              <w:pStyle w:val="ab"/>
              <w:rPr>
                <w:lang w:val="en-US"/>
              </w:rPr>
            </w:pPr>
          </w:p>
        </w:tc>
      </w:tr>
      <w:tr w:rsidR="002437E0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78070E" w:rsidRDefault="002437E0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78070E" w:rsidRDefault="002437E0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78070E" w:rsidRDefault="002437E0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78070E" w:rsidRDefault="002437E0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78070E" w:rsidRDefault="002437E0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2437E0" w:rsidRPr="0078070E" w:rsidRDefault="002437E0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2437E0" w:rsidRDefault="002437E0" w:rsidP="002437E0">
      <w:pPr>
        <w:pStyle w:val="Normal"/>
        <w:sectPr w:rsidR="002437E0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2437E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BB6850" w:rsidRDefault="002437E0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2437E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4B0107" w:rsidRDefault="002437E0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2437E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2437E0" w:rsidRPr="0078298E" w:rsidRDefault="002437E0" w:rsidP="00F96EF1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E5887" w:rsidRDefault="002437E0" w:rsidP="000E6F02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E5887" w:rsidRDefault="002437E0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DA6A6A" w:rsidRDefault="002437E0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DA6A6A" w:rsidRDefault="002437E0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2437E0" w:rsidRPr="00607F9F" w:rsidRDefault="002437E0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2437E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E5887" w:rsidRDefault="002437E0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E5887" w:rsidRDefault="002437E0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E5887" w:rsidRDefault="002437E0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E5887" w:rsidRDefault="002437E0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607F9F" w:rsidRDefault="002437E0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2437E0" w:rsidRDefault="002437E0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2437E0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607F9F" w:rsidRDefault="002437E0" w:rsidP="000E6F02">
            <w:pPr>
              <w:pStyle w:val="ac"/>
            </w:pPr>
            <w:r>
              <w:t>8</w:t>
            </w:r>
          </w:p>
        </w:tc>
      </w:tr>
      <w:tr w:rsidR="002437E0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57B5" w:rsidRDefault="002437E0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2437E0" w:rsidRPr="00001B7F" w:rsidRDefault="002437E0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2437E0" w:rsidRPr="00001B7F" w:rsidRDefault="002437E0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57B5" w:rsidRDefault="002437E0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57B5" w:rsidRDefault="002437E0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57B5" w:rsidRDefault="002437E0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57B5" w:rsidRDefault="002437E0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6057B5" w:rsidRDefault="002437E0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2437E0" w:rsidRDefault="002437E0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2437E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4B0107" w:rsidRDefault="002437E0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2437E0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602F47" w:rsidRDefault="002437E0" w:rsidP="0007336A">
            <w:pPr>
              <w:pStyle w:val="ab"/>
            </w:pPr>
            <w:r>
              <w:t>Часть № —</w:t>
            </w:r>
          </w:p>
        </w:tc>
      </w:tr>
      <w:tr w:rsidR="002437E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2437E0" w:rsidRPr="0078298E" w:rsidRDefault="002437E0" w:rsidP="0005133B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E5887" w:rsidRDefault="002437E0" w:rsidP="0005133B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E5887" w:rsidRDefault="002437E0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DA6A6A" w:rsidRDefault="002437E0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DA6A6A" w:rsidRDefault="002437E0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2437E0" w:rsidRPr="00607F9F" w:rsidRDefault="002437E0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2437E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E5887" w:rsidRDefault="002437E0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E5887" w:rsidRDefault="002437E0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E5887" w:rsidRDefault="002437E0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8E5887" w:rsidRDefault="002437E0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607F9F" w:rsidRDefault="002437E0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2437E0" w:rsidRDefault="002437E0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2437E0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7F9F" w:rsidRDefault="002437E0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607F9F" w:rsidRDefault="002437E0" w:rsidP="003E1390">
            <w:pPr>
              <w:pStyle w:val="ac"/>
            </w:pPr>
            <w:r>
              <w:t>8</w:t>
            </w:r>
          </w:p>
        </w:tc>
      </w:tr>
      <w:tr w:rsidR="002437E0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001B7F" w:rsidRDefault="002437E0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001B7F" w:rsidRDefault="002437E0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57B5" w:rsidRDefault="002437E0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2437E0" w:rsidRPr="006057B5" w:rsidRDefault="002437E0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2437E0" w:rsidRPr="006057B5" w:rsidRDefault="002437E0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57B5" w:rsidRDefault="002437E0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37E0" w:rsidRPr="006057B5" w:rsidRDefault="002437E0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437E0" w:rsidRPr="006057B5" w:rsidRDefault="002437E0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2437E0" w:rsidRDefault="002437E0" w:rsidP="002D79AA">
      <w:pPr>
        <w:pStyle w:val="Normal"/>
        <w:sectPr w:rsidR="002437E0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89"/>
      </w:tblGrid>
      <w:tr w:rsidR="002437E0">
        <w:trPr>
          <w:cantSplit/>
          <w:jc w:val="center"/>
        </w:trPr>
        <w:tc>
          <w:tcPr>
            <w:tcW w:w="5000" w:type="pct"/>
          </w:tcPr>
          <w:p w:rsidR="002437E0" w:rsidRPr="00C236C0" w:rsidRDefault="00EB6AEB" w:rsidP="00613387">
            <w:pPr>
              <w:pStyle w:val="1"/>
              <w:spacing w:before="120"/>
              <w:jc w:val="center"/>
              <w:rPr>
                <w:b/>
                <w:szCs w:val="22"/>
              </w:rPr>
            </w:pPr>
            <w:bookmarkStart w:id="4" w:name="_GoBack"/>
            <w:r>
              <w:rPr>
                <w:noProof/>
              </w:rPr>
              <w:lastRenderedPageBreak/>
              <w:drawing>
                <wp:inline distT="0" distB="0" distL="0" distR="0">
                  <wp:extent cx="6332220" cy="5703570"/>
                  <wp:effectExtent l="19050" t="19050" r="11430" b="11430"/>
                  <wp:docPr id="10" name="Рисунок 10" descr="PkzoThemeRendered057826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kzoThemeRendered057826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57035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bookmarkEnd w:id="4"/>
            <w:r w:rsidR="002437E0" w:rsidRPr="00C236C0">
              <w:rPr>
                <w:b/>
                <w:szCs w:val="22"/>
              </w:rPr>
              <w:t xml:space="preserve"> </w:t>
            </w:r>
          </w:p>
        </w:tc>
      </w:tr>
      <w:tr w:rsidR="002437E0">
        <w:trPr>
          <w:cantSplit/>
          <w:jc w:val="center"/>
        </w:trPr>
        <w:tc>
          <w:tcPr>
            <w:tcW w:w="5000" w:type="pct"/>
            <w:vAlign w:val="center"/>
          </w:tcPr>
          <w:p w:rsidR="002437E0" w:rsidRDefault="002437E0" w:rsidP="00EB6AEB">
            <w:pPr>
              <w:pStyle w:val="ab"/>
              <w:jc w:val="center"/>
            </w:pPr>
            <w:bookmarkStart w:id="5" w:name="План_границ_объекта"/>
            <w:bookmarkEnd w:id="5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2</w:t>
            </w:r>
            <w:r w:rsidR="00EB6AEB">
              <w:rPr>
                <w:b/>
                <w:szCs w:val="22"/>
              </w:rPr>
              <w:t>000</w:t>
            </w:r>
          </w:p>
        </w:tc>
      </w:tr>
      <w:tr w:rsidR="002437E0">
        <w:trPr>
          <w:cantSplit/>
          <w:trHeight w:val="510"/>
          <w:jc w:val="center"/>
        </w:trPr>
        <w:tc>
          <w:tcPr>
            <w:tcW w:w="5000" w:type="pct"/>
            <w:vAlign w:val="center"/>
          </w:tcPr>
          <w:p w:rsidR="002437E0" w:rsidRPr="00B92DBA" w:rsidRDefault="002437E0" w:rsidP="001313DD">
            <w:pPr>
              <w:pStyle w:val="ab"/>
              <w:rPr>
                <w:b/>
                <w:szCs w:val="22"/>
              </w:rPr>
            </w:pPr>
            <w:r w:rsidRPr="00B92DBA">
              <w:rPr>
                <w:b/>
                <w:szCs w:val="22"/>
              </w:rPr>
              <w:t>Используемые условные знаки и обозначения:</w:t>
            </w:r>
          </w:p>
          <w:p w:rsidR="002437E0" w:rsidRPr="001313DD" w:rsidRDefault="00EB6AEB" w:rsidP="00F86467">
            <w:pPr>
              <w:pStyle w:val="a8"/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90170</wp:posOffset>
                  </wp:positionH>
                  <wp:positionV relativeFrom="paragraph">
                    <wp:posOffset>1845310</wp:posOffset>
                  </wp:positionV>
                  <wp:extent cx="1581785" cy="1483995"/>
                  <wp:effectExtent l="0" t="0" r="0" b="1905"/>
                  <wp:wrapNone/>
                  <wp:docPr id="18" name="Рисунок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6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5000" w:type="pct"/>
              <w:tblLayout w:type="fixed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4"/>
            </w:tblGrid>
            <w:tr w:rsidR="002437E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437E0" w:rsidRDefault="002437E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350" t="12700" r="8890" b="6350"/>
                            <wp:wrapNone/>
                            <wp:docPr id="9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43B09547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437E0" w:rsidRPr="005A2928" w:rsidRDefault="002437E0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2437E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437E0" w:rsidRDefault="002437E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7620" t="6350" r="7620" b="12700"/>
                            <wp:wrapNone/>
                            <wp:docPr id="8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14659CF" id="AutoShape 5" o:spid="_x0000_s1026" type="#_x0000_t32" style="position:absolute;margin-left:4.55pt;margin-top:12.7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bZlHgIAADs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MGRtmUeAgAAOw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437E0" w:rsidRPr="005A2928" w:rsidRDefault="002437E0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2437E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437E0" w:rsidRDefault="002437E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890" t="5080" r="6350" b="13970"/>
                            <wp:wrapNone/>
                            <wp:docPr id="7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B83A2AE" id="AutoShape 6" o:spid="_x0000_s1026" type="#_x0000_t32" style="position:absolute;margin-left:4.65pt;margin-top:11.6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ChRslrHAIAADo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437E0" w:rsidRPr="005A2928" w:rsidRDefault="002437E0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2437E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437E0" w:rsidRDefault="002437E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7780" r="14605" b="10795"/>
                            <wp:wrapNone/>
                            <wp:docPr id="6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14F8F6C" id="AutoShape 7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DNFZYW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437E0" w:rsidRPr="005A2928" w:rsidRDefault="002437E0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2437E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437E0" w:rsidRDefault="002437E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1430" r="14605" b="17145"/>
                            <wp:wrapNone/>
                            <wp:docPr id="5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3A1E902" id="AutoShape 8" o:spid="_x0000_s1026" type="#_x0000_t32" style="position:absolute;margin-left:4.75pt;margin-top:12.35pt;width:66.3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CBRH5Q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437E0" w:rsidRPr="005A2928" w:rsidRDefault="002437E0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2437E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437E0" w:rsidRDefault="002437E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4605" r="14605" b="13970"/>
                            <wp:wrapNone/>
                            <wp:docPr id="4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A35F3C7" id="AutoShape 9" o:spid="_x0000_s1026" type="#_x0000_t32" style="position:absolute;margin-left:4.75pt;margin-top:12.35pt;width:66.3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Y5NCSC0CAABW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437E0" w:rsidRPr="005A2928" w:rsidRDefault="002437E0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2437E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437E0" w:rsidRDefault="002437E0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437E0" w:rsidRPr="005A2928" w:rsidRDefault="002437E0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2437E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437E0" w:rsidRDefault="002437E0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437E0" w:rsidRPr="005A2928" w:rsidRDefault="002437E0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2437E0" w:rsidRPr="00590118" w:rsidRDefault="002437E0" w:rsidP="00F86467">
            <w:pPr>
              <w:pStyle w:val="a8"/>
              <w:rPr>
                <w:lang w:val="en-US"/>
              </w:rPr>
            </w:pPr>
          </w:p>
          <w:p w:rsidR="002437E0" w:rsidRPr="00B92DBA" w:rsidRDefault="002437E0" w:rsidP="0048682F">
            <w:pPr>
              <w:pStyle w:val="1"/>
              <w:rPr>
                <w:b/>
                <w:szCs w:val="22"/>
              </w:rPr>
            </w:pPr>
          </w:p>
        </w:tc>
      </w:tr>
      <w:tr w:rsidR="002437E0">
        <w:trPr>
          <w:cantSplit/>
          <w:jc w:val="center"/>
        </w:trPr>
        <w:tc>
          <w:tcPr>
            <w:tcW w:w="5000" w:type="pct"/>
            <w:vAlign w:val="center"/>
          </w:tcPr>
          <w:p w:rsidR="002437E0" w:rsidRPr="00C5697E" w:rsidRDefault="002437E0" w:rsidP="00787F14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693420</wp:posOffset>
                  </wp:positionH>
                  <wp:positionV relativeFrom="paragraph">
                    <wp:posOffset>-333375</wp:posOffset>
                  </wp:positionV>
                  <wp:extent cx="930910" cy="802005"/>
                  <wp:effectExtent l="0" t="0" r="2540" b="0"/>
                  <wp:wrapNone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87F14">
              <w:rPr>
                <w:sz w:val="20"/>
              </w:rPr>
              <w:t xml:space="preserve">Подпись </w:t>
            </w:r>
            <w:r w:rsidRPr="000C1BF9"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787F14">
              <w:rPr>
                <w:sz w:val="20"/>
              </w:rPr>
              <w:t xml:space="preserve">  Дата </w:t>
            </w:r>
            <w:r>
              <w:rPr>
                <w:i/>
                <w:szCs w:val="22"/>
              </w:rPr>
              <w:t>8 августа 2024 г.</w:t>
            </w:r>
          </w:p>
          <w:p w:rsidR="002437E0" w:rsidRPr="00DE4D03" w:rsidRDefault="002437E0" w:rsidP="00787F14">
            <w:pPr>
              <w:pStyle w:val="1"/>
              <w:spacing w:before="120" w:after="120"/>
              <w:rPr>
                <w:b/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</w:tc>
      </w:tr>
    </w:tbl>
    <w:p w:rsidR="002437E0" w:rsidRDefault="002437E0" w:rsidP="005E6CE4">
      <w:pPr>
        <w:pStyle w:val="a8"/>
        <w:sectPr w:rsidR="002437E0" w:rsidSect="00B303A8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417830</wp:posOffset>
            </wp:positionH>
            <wp:positionV relativeFrom="paragraph">
              <wp:posOffset>6672580</wp:posOffset>
            </wp:positionV>
            <wp:extent cx="1581785" cy="1484630"/>
            <wp:effectExtent l="0" t="0" r="0" b="1270"/>
            <wp:wrapNone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785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437E0" w:rsidRPr="00DE4D03" w:rsidRDefault="002437E0" w:rsidP="002437E0">
      <w:pPr>
        <w:pStyle w:val="a8"/>
      </w:pPr>
    </w:p>
    <w:sectPr w:rsidR="002437E0" w:rsidRPr="00DE4D03" w:rsidSect="002437E0">
      <w:type w:val="continuous"/>
      <w:pgSz w:w="11906" w:h="16838" w:code="9"/>
      <w:pgMar w:top="1134" w:right="510" w:bottom="567" w:left="1361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E5584" w:rsidRDefault="00BE5584" w:rsidP="002437E0">
      <w:pPr>
        <w:spacing w:line="240" w:lineRule="auto"/>
      </w:pPr>
      <w:r>
        <w:separator/>
      </w:r>
    </w:p>
  </w:endnote>
  <w:endnote w:type="continuationSeparator" w:id="0">
    <w:p w:rsidR="00BE5584" w:rsidRDefault="00BE5584" w:rsidP="002437E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4CD4" w:rsidRDefault="00BE5584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4CD4" w:rsidRDefault="00BE5584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4CD4" w:rsidRDefault="00BE5584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37E0" w:rsidRDefault="002437E0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37E0" w:rsidRDefault="002437E0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37E0" w:rsidRDefault="002437E0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37E0" w:rsidRDefault="002437E0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37E0" w:rsidRDefault="002437E0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37E0" w:rsidRDefault="002437E0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37E0" w:rsidRDefault="002437E0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37E0" w:rsidRDefault="002437E0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37E0" w:rsidRDefault="002437E0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E5584" w:rsidRDefault="00BE5584" w:rsidP="002437E0">
      <w:pPr>
        <w:spacing w:line="240" w:lineRule="auto"/>
      </w:pPr>
      <w:r>
        <w:separator/>
      </w:r>
    </w:p>
  </w:footnote>
  <w:footnote w:type="continuationSeparator" w:id="0">
    <w:p w:rsidR="00BE5584" w:rsidRDefault="00BE5584" w:rsidP="002437E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BE5584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BE5584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BE5584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4CD4" w:rsidRDefault="00BE5584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37E0" w:rsidRDefault="002437E0" w:rsidP="00061142">
    <w:pPr>
      <w:pStyle w:val="a3"/>
      <w:framePr w:wrap="around" w:vAnchor="text" w:hAnchor="margin" w:xAlign="right" w:y="1"/>
      <w:rPr>
        <w:rStyle w:val="a5"/>
      </w:rPr>
    </w:pPr>
  </w:p>
  <w:p w:rsidR="002437E0" w:rsidRDefault="002437E0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2437E0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2437E0" w:rsidRPr="00B87E07" w:rsidRDefault="002437E0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2437E0" w:rsidRPr="00B91D73" w:rsidRDefault="002437E0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2437E0" w:rsidRPr="00300A93" w:rsidRDefault="002437E0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низкого давления с. </w:t>
          </w:r>
          <w:proofErr w:type="spellStart"/>
          <w:r>
            <w:rPr>
              <w:sz w:val="22"/>
              <w:szCs w:val="22"/>
            </w:rPr>
            <w:t>Вечкусы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2437E0" w:rsidRPr="00B87E07" w:rsidRDefault="002437E0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2437E0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2437E0" w:rsidRPr="00B87E07" w:rsidRDefault="002437E0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2437E0" w:rsidRDefault="002437E0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2437E0" w:rsidRPr="00B87E07" w:rsidRDefault="002437E0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2437E0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2437E0" w:rsidRPr="0079788A" w:rsidRDefault="002437E0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2437E0" w:rsidRPr="00D66FC4" w:rsidRDefault="002437E0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37E0" w:rsidRDefault="002437E0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37E0" w:rsidRDefault="002437E0" w:rsidP="00061142">
    <w:pPr>
      <w:pStyle w:val="a3"/>
      <w:framePr w:wrap="around" w:vAnchor="text" w:hAnchor="margin" w:xAlign="right" w:y="1"/>
      <w:rPr>
        <w:rStyle w:val="a5"/>
      </w:rPr>
    </w:pPr>
  </w:p>
  <w:p w:rsidR="002437E0" w:rsidRDefault="002437E0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2437E0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2437E0" w:rsidRPr="00B87E07" w:rsidRDefault="002437E0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2437E0" w:rsidRPr="00B91D73" w:rsidRDefault="002437E0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2437E0" w:rsidRPr="00300A93" w:rsidRDefault="002437E0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низкого давления с. </w:t>
          </w:r>
          <w:proofErr w:type="spellStart"/>
          <w:r>
            <w:rPr>
              <w:sz w:val="22"/>
              <w:szCs w:val="22"/>
            </w:rPr>
            <w:t>Вечкусы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2437E0" w:rsidRPr="00B87E07" w:rsidRDefault="002437E0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2437E0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2437E0" w:rsidRPr="00B87E07" w:rsidRDefault="002437E0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2437E0" w:rsidRDefault="002437E0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2437E0" w:rsidRPr="00B87E07" w:rsidRDefault="002437E0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2437E0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2437E0" w:rsidRPr="008C0B39" w:rsidRDefault="002437E0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2437E0" w:rsidRPr="00D66FC4" w:rsidRDefault="002437E0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37E0" w:rsidRDefault="002437E0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37E0" w:rsidRDefault="002437E0" w:rsidP="00061142">
    <w:pPr>
      <w:pStyle w:val="a3"/>
      <w:framePr w:wrap="around" w:vAnchor="text" w:hAnchor="margin" w:xAlign="right" w:y="1"/>
      <w:rPr>
        <w:rStyle w:val="a5"/>
      </w:rPr>
    </w:pPr>
  </w:p>
  <w:p w:rsidR="002437E0" w:rsidRDefault="002437E0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2437E0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2437E0" w:rsidRPr="00C657E1" w:rsidRDefault="002437E0" w:rsidP="00B038A0">
          <w:pPr>
            <w:pStyle w:val="aa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:rsidR="002437E0" w:rsidRPr="00D66FC4" w:rsidRDefault="002437E0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37E0" w:rsidRDefault="002437E0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37E0"/>
    <w:rsid w:val="00066C96"/>
    <w:rsid w:val="001D4D3B"/>
    <w:rsid w:val="002437E0"/>
    <w:rsid w:val="00BE5584"/>
    <w:rsid w:val="00EB6A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3143506-6DD4-4029-9991-54DD6F273D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2437E0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2437E0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2437E0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2437E0"/>
  </w:style>
  <w:style w:type="paragraph" w:styleId="a6">
    <w:name w:val="footer"/>
    <w:basedOn w:val="a"/>
    <w:link w:val="a7"/>
    <w:rsid w:val="002437E0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2437E0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2437E0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2437E0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2437E0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2437E0"/>
  </w:style>
  <w:style w:type="paragraph" w:customStyle="1" w:styleId="ac">
    <w:name w:val="Заголовок таблицы повторяющийся"/>
    <w:basedOn w:val="1"/>
    <w:rsid w:val="002437E0"/>
    <w:pPr>
      <w:jc w:val="center"/>
    </w:pPr>
    <w:rPr>
      <w:b/>
    </w:rPr>
  </w:style>
  <w:style w:type="character" w:customStyle="1" w:styleId="layout">
    <w:name w:val="layout"/>
    <w:rsid w:val="002437E0"/>
  </w:style>
  <w:style w:type="paragraph" w:customStyle="1" w:styleId="Normal">
    <w:name w:val="Normal"/>
    <w:rsid w:val="002437E0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Normal"/>
    <w:rsid w:val="002437E0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png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theme" Target="theme/theme1.xml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491</Words>
  <Characters>3971</Characters>
  <Application>Microsoft Office Word</Application>
  <DocSecurity>0</DocSecurity>
  <Lines>248</Lines>
  <Paragraphs>117</Paragraphs>
  <ScaleCrop>false</ScaleCrop>
  <Company/>
  <LinksUpToDate>false</LinksUpToDate>
  <CharactersWithSpaces>4345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2024-08-08T12:02:00Z</dcterms:created>
  <dcterms:modified xsi:type="dcterms:W3CDTF">2024-08-08T12:04:00Z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00:00:09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