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B3B51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50BF3C76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537F50E2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</w:t>
      </w:r>
      <w:r w:rsidR="00AA1F45">
        <w:rPr>
          <w:rFonts w:ascii="Times New Roman" w:hAnsi="Times New Roman" w:cs="Times New Roman"/>
        </w:rPr>
        <w:t>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564EDC05" w14:textId="3E944E82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proofErr w:type="gram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174301">
        <w:rPr>
          <w:rFonts w:ascii="Times New Roman" w:hAnsi="Times New Roman" w:cs="Times New Roman"/>
        </w:rPr>
        <w:t xml:space="preserve">,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9922"/>
      </w:tblGrid>
      <w:tr w:rsidR="0048623F" w:rsidRPr="00720545" w14:paraId="1D7261A7" w14:textId="77777777" w:rsidTr="005B654C">
        <w:trPr>
          <w:trHeight w:val="167"/>
        </w:trPr>
        <w:tc>
          <w:tcPr>
            <w:tcW w:w="426" w:type="dxa"/>
          </w:tcPr>
          <w:p w14:paraId="2A5B979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2" w:type="dxa"/>
          </w:tcPr>
          <w:p w14:paraId="16D250CC" w14:textId="77777777" w:rsidR="0048623F" w:rsidRPr="005B654C" w:rsidRDefault="002738FF" w:rsidP="005B654C">
            <w:pPr>
              <w:jc w:val="center"/>
              <w:rPr>
                <w:rFonts w:ascii="Times New Roman" w:hAnsi="Times New Roman"/>
                <w:b/>
              </w:rPr>
            </w:pPr>
            <w:r w:rsidRPr="005B654C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5B654C">
              <w:rPr>
                <w:rFonts w:ascii="Times New Roman" w:hAnsi="Times New Roman"/>
                <w:b/>
              </w:rPr>
              <w:t>Ичалковского</w:t>
            </w:r>
            <w:r w:rsidR="00BE7D23" w:rsidRPr="005B654C">
              <w:rPr>
                <w:rFonts w:ascii="Times New Roman" w:hAnsi="Times New Roman"/>
                <w:b/>
              </w:rPr>
              <w:t xml:space="preserve"> </w:t>
            </w:r>
            <w:r w:rsidRPr="005B654C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6402FA91" w14:textId="77777777" w:rsidTr="00345053">
        <w:trPr>
          <w:trHeight w:val="505"/>
        </w:trPr>
        <w:tc>
          <w:tcPr>
            <w:tcW w:w="426" w:type="dxa"/>
          </w:tcPr>
          <w:p w14:paraId="4818F858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2" w:type="dxa"/>
          </w:tcPr>
          <w:p w14:paraId="00FC160C" w14:textId="77777777" w:rsidR="00345053" w:rsidRPr="005B654C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5B654C">
              <w:rPr>
                <w:rFonts w:ascii="Times New Roman" w:hAnsi="Times New Roman"/>
                <w:b/>
              </w:rPr>
              <w:t>Эксплуатация</w:t>
            </w:r>
            <w:r w:rsidR="00260C26" w:rsidRPr="005B654C">
              <w:rPr>
                <w:rFonts w:ascii="Times New Roman" w:hAnsi="Times New Roman"/>
                <w:b/>
              </w:rPr>
              <w:t xml:space="preserve"> </w:t>
            </w:r>
            <w:r w:rsidRPr="005B654C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</w:p>
          <w:p w14:paraId="61E6882C" w14:textId="77777777" w:rsidR="009979B4" w:rsidRPr="005B654C" w:rsidRDefault="007B04C2" w:rsidP="00A65EC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r w:rsidR="00AA1F45" w:rsidRPr="00AA1F45">
              <w:rPr>
                <w:rFonts w:ascii="Times New Roman" w:hAnsi="Times New Roman"/>
                <w:b/>
              </w:rPr>
              <w:t xml:space="preserve">Подземный газопровод высокого и низкого давления </w:t>
            </w:r>
            <w:proofErr w:type="spellStart"/>
            <w:r w:rsidR="00AA1F45" w:rsidRPr="00AA1F45">
              <w:rPr>
                <w:rFonts w:ascii="Times New Roman" w:hAnsi="Times New Roman"/>
                <w:b/>
              </w:rPr>
              <w:t>Рраб</w:t>
            </w:r>
            <w:proofErr w:type="spellEnd"/>
            <w:r w:rsidR="00AA1F45" w:rsidRPr="00AA1F45">
              <w:rPr>
                <w:rFonts w:ascii="Times New Roman" w:hAnsi="Times New Roman"/>
                <w:b/>
              </w:rPr>
              <w:t xml:space="preserve">=6 кгс/см2; 0,05 кгс/см2 д. Инсаровка (ул. </w:t>
            </w:r>
            <w:proofErr w:type="spellStart"/>
            <w:r w:rsidR="00AA1F45" w:rsidRPr="00AA1F45">
              <w:rPr>
                <w:rFonts w:ascii="Times New Roman" w:hAnsi="Times New Roman"/>
                <w:b/>
              </w:rPr>
              <w:t>Сыропятовка</w:t>
            </w:r>
            <w:proofErr w:type="spellEnd"/>
            <w:r w:rsidR="00AA1F45" w:rsidRPr="00AA1F45">
              <w:rPr>
                <w:rFonts w:ascii="Times New Roman" w:hAnsi="Times New Roman"/>
                <w:b/>
              </w:rPr>
              <w:t>) Ичалковского района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1BE614EE" w14:textId="77777777" w:rsidTr="005B654C">
        <w:trPr>
          <w:trHeight w:val="2393"/>
        </w:trPr>
        <w:tc>
          <w:tcPr>
            <w:tcW w:w="426" w:type="dxa"/>
          </w:tcPr>
          <w:p w14:paraId="61537845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2" w:type="dxa"/>
          </w:tcPr>
          <w:tbl>
            <w:tblPr>
              <w:tblStyle w:val="a6"/>
              <w:tblW w:w="9809" w:type="dxa"/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7654"/>
            </w:tblGrid>
            <w:tr w:rsidR="007810E4" w:rsidRPr="005B654C" w14:paraId="21579C3C" w14:textId="77777777" w:rsidTr="007B04C2">
              <w:trPr>
                <w:trHeight w:val="453"/>
              </w:trPr>
              <w:tc>
                <w:tcPr>
                  <w:tcW w:w="2155" w:type="dxa"/>
                  <w:hideMark/>
                </w:tcPr>
                <w:p w14:paraId="5A39E8F9" w14:textId="77777777" w:rsidR="007810E4" w:rsidRPr="005B654C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5B654C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654" w:type="dxa"/>
                  <w:hideMark/>
                </w:tcPr>
                <w:p w14:paraId="7AAB8699" w14:textId="77777777" w:rsidR="007810E4" w:rsidRPr="005B654C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5B654C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AA1F45" w:rsidRPr="007B04C2" w14:paraId="435399A2" w14:textId="77777777" w:rsidTr="003D4FB5">
              <w:trPr>
                <w:trHeight w:val="300"/>
              </w:trPr>
              <w:tc>
                <w:tcPr>
                  <w:tcW w:w="2155" w:type="dxa"/>
                  <w:noWrap/>
                  <w:vAlign w:val="bottom"/>
                </w:tcPr>
                <w:p w14:paraId="39117EFE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13:10:0310005:143</w:t>
                  </w:r>
                </w:p>
              </w:tc>
              <w:tc>
                <w:tcPr>
                  <w:tcW w:w="7654" w:type="dxa"/>
                  <w:vAlign w:val="bottom"/>
                </w:tcPr>
                <w:p w14:paraId="6F419DE7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д. Инсаровка</w:t>
                  </w:r>
                </w:p>
              </w:tc>
            </w:tr>
            <w:tr w:rsidR="00AA1F45" w:rsidRPr="007B04C2" w14:paraId="508ABCBF" w14:textId="77777777" w:rsidTr="003D4FB5">
              <w:trPr>
                <w:trHeight w:val="300"/>
              </w:trPr>
              <w:tc>
                <w:tcPr>
                  <w:tcW w:w="2155" w:type="dxa"/>
                  <w:noWrap/>
                  <w:vAlign w:val="bottom"/>
                </w:tcPr>
                <w:p w14:paraId="7939B949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13:10:0310005:144</w:t>
                  </w:r>
                </w:p>
              </w:tc>
              <w:tc>
                <w:tcPr>
                  <w:tcW w:w="7654" w:type="dxa"/>
                  <w:vAlign w:val="bottom"/>
                </w:tcPr>
                <w:p w14:paraId="368612C4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д. Инсаровка</w:t>
                  </w:r>
                </w:p>
              </w:tc>
            </w:tr>
            <w:tr w:rsidR="00AA1F45" w:rsidRPr="007B04C2" w14:paraId="024A51DD" w14:textId="77777777" w:rsidTr="003D4FB5">
              <w:trPr>
                <w:trHeight w:val="300"/>
              </w:trPr>
              <w:tc>
                <w:tcPr>
                  <w:tcW w:w="2155" w:type="dxa"/>
                  <w:noWrap/>
                  <w:vAlign w:val="bottom"/>
                </w:tcPr>
                <w:p w14:paraId="7577D987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13:10:0310001:188</w:t>
                  </w:r>
                </w:p>
              </w:tc>
              <w:tc>
                <w:tcPr>
                  <w:tcW w:w="7654" w:type="dxa"/>
                  <w:noWrap/>
                  <w:vAlign w:val="bottom"/>
                </w:tcPr>
                <w:p w14:paraId="11E110B3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д. Инсаровка, ул. Дачная, 125</w:t>
                  </w:r>
                </w:p>
              </w:tc>
            </w:tr>
            <w:tr w:rsidR="00AA1F45" w:rsidRPr="007B04C2" w14:paraId="010D5E8E" w14:textId="77777777" w:rsidTr="003D4FB5">
              <w:trPr>
                <w:trHeight w:val="300"/>
              </w:trPr>
              <w:tc>
                <w:tcPr>
                  <w:tcW w:w="2155" w:type="dxa"/>
                  <w:noWrap/>
                  <w:vAlign w:val="bottom"/>
                </w:tcPr>
                <w:p w14:paraId="78332C8D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13:10:0310001:177</w:t>
                  </w:r>
                </w:p>
              </w:tc>
              <w:tc>
                <w:tcPr>
                  <w:tcW w:w="7654" w:type="dxa"/>
                  <w:noWrap/>
                  <w:vAlign w:val="bottom"/>
                </w:tcPr>
                <w:p w14:paraId="5E410FF0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д. Инсаровка, дом 118</w:t>
                  </w:r>
                </w:p>
              </w:tc>
            </w:tr>
            <w:tr w:rsidR="00AA1F45" w:rsidRPr="007B04C2" w14:paraId="2DE0FB22" w14:textId="77777777" w:rsidTr="003D4FB5">
              <w:trPr>
                <w:trHeight w:val="300"/>
              </w:trPr>
              <w:tc>
                <w:tcPr>
                  <w:tcW w:w="2155" w:type="dxa"/>
                  <w:noWrap/>
                  <w:vAlign w:val="bottom"/>
                </w:tcPr>
                <w:p w14:paraId="78F1246E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13:10:0310001:847</w:t>
                  </w:r>
                </w:p>
              </w:tc>
              <w:tc>
                <w:tcPr>
                  <w:tcW w:w="7654" w:type="dxa"/>
                  <w:noWrap/>
                  <w:vAlign w:val="bottom"/>
                </w:tcPr>
                <w:p w14:paraId="560F8EAA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д. Инсаровка</w:t>
                  </w:r>
                </w:p>
              </w:tc>
            </w:tr>
            <w:tr w:rsidR="00AA1F45" w:rsidRPr="007B04C2" w14:paraId="2AEDA30A" w14:textId="77777777" w:rsidTr="003D4FB5">
              <w:trPr>
                <w:trHeight w:val="300"/>
              </w:trPr>
              <w:tc>
                <w:tcPr>
                  <w:tcW w:w="2155" w:type="dxa"/>
                  <w:noWrap/>
                  <w:vAlign w:val="bottom"/>
                </w:tcPr>
                <w:p w14:paraId="2B0F05FE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13:10:0310001:161</w:t>
                  </w:r>
                </w:p>
              </w:tc>
              <w:tc>
                <w:tcPr>
                  <w:tcW w:w="7654" w:type="dxa"/>
                  <w:noWrap/>
                  <w:vAlign w:val="bottom"/>
                </w:tcPr>
                <w:p w14:paraId="7A65B56A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д. Инсаровка, ул. Дачная, д. 86</w:t>
                  </w:r>
                </w:p>
              </w:tc>
            </w:tr>
            <w:tr w:rsidR="00AA1F45" w:rsidRPr="007B04C2" w14:paraId="0A97A044" w14:textId="77777777" w:rsidTr="003D4FB5">
              <w:trPr>
                <w:trHeight w:val="300"/>
              </w:trPr>
              <w:tc>
                <w:tcPr>
                  <w:tcW w:w="2155" w:type="dxa"/>
                  <w:noWrap/>
                  <w:vAlign w:val="bottom"/>
                </w:tcPr>
                <w:p w14:paraId="7994701A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13:10:0310001</w:t>
                  </w:r>
                </w:p>
              </w:tc>
              <w:tc>
                <w:tcPr>
                  <w:tcW w:w="7654" w:type="dxa"/>
                  <w:noWrap/>
                  <w:vAlign w:val="bottom"/>
                </w:tcPr>
                <w:p w14:paraId="4E9D7B7F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</w:t>
                  </w:r>
                  <w:proofErr w:type="spellStart"/>
                  <w:r w:rsidRPr="00480FCC">
                    <w:rPr>
                      <w:rFonts w:ascii="Times New Roman" w:hAnsi="Times New Roman"/>
                      <w:color w:val="000000"/>
                    </w:rPr>
                    <w:t>Ладское</w:t>
                  </w:r>
                  <w:proofErr w:type="spellEnd"/>
                  <w:r w:rsidRPr="00480FCC">
                    <w:rPr>
                      <w:rFonts w:ascii="Times New Roman" w:hAnsi="Times New Roman"/>
                      <w:color w:val="000000"/>
                    </w:rPr>
                    <w:t xml:space="preserve"> сельское поселение, д. Инсаровка</w:t>
                  </w:r>
                </w:p>
              </w:tc>
            </w:tr>
            <w:tr w:rsidR="00AA1F45" w:rsidRPr="007B04C2" w14:paraId="4B4449EC" w14:textId="77777777" w:rsidTr="003D4FB5">
              <w:trPr>
                <w:trHeight w:val="300"/>
              </w:trPr>
              <w:tc>
                <w:tcPr>
                  <w:tcW w:w="2155" w:type="dxa"/>
                  <w:noWrap/>
                  <w:vAlign w:val="bottom"/>
                </w:tcPr>
                <w:p w14:paraId="75EBFE1B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13:10:0310001:562</w:t>
                  </w:r>
                </w:p>
              </w:tc>
              <w:tc>
                <w:tcPr>
                  <w:tcW w:w="7654" w:type="dxa"/>
                  <w:noWrap/>
                  <w:vAlign w:val="bottom"/>
                </w:tcPr>
                <w:p w14:paraId="798054DB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д. Инсаровка</w:t>
                  </w:r>
                </w:p>
              </w:tc>
            </w:tr>
            <w:tr w:rsidR="00AA1F45" w:rsidRPr="007B04C2" w14:paraId="6A692A43" w14:textId="77777777" w:rsidTr="003D4FB5">
              <w:trPr>
                <w:trHeight w:val="300"/>
              </w:trPr>
              <w:tc>
                <w:tcPr>
                  <w:tcW w:w="2155" w:type="dxa"/>
                  <w:noWrap/>
                  <w:vAlign w:val="bottom"/>
                </w:tcPr>
                <w:p w14:paraId="15D4C006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13:10:0310005</w:t>
                  </w:r>
                </w:p>
              </w:tc>
              <w:tc>
                <w:tcPr>
                  <w:tcW w:w="7654" w:type="dxa"/>
                  <w:noWrap/>
                  <w:vAlign w:val="bottom"/>
                </w:tcPr>
                <w:p w14:paraId="1DD75F21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</w:t>
                  </w:r>
                </w:p>
              </w:tc>
            </w:tr>
            <w:tr w:rsidR="00AA1F45" w:rsidRPr="007B04C2" w14:paraId="4F1482CA" w14:textId="77777777" w:rsidTr="003D4FB5">
              <w:trPr>
                <w:trHeight w:val="300"/>
              </w:trPr>
              <w:tc>
                <w:tcPr>
                  <w:tcW w:w="2155" w:type="dxa"/>
                  <w:noWrap/>
                  <w:vAlign w:val="bottom"/>
                </w:tcPr>
                <w:p w14:paraId="5F872BCC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13:10:0310005</w:t>
                  </w:r>
                </w:p>
              </w:tc>
              <w:tc>
                <w:tcPr>
                  <w:tcW w:w="7654" w:type="dxa"/>
                  <w:noWrap/>
                  <w:vAlign w:val="bottom"/>
                </w:tcPr>
                <w:p w14:paraId="5FA81AAF" w14:textId="77777777" w:rsidR="00AA1F45" w:rsidRPr="00480FCC" w:rsidRDefault="00AA1F45" w:rsidP="00AA1F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0FCC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д. Инсаровка</w:t>
                  </w:r>
                </w:p>
              </w:tc>
            </w:tr>
          </w:tbl>
          <w:p w14:paraId="60EA69B4" w14:textId="77777777" w:rsidR="0048623F" w:rsidRPr="005B654C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720545" w14:paraId="4E760521" w14:textId="77777777" w:rsidTr="00AA1F45">
        <w:trPr>
          <w:trHeight w:val="1903"/>
        </w:trPr>
        <w:tc>
          <w:tcPr>
            <w:tcW w:w="426" w:type="dxa"/>
          </w:tcPr>
          <w:p w14:paraId="64BDAF92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2" w:type="dxa"/>
            <w:shd w:val="clear" w:color="auto" w:fill="auto"/>
          </w:tcPr>
          <w:p w14:paraId="5C056E52" w14:textId="77777777" w:rsidR="00F578A6" w:rsidRPr="005B654C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Администрация</w:t>
            </w:r>
            <w:r w:rsidR="00C10DFE" w:rsidRPr="005B654C">
              <w:rPr>
                <w:rFonts w:ascii="Times New Roman" w:hAnsi="Times New Roman"/>
              </w:rPr>
              <w:t xml:space="preserve"> </w:t>
            </w:r>
            <w:r w:rsidR="00720545" w:rsidRPr="005B654C">
              <w:rPr>
                <w:rFonts w:ascii="Times New Roman" w:hAnsi="Times New Roman"/>
              </w:rPr>
              <w:t>Ичалковского</w:t>
            </w:r>
            <w:r w:rsidR="002D72A3" w:rsidRPr="005B654C">
              <w:rPr>
                <w:rFonts w:ascii="Times New Roman" w:hAnsi="Times New Roman"/>
              </w:rPr>
              <w:t xml:space="preserve"> </w:t>
            </w:r>
            <w:r w:rsidR="005E6DB8" w:rsidRPr="005B654C">
              <w:rPr>
                <w:rFonts w:ascii="Times New Roman" w:hAnsi="Times New Roman"/>
              </w:rPr>
              <w:t>му</w:t>
            </w:r>
            <w:r w:rsidRPr="005B654C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57662A69" w14:textId="77777777" w:rsidR="00212929" w:rsidRPr="005B654C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Адрес: Республика Мордовия</w:t>
            </w:r>
            <w:r w:rsidR="00720545" w:rsidRPr="005B654C">
              <w:rPr>
                <w:rFonts w:ascii="Times New Roman" w:hAnsi="Times New Roman"/>
              </w:rPr>
              <w:t>, Ичалковский район, с. Кемля, ул. Советская, д. 62</w:t>
            </w:r>
          </w:p>
          <w:p w14:paraId="0575EA32" w14:textId="77777777" w:rsidR="007B04C2" w:rsidRDefault="002D72A3" w:rsidP="00AA1F45">
            <w:pPr>
              <w:spacing w:line="240" w:lineRule="atLeast"/>
              <w:jc w:val="center"/>
            </w:pPr>
            <w:r w:rsidRPr="005B654C">
              <w:rPr>
                <w:rFonts w:ascii="Times New Roman" w:hAnsi="Times New Roman"/>
              </w:rPr>
              <w:t xml:space="preserve">Телефон: </w:t>
            </w:r>
            <w:r w:rsidR="00720545" w:rsidRPr="005B654C">
              <w:rPr>
                <w:rFonts w:ascii="Times New Roman" w:hAnsi="Times New Roman"/>
              </w:rPr>
              <w:t xml:space="preserve">+7 (83433)3-00-33 </w:t>
            </w:r>
            <w:r w:rsidR="00C10DFE" w:rsidRPr="005B654C">
              <w:rPr>
                <w:rFonts w:ascii="Times New Roman" w:hAnsi="Times New Roman"/>
                <w:lang w:val="en-US"/>
              </w:rPr>
              <w:t>E</w:t>
            </w:r>
            <w:r w:rsidR="00C10DFE" w:rsidRPr="005B654C">
              <w:rPr>
                <w:rFonts w:ascii="Times New Roman" w:hAnsi="Times New Roman"/>
              </w:rPr>
              <w:t>-</w:t>
            </w:r>
            <w:r w:rsidR="00C10DFE" w:rsidRPr="005B654C">
              <w:rPr>
                <w:rFonts w:ascii="Times New Roman" w:hAnsi="Times New Roman"/>
                <w:lang w:val="en-US"/>
              </w:rPr>
              <w:t>mail</w:t>
            </w:r>
            <w:r w:rsidR="00212929" w:rsidRPr="005B654C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5B654C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17A630CC" w14:textId="77777777" w:rsidR="00AA1F45" w:rsidRDefault="00AA1F45" w:rsidP="00AA1F45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5DAAB12A" w14:textId="77777777" w:rsidR="007B04C2" w:rsidRPr="007B04C2" w:rsidRDefault="007B04C2" w:rsidP="007B04C2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B04C2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7B04C2">
              <w:rPr>
                <w:rFonts w:ascii="Times New Roman" w:hAnsi="Times New Roman"/>
              </w:rPr>
              <w:t>Ладского</w:t>
            </w:r>
            <w:proofErr w:type="spellEnd"/>
            <w:r w:rsidRPr="007B04C2">
              <w:rPr>
                <w:rFonts w:ascii="Times New Roman" w:hAnsi="Times New Roman"/>
              </w:rPr>
              <w:t xml:space="preserve"> сельского поселения Ичалковского </w:t>
            </w:r>
            <w:proofErr w:type="spellStart"/>
            <w:r w:rsidRPr="007B04C2">
              <w:rPr>
                <w:rFonts w:ascii="Times New Roman" w:hAnsi="Times New Roman"/>
              </w:rPr>
              <w:t>м.р</w:t>
            </w:r>
            <w:proofErr w:type="spellEnd"/>
            <w:r w:rsidRPr="007B04C2">
              <w:rPr>
                <w:rFonts w:ascii="Times New Roman" w:hAnsi="Times New Roman"/>
              </w:rPr>
              <w:t>. Республики Мордовия</w:t>
            </w:r>
          </w:p>
          <w:p w14:paraId="785B74CB" w14:textId="61AF3E53" w:rsidR="007B04C2" w:rsidRPr="007B04C2" w:rsidRDefault="007B04C2" w:rsidP="007B04C2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B04C2">
              <w:rPr>
                <w:rFonts w:ascii="Times New Roman" w:hAnsi="Times New Roman"/>
              </w:rPr>
              <w:t xml:space="preserve">431650. Республика Мордовия, Ичалковский район, </w:t>
            </w:r>
            <w:proofErr w:type="spellStart"/>
            <w:r w:rsidRPr="007B04C2">
              <w:rPr>
                <w:rFonts w:ascii="Times New Roman" w:hAnsi="Times New Roman"/>
              </w:rPr>
              <w:t>с.Лада</w:t>
            </w:r>
            <w:proofErr w:type="spellEnd"/>
            <w:r w:rsidRPr="007B04C2">
              <w:rPr>
                <w:rFonts w:ascii="Times New Roman" w:hAnsi="Times New Roman"/>
              </w:rPr>
              <w:t>, ул.</w:t>
            </w:r>
            <w:r w:rsidR="00C81BDB">
              <w:rPr>
                <w:rFonts w:ascii="Times New Roman" w:hAnsi="Times New Roman"/>
              </w:rPr>
              <w:t xml:space="preserve"> </w:t>
            </w:r>
            <w:r w:rsidRPr="007B04C2">
              <w:rPr>
                <w:rFonts w:ascii="Times New Roman" w:hAnsi="Times New Roman"/>
              </w:rPr>
              <w:t>Базарная, д.</w:t>
            </w:r>
            <w:r w:rsidR="00C81BDB">
              <w:rPr>
                <w:rFonts w:ascii="Times New Roman" w:hAnsi="Times New Roman"/>
              </w:rPr>
              <w:t xml:space="preserve"> </w:t>
            </w:r>
            <w:r w:rsidRPr="007B04C2">
              <w:rPr>
                <w:rFonts w:ascii="Times New Roman" w:hAnsi="Times New Roman"/>
              </w:rPr>
              <w:t>28</w:t>
            </w:r>
          </w:p>
          <w:p w14:paraId="679C7619" w14:textId="77777777" w:rsidR="00720545" w:rsidRDefault="007B04C2" w:rsidP="007B04C2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B04C2">
              <w:rPr>
                <w:rFonts w:ascii="Times New Roman" w:hAnsi="Times New Roman"/>
              </w:rPr>
              <w:t xml:space="preserve">Телефон: +7 (83433) 2-31-51 адрес эл. почты: </w:t>
            </w:r>
            <w:hyperlink r:id="rId7" w:history="1">
              <w:r w:rsidRPr="0047433E">
                <w:rPr>
                  <w:rStyle w:val="a7"/>
                  <w:rFonts w:ascii="Times New Roman" w:hAnsi="Times New Roman"/>
                </w:rPr>
                <w:t>lada@ichalki.e-mordovia.ru</w:t>
              </w:r>
            </w:hyperlink>
          </w:p>
          <w:p w14:paraId="786B7BB7" w14:textId="6382C82F" w:rsidR="00FE1D98" w:rsidRPr="005B654C" w:rsidRDefault="007B04C2" w:rsidP="007B04C2">
            <w:pPr>
              <w:spacing w:line="240" w:lineRule="atLeast"/>
              <w:jc w:val="center"/>
              <w:rPr>
                <w:rFonts w:ascii="Times New Roman" w:hAnsi="Times New Roman"/>
                <w:shd w:val="clear" w:color="auto" w:fill="FAFAFA"/>
              </w:rPr>
            </w:pPr>
            <w:r w:rsidRPr="007B04C2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</w:t>
            </w:r>
            <w:r w:rsidR="00C81BDB">
              <w:rPr>
                <w:rFonts w:ascii="Times New Roman" w:hAnsi="Times New Roman"/>
              </w:rPr>
              <w:t xml:space="preserve"> публичного </w:t>
            </w:r>
            <w:proofErr w:type="spellStart"/>
            <w:r w:rsidR="00C81BDB">
              <w:rPr>
                <w:rFonts w:ascii="Times New Roman" w:hAnsi="Times New Roman"/>
              </w:rPr>
              <w:t>сервитуа</w:t>
            </w:r>
            <w:proofErr w:type="spellEnd"/>
            <w:r w:rsidR="00C81BDB"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69FF1DEA" w14:textId="77777777" w:rsidTr="00345053">
        <w:tc>
          <w:tcPr>
            <w:tcW w:w="426" w:type="dxa"/>
          </w:tcPr>
          <w:p w14:paraId="20AFA153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2" w:type="dxa"/>
          </w:tcPr>
          <w:p w14:paraId="0CCCBAEE" w14:textId="77777777" w:rsidR="00720545" w:rsidRPr="005B654C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252C04C5" w14:textId="77777777" w:rsidR="00720545" w:rsidRPr="005B654C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Адрес: Республика Мордовия, Ичалковский район, с. Кемля, ул. Советская, д. 62</w:t>
            </w:r>
          </w:p>
          <w:p w14:paraId="24BFB7E9" w14:textId="77777777" w:rsidR="00260C26" w:rsidRPr="005B654C" w:rsidRDefault="005B654C" w:rsidP="00591AEB">
            <w:pPr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2F69FE42" w14:textId="77777777" w:rsidTr="005B654C">
        <w:trPr>
          <w:trHeight w:val="230"/>
        </w:trPr>
        <w:tc>
          <w:tcPr>
            <w:tcW w:w="426" w:type="dxa"/>
          </w:tcPr>
          <w:p w14:paraId="7B2B83A7" w14:textId="77777777" w:rsidR="00260C26" w:rsidRPr="00720545" w:rsidRDefault="005B654C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2" w:type="dxa"/>
          </w:tcPr>
          <w:p w14:paraId="4F66A237" w14:textId="77777777" w:rsidR="00720545" w:rsidRPr="005B654C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5B654C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 характерных точек этих границ размещены на официальном сайте в сети «Интернет</w:t>
            </w:r>
            <w:r w:rsidR="00720545" w:rsidRPr="005B654C">
              <w:rPr>
                <w:rFonts w:ascii="Times New Roman" w:hAnsi="Times New Roman"/>
              </w:rPr>
              <w:t>:</w:t>
            </w:r>
            <w:r w:rsidR="00720545" w:rsidRPr="005B654C">
              <w:t xml:space="preserve"> </w:t>
            </w:r>
            <w:hyperlink r:id="rId8" w:history="1">
              <w:r w:rsidR="00720545" w:rsidRPr="005B654C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104C017F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2589450">
    <w:abstractNumId w:val="7"/>
  </w:num>
  <w:num w:numId="2" w16cid:durableId="1118110711">
    <w:abstractNumId w:val="6"/>
  </w:num>
  <w:num w:numId="3" w16cid:durableId="1493523798">
    <w:abstractNumId w:val="10"/>
  </w:num>
  <w:num w:numId="4" w16cid:durableId="1581596186">
    <w:abstractNumId w:val="11"/>
  </w:num>
  <w:num w:numId="5" w16cid:durableId="1470516399">
    <w:abstractNumId w:val="13"/>
  </w:num>
  <w:num w:numId="6" w16cid:durableId="6517171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12101549">
    <w:abstractNumId w:val="5"/>
  </w:num>
  <w:num w:numId="8" w16cid:durableId="19413316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4067739">
    <w:abstractNumId w:val="14"/>
  </w:num>
  <w:num w:numId="10" w16cid:durableId="25105957">
    <w:abstractNumId w:val="9"/>
  </w:num>
  <w:num w:numId="11" w16cid:durableId="826558952">
    <w:abstractNumId w:val="8"/>
  </w:num>
  <w:num w:numId="12" w16cid:durableId="903560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5845769">
    <w:abstractNumId w:val="4"/>
  </w:num>
  <w:num w:numId="14" w16cid:durableId="796727793">
    <w:abstractNumId w:val="2"/>
  </w:num>
  <w:num w:numId="15" w16cid:durableId="1535384342">
    <w:abstractNumId w:val="0"/>
  </w:num>
  <w:num w:numId="16" w16cid:durableId="2077781152">
    <w:abstractNumId w:val="12"/>
  </w:num>
  <w:num w:numId="17" w16cid:durableId="13800823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22AB3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4301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38B"/>
    <w:rsid w:val="00315D63"/>
    <w:rsid w:val="003177F4"/>
    <w:rsid w:val="00321B49"/>
    <w:rsid w:val="00322721"/>
    <w:rsid w:val="0032289B"/>
    <w:rsid w:val="00333451"/>
    <w:rsid w:val="00345053"/>
    <w:rsid w:val="00363D53"/>
    <w:rsid w:val="003661F8"/>
    <w:rsid w:val="00372D6B"/>
    <w:rsid w:val="0037461C"/>
    <w:rsid w:val="00376F7B"/>
    <w:rsid w:val="00386B32"/>
    <w:rsid w:val="003905B5"/>
    <w:rsid w:val="003909B3"/>
    <w:rsid w:val="00391996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B654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4C2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16B0"/>
    <w:rsid w:val="00A83972"/>
    <w:rsid w:val="00A8634E"/>
    <w:rsid w:val="00A86A3B"/>
    <w:rsid w:val="00A9746E"/>
    <w:rsid w:val="00AA1F45"/>
    <w:rsid w:val="00AA46DA"/>
    <w:rsid w:val="00AC1BED"/>
    <w:rsid w:val="00AD3AC5"/>
    <w:rsid w:val="00AE382C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1BDB"/>
    <w:rsid w:val="00C85BD2"/>
    <w:rsid w:val="00C85C87"/>
    <w:rsid w:val="00C90801"/>
    <w:rsid w:val="00C96B2D"/>
    <w:rsid w:val="00CA62D8"/>
    <w:rsid w:val="00CB5C62"/>
    <w:rsid w:val="00CC4F26"/>
    <w:rsid w:val="00CC7E2E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4D8C"/>
    <w:rsid w:val="00D568D7"/>
    <w:rsid w:val="00D64991"/>
    <w:rsid w:val="00D70F2E"/>
    <w:rsid w:val="00D72619"/>
    <w:rsid w:val="00D81008"/>
    <w:rsid w:val="00D91BD0"/>
    <w:rsid w:val="00DA0CCA"/>
    <w:rsid w:val="00DB080B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356C3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2332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D065C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halki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lada@ichalki.e-mordov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CD0AC-C6B6-40B6-8462-8106E85E3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11</cp:revision>
  <cp:lastPrinted>2022-12-12T08:13:00Z</cp:lastPrinted>
  <dcterms:created xsi:type="dcterms:W3CDTF">2024-05-23T06:08:00Z</dcterms:created>
  <dcterms:modified xsi:type="dcterms:W3CDTF">2024-08-14T06:33:00Z</dcterms:modified>
</cp:coreProperties>
</file>