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606D753" w14:textId="77777777" w:rsidR="004C0F00" w:rsidRPr="004C0F00" w:rsidRDefault="004C0F00" w:rsidP="004C0F00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</w:pPr>
      <w:proofErr w:type="gramStart"/>
      <w:r w:rsidRPr="004C0F0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>П</w:t>
      </w:r>
      <w:proofErr w:type="gramEnd"/>
      <w:r w:rsidRPr="004C0F00">
        <w:rPr>
          <w:rFonts w:ascii="Times New Roman" w:eastAsia="Times New Roman" w:hAnsi="Times New Roman" w:cs="Times New Roman"/>
          <w:b/>
          <w:bCs/>
          <w:sz w:val="56"/>
          <w:szCs w:val="56"/>
          <w:lang w:eastAsia="ru-RU"/>
        </w:rPr>
        <w:t xml:space="preserve"> О С Т А Н О В Л Е Н И Е</w:t>
      </w:r>
    </w:p>
    <w:p w14:paraId="2F7F85BD" w14:textId="77777777" w:rsidR="004C0F00" w:rsidRPr="004C0F00" w:rsidRDefault="004C0F00" w:rsidP="004C0F00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F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АДМИНИСТРАЦИИ</w:t>
      </w:r>
    </w:p>
    <w:p w14:paraId="4A3A5D6E" w14:textId="77777777" w:rsidR="004C0F00" w:rsidRPr="004C0F00" w:rsidRDefault="004C0F00" w:rsidP="004C0F00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4C0F0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ИЧАЛКОВСКОГО МУНИЦИПАЛЬНОГО РАЙОНА РЕСПУБЛИКИ МОРДОВИЯ</w:t>
      </w:r>
    </w:p>
    <w:p w14:paraId="3C1F2086" w14:textId="433938BD" w:rsidR="004C0F00" w:rsidRPr="004C0F00" w:rsidRDefault="004C0F00" w:rsidP="004C0F00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365D8">
        <w:rPr>
          <w:rFonts w:ascii="Times New Roman" w:eastAsia="Times New Roman" w:hAnsi="Times New Roman" w:cs="Times New Roman"/>
          <w:sz w:val="28"/>
          <w:szCs w:val="28"/>
          <w:lang w:eastAsia="ru-RU"/>
        </w:rPr>
        <w:t>27.11.2024</w:t>
      </w:r>
      <w:r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</w:t>
      </w:r>
      <w:r w:rsidR="005E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5E3E66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№ </w:t>
      </w:r>
      <w:r w:rsidR="00C365D8">
        <w:rPr>
          <w:rFonts w:ascii="Times New Roman" w:eastAsia="Times New Roman" w:hAnsi="Times New Roman" w:cs="Times New Roman"/>
          <w:sz w:val="28"/>
          <w:szCs w:val="28"/>
          <w:lang w:eastAsia="ru-RU"/>
        </w:rPr>
        <w:t>761</w:t>
      </w:r>
    </w:p>
    <w:p w14:paraId="112F8D2C" w14:textId="77777777" w:rsidR="004C0F00" w:rsidRPr="004C0F00" w:rsidRDefault="004C0F00" w:rsidP="004C0F00">
      <w:pPr>
        <w:spacing w:after="0" w:line="360" w:lineRule="auto"/>
        <w:ind w:left="-36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К е м л я </w:t>
      </w:r>
    </w:p>
    <w:p w14:paraId="18EBC3DD" w14:textId="77777777" w:rsidR="004C0F00" w:rsidRDefault="00C7439A" w:rsidP="004C0F00">
      <w:pPr>
        <w:spacing w:after="0" w:line="240" w:lineRule="auto"/>
        <w:ind w:left="284"/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 w:rsidRPr="001D0529">
        <w:rPr>
          <w:rFonts w:ascii="Times New Roman" w:hAnsi="Times New Roman" w:cs="Times New Roman"/>
          <w:b/>
          <w:bCs/>
          <w:sz w:val="28"/>
          <w:szCs w:val="28"/>
        </w:rPr>
        <w:t>О</w:t>
      </w:r>
      <w:r w:rsidR="00923854" w:rsidRPr="001D0529">
        <w:rPr>
          <w:rFonts w:ascii="Times New Roman" w:hAnsi="Times New Roman" w:cs="Times New Roman"/>
          <w:b/>
          <w:bCs/>
          <w:sz w:val="28"/>
          <w:szCs w:val="28"/>
        </w:rPr>
        <w:t xml:space="preserve"> внесении изменений в </w:t>
      </w:r>
      <w:r w:rsidR="00923854" w:rsidRPr="001D0529"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постановление </w:t>
      </w:r>
      <w:r w:rsidR="004C0F00"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а</w:t>
      </w:r>
      <w:r w:rsidR="00923854" w:rsidRPr="001D0529"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 xml:space="preserve">дминистрации </w:t>
      </w:r>
    </w:p>
    <w:p w14:paraId="69829D7C" w14:textId="77777777" w:rsidR="004C0F00" w:rsidRDefault="004139D3" w:rsidP="004C0F00">
      <w:pPr>
        <w:spacing w:after="0" w:line="240" w:lineRule="auto"/>
        <w:ind w:left="284"/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</w:pPr>
      <w:r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Ичалковск</w:t>
      </w:r>
      <w:r w:rsidR="00923854" w:rsidRPr="001D0529"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ого муниципального района Республики Мордовия</w:t>
      </w:r>
    </w:p>
    <w:p w14:paraId="0DD3528C" w14:textId="38AD3852" w:rsidR="004C0F00" w:rsidRDefault="001D0529" w:rsidP="004C0F00">
      <w:pPr>
        <w:spacing w:after="0" w:line="240" w:lineRule="auto"/>
        <w:ind w:left="284"/>
        <w:rPr>
          <w:rFonts w:ascii="Times New Roman" w:eastAsia="Calibri" w:hAnsi="Times New Roman" w:cs="Times New Roman"/>
          <w:b/>
          <w:sz w:val="28"/>
          <w:szCs w:val="28"/>
          <w:lang w:eastAsia="ar-SA"/>
        </w:rPr>
      </w:pPr>
      <w:r w:rsidRPr="001D0529">
        <w:rPr>
          <w:rStyle w:val="a8"/>
          <w:rFonts w:ascii="Times New Roman" w:eastAsiaTheme="minorEastAsia" w:hAnsi="Times New Roman" w:cs="Times New Roman"/>
          <w:b/>
          <w:bCs/>
          <w:color w:val="auto"/>
          <w:sz w:val="28"/>
          <w:szCs w:val="28"/>
        </w:rPr>
        <w:t>«</w:t>
      </w:r>
      <w:r w:rsidR="004139D3" w:rsidRPr="004139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>Об утверждении Порядка предоставления субсидий муниципальным унитарным предприятиям из бюджета Ичалковского муниципального</w:t>
      </w:r>
    </w:p>
    <w:p w14:paraId="4C565BAF" w14:textId="02998D2D" w:rsidR="00923854" w:rsidRPr="001D0529" w:rsidRDefault="004139D3" w:rsidP="004C0F00">
      <w:pPr>
        <w:spacing w:after="0" w:line="240" w:lineRule="auto"/>
        <w:ind w:left="284"/>
        <w:rPr>
          <w:rFonts w:ascii="Times New Roman" w:eastAsiaTheme="minorEastAsia" w:hAnsi="Times New Roman" w:cs="Times New Roman"/>
          <w:sz w:val="28"/>
          <w:szCs w:val="28"/>
        </w:rPr>
      </w:pPr>
      <w:r w:rsidRPr="004139D3">
        <w:rPr>
          <w:rFonts w:ascii="Times New Roman" w:eastAsia="Calibri" w:hAnsi="Times New Roman" w:cs="Times New Roman"/>
          <w:b/>
          <w:sz w:val="28"/>
          <w:szCs w:val="28"/>
          <w:lang w:eastAsia="ar-SA"/>
        </w:rPr>
        <w:t xml:space="preserve">района на возмещение (компенсацию) затрат по ремонту и содержанию объектов </w:t>
      </w:r>
      <w:r w:rsidRPr="004139D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коммунальной инфраструктуры</w:t>
      </w:r>
      <w:r w:rsidR="001D0529" w:rsidRPr="001D0529">
        <w:rPr>
          <w:rFonts w:ascii="Times New Roman" w:eastAsiaTheme="minorEastAsia" w:hAnsi="Times New Roman" w:cs="Times New Roman"/>
          <w:sz w:val="28"/>
          <w:szCs w:val="28"/>
        </w:rPr>
        <w:t>»</w:t>
      </w:r>
    </w:p>
    <w:p w14:paraId="18F42097" w14:textId="0A04FA7F" w:rsidR="005A7044" w:rsidRPr="004C0F00" w:rsidRDefault="00A7557F" w:rsidP="004C0F00">
      <w:pPr>
        <w:spacing w:before="120"/>
        <w:ind w:left="284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00">
        <w:rPr>
          <w:rFonts w:ascii="Times New Roman" w:hAnsi="Times New Roman" w:cs="Times New Roman"/>
          <w:sz w:val="28"/>
          <w:szCs w:val="28"/>
        </w:rPr>
        <w:t>Руководствуясь ст</w:t>
      </w:r>
      <w:r w:rsidR="004139D3" w:rsidRPr="004C0F00">
        <w:rPr>
          <w:rFonts w:ascii="Times New Roman" w:hAnsi="Times New Roman" w:cs="Times New Roman"/>
          <w:sz w:val="28"/>
          <w:szCs w:val="28"/>
        </w:rPr>
        <w:t xml:space="preserve">атьей </w:t>
      </w:r>
      <w:r w:rsidRPr="004C0F00">
        <w:rPr>
          <w:rFonts w:ascii="Times New Roman" w:hAnsi="Times New Roman" w:cs="Times New Roman"/>
          <w:sz w:val="28"/>
          <w:szCs w:val="28"/>
        </w:rPr>
        <w:t>78 Бюджетного кодекса Российской Федерации</w:t>
      </w:r>
      <w:r w:rsidR="002223F3" w:rsidRPr="004C0F00">
        <w:rPr>
          <w:rFonts w:ascii="Times New Roman" w:hAnsi="Times New Roman" w:cs="Times New Roman"/>
          <w:sz w:val="28"/>
          <w:szCs w:val="28"/>
        </w:rPr>
        <w:t>,</w:t>
      </w:r>
      <w:r w:rsidRPr="004C0F00">
        <w:rPr>
          <w:rFonts w:ascii="Times New Roman" w:hAnsi="Times New Roman" w:cs="Times New Roman"/>
          <w:sz w:val="28"/>
          <w:szCs w:val="28"/>
        </w:rPr>
        <w:t xml:space="preserve"> </w:t>
      </w:r>
      <w:hyperlink r:id="rId8" w:history="1">
        <w:r w:rsidR="002223F3" w:rsidRPr="004C0F00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Федеральным законом</w:t>
        </w:r>
      </w:hyperlink>
      <w:r w:rsidR="002223F3" w:rsidRPr="004C0F00">
        <w:rPr>
          <w:rFonts w:ascii="Times New Roman" w:hAnsi="Times New Roman" w:cs="Times New Roman"/>
          <w:sz w:val="28"/>
          <w:szCs w:val="28"/>
        </w:rPr>
        <w:t xml:space="preserve"> от 6 октября 2003 г. </w:t>
      </w:r>
      <w:r w:rsidR="004139D3" w:rsidRPr="004C0F00">
        <w:rPr>
          <w:rFonts w:ascii="Times New Roman" w:hAnsi="Times New Roman" w:cs="Times New Roman"/>
          <w:sz w:val="28"/>
          <w:szCs w:val="28"/>
        </w:rPr>
        <w:t>№</w:t>
      </w:r>
      <w:r w:rsidR="002223F3" w:rsidRPr="004C0F00">
        <w:rPr>
          <w:rFonts w:ascii="Times New Roman" w:hAnsi="Times New Roman" w:cs="Times New Roman"/>
          <w:sz w:val="28"/>
          <w:szCs w:val="28"/>
        </w:rPr>
        <w:t> 131-ФЗ «Об общих принципах местного самоуправления в Российской Федерации»</w:t>
      </w:r>
      <w:r w:rsidRPr="004C0F00">
        <w:rPr>
          <w:rFonts w:ascii="Times New Roman" w:hAnsi="Times New Roman" w:cs="Times New Roman"/>
          <w:sz w:val="28"/>
          <w:szCs w:val="28"/>
        </w:rPr>
        <w:t xml:space="preserve"> </w:t>
      </w:r>
      <w:r w:rsidR="0071682C" w:rsidRPr="004C0F00">
        <w:rPr>
          <w:rFonts w:ascii="Times New Roman" w:hAnsi="Times New Roman" w:cs="Times New Roman"/>
          <w:b/>
          <w:sz w:val="28"/>
          <w:szCs w:val="28"/>
        </w:rPr>
        <w:t>постановляю:</w:t>
      </w:r>
    </w:p>
    <w:p w14:paraId="2D10900D" w14:textId="75E7F7A5" w:rsidR="00D60FB2" w:rsidRPr="004C0F00" w:rsidRDefault="00795F94" w:rsidP="004C0F00">
      <w:pPr>
        <w:spacing w:after="0" w:line="240" w:lineRule="auto"/>
        <w:ind w:left="284"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sub_2"/>
      <w:r w:rsidRPr="004C0F00">
        <w:rPr>
          <w:rFonts w:ascii="Times New Roman" w:hAnsi="Times New Roman" w:cs="Times New Roman"/>
          <w:sz w:val="28"/>
          <w:szCs w:val="28"/>
        </w:rPr>
        <w:t>1.</w:t>
      </w:r>
      <w:r w:rsidR="004C0F00" w:rsidRPr="004C0F00">
        <w:rPr>
          <w:rFonts w:ascii="Times New Roman" w:hAnsi="Times New Roman" w:cs="Times New Roman"/>
          <w:sz w:val="28"/>
          <w:szCs w:val="28"/>
        </w:rPr>
        <w:t xml:space="preserve"> </w:t>
      </w:r>
      <w:r w:rsidR="00D60FB2" w:rsidRPr="004C0F00">
        <w:rPr>
          <w:rFonts w:ascii="Times New Roman" w:hAnsi="Times New Roman" w:cs="Times New Roman"/>
          <w:sz w:val="28"/>
          <w:szCs w:val="28"/>
        </w:rPr>
        <w:t xml:space="preserve">Внести </w:t>
      </w:r>
      <w:r w:rsidR="004C0F00" w:rsidRPr="004C0F00">
        <w:rPr>
          <w:rFonts w:ascii="Times New Roman" w:hAnsi="Times New Roman" w:cs="Times New Roman"/>
          <w:sz w:val="28"/>
          <w:szCs w:val="28"/>
        </w:rPr>
        <w:t xml:space="preserve">в </w:t>
      </w:r>
      <w:r w:rsidR="00D60FB2" w:rsidRPr="004C0F00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 xml:space="preserve">постановление </w:t>
      </w:r>
      <w:r w:rsidR="004C0F00" w:rsidRPr="004C0F00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>а</w:t>
      </w:r>
      <w:r w:rsidR="00D60FB2" w:rsidRPr="004C0F00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 xml:space="preserve">дминистрации </w:t>
      </w:r>
      <w:r w:rsidR="004139D3" w:rsidRPr="004C0F00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>Ичалковск</w:t>
      </w:r>
      <w:r w:rsidR="00D60FB2" w:rsidRPr="004C0F00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 xml:space="preserve">ого муниципального района </w:t>
      </w:r>
      <w:r w:rsidR="004C0F00" w:rsidRPr="004C0F00">
        <w:rPr>
          <w:rStyle w:val="a8"/>
          <w:rFonts w:ascii="Times New Roman" w:eastAsiaTheme="minorEastAsia" w:hAnsi="Times New Roman" w:cs="Times New Roman"/>
          <w:bCs/>
          <w:color w:val="auto"/>
          <w:sz w:val="28"/>
          <w:szCs w:val="28"/>
        </w:rPr>
        <w:t xml:space="preserve">от 24 августа 2020 № 381 </w:t>
      </w:r>
      <w:r w:rsidR="00D60FB2" w:rsidRPr="004C0F00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 xml:space="preserve"> «</w:t>
      </w:r>
      <w:r w:rsidR="004C0F00" w:rsidRPr="004C0F0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Об утверждении Порядка предоставления субсидий муниципальным унитарным предприятиям из бюджета Ичалковского муниципального района на возмещение (компенсацию) затрат по ремонту и содержанию объектов </w:t>
      </w:r>
      <w:r w:rsidR="004C0F00"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коммунальной инфраструктуры</w:t>
      </w:r>
      <w:r w:rsidR="00D60FB2" w:rsidRPr="004C0F00">
        <w:rPr>
          <w:rFonts w:ascii="Times New Roman" w:eastAsiaTheme="minorEastAsia" w:hAnsi="Times New Roman" w:cs="Times New Roman"/>
          <w:sz w:val="28"/>
          <w:szCs w:val="28"/>
        </w:rPr>
        <w:t>»</w:t>
      </w:r>
      <w:r w:rsidRPr="004C0F00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  <w:r w:rsidR="00D60FB2" w:rsidRPr="004C0F00">
        <w:rPr>
          <w:rFonts w:ascii="Times New Roman" w:hAnsi="Times New Roman" w:cs="Times New Roman"/>
          <w:sz w:val="28"/>
          <w:szCs w:val="28"/>
        </w:rPr>
        <w:t>следующ</w:t>
      </w:r>
      <w:r w:rsidR="004C0F00" w:rsidRPr="004C0F00">
        <w:rPr>
          <w:rFonts w:ascii="Times New Roman" w:hAnsi="Times New Roman" w:cs="Times New Roman"/>
          <w:sz w:val="28"/>
          <w:szCs w:val="28"/>
        </w:rPr>
        <w:t>ие</w:t>
      </w:r>
      <w:r w:rsidR="00D60FB2" w:rsidRPr="004C0F00">
        <w:rPr>
          <w:rFonts w:ascii="Times New Roman" w:hAnsi="Times New Roman" w:cs="Times New Roman"/>
          <w:sz w:val="28"/>
          <w:szCs w:val="28"/>
        </w:rPr>
        <w:t xml:space="preserve"> </w:t>
      </w:r>
      <w:r w:rsidR="004C0F00" w:rsidRPr="004C0F00">
        <w:rPr>
          <w:rFonts w:ascii="Times New Roman" w:hAnsi="Times New Roman" w:cs="Times New Roman"/>
          <w:sz w:val="28"/>
          <w:szCs w:val="28"/>
        </w:rPr>
        <w:t>изменения:</w:t>
      </w:r>
    </w:p>
    <w:p w14:paraId="51131369" w14:textId="3B9FB4F1" w:rsidR="00A53188" w:rsidRPr="004C0F00" w:rsidRDefault="004C0F00" w:rsidP="004C0F00">
      <w:pPr>
        <w:pStyle w:val="s1"/>
        <w:spacing w:before="120" w:beforeAutospacing="0" w:after="0" w:afterAutospacing="0"/>
        <w:ind w:left="284" w:firstLine="709"/>
        <w:jc w:val="both"/>
        <w:rPr>
          <w:sz w:val="28"/>
          <w:szCs w:val="28"/>
        </w:rPr>
      </w:pPr>
      <w:r w:rsidRPr="004C0F00">
        <w:rPr>
          <w:sz w:val="28"/>
          <w:szCs w:val="28"/>
        </w:rPr>
        <w:t>1) н</w:t>
      </w:r>
      <w:r w:rsidR="00F04CB9" w:rsidRPr="004C0F00">
        <w:rPr>
          <w:sz w:val="28"/>
          <w:szCs w:val="28"/>
        </w:rPr>
        <w:t>аименование</w:t>
      </w:r>
      <w:r w:rsidR="00A53188" w:rsidRPr="004C0F00">
        <w:rPr>
          <w:sz w:val="28"/>
          <w:szCs w:val="28"/>
        </w:rPr>
        <w:t xml:space="preserve"> постановления</w:t>
      </w:r>
      <w:r w:rsidR="00D60FB2" w:rsidRPr="004C0F00"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 xml:space="preserve"> </w:t>
      </w:r>
      <w:r w:rsidR="00A53188" w:rsidRPr="004C0F00">
        <w:rPr>
          <w:sz w:val="28"/>
          <w:szCs w:val="28"/>
        </w:rPr>
        <w:t>«</w:t>
      </w:r>
      <w:hyperlink r:id="rId9" w:history="1">
        <w:r w:rsidR="00A53188" w:rsidRPr="004C0F00">
          <w:rPr>
            <w:rStyle w:val="a8"/>
            <w:rFonts w:eastAsiaTheme="minorEastAsia"/>
            <w:color w:val="auto"/>
            <w:sz w:val="28"/>
            <w:szCs w:val="28"/>
          </w:rPr>
          <w:t xml:space="preserve">Об утверждении порядка </w:t>
        </w:r>
        <w:hyperlink r:id="rId10" w:history="1">
          <w:r w:rsidRPr="004C0F00">
            <w:rPr>
              <w:rStyle w:val="a8"/>
              <w:rFonts w:eastAsiaTheme="minorEastAsia"/>
              <w:bCs/>
              <w:color w:val="000000"/>
              <w:sz w:val="28"/>
              <w:szCs w:val="28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Pr="004C0F00">
          <w:rPr>
            <w:rStyle w:val="a8"/>
            <w:rFonts w:eastAsiaTheme="minorEastAsia"/>
            <w:bCs/>
            <w:color w:val="auto"/>
            <w:sz w:val="28"/>
            <w:szCs w:val="28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Ичалковского муниципального района</w:t>
        </w:r>
      </w:hyperlink>
      <w:r w:rsidR="00A53188" w:rsidRPr="004C0F00">
        <w:rPr>
          <w:rFonts w:eastAsiaTheme="minorEastAsia"/>
          <w:sz w:val="28"/>
          <w:szCs w:val="28"/>
        </w:rPr>
        <w:t>»</w:t>
      </w:r>
      <w:r w:rsidRPr="004C0F00">
        <w:rPr>
          <w:rFonts w:eastAsiaTheme="minorEastAsia"/>
          <w:sz w:val="28"/>
          <w:szCs w:val="28"/>
        </w:rPr>
        <w:t>;</w:t>
      </w:r>
    </w:p>
    <w:p w14:paraId="3194A79C" w14:textId="34847A73" w:rsidR="004C0F00" w:rsidRPr="004C0F00" w:rsidRDefault="004C0F00" w:rsidP="004C0F00">
      <w:pPr>
        <w:pStyle w:val="s1"/>
        <w:spacing w:before="0" w:beforeAutospacing="0" w:after="0" w:afterAutospacing="0"/>
        <w:ind w:left="284" w:firstLine="709"/>
        <w:jc w:val="both"/>
        <w:rPr>
          <w:sz w:val="28"/>
          <w:szCs w:val="28"/>
        </w:rPr>
      </w:pPr>
      <w:r w:rsidRPr="004C0F00">
        <w:rPr>
          <w:sz w:val="28"/>
          <w:szCs w:val="28"/>
        </w:rPr>
        <w:t xml:space="preserve">2) </w:t>
      </w:r>
      <w:r w:rsidRPr="004C0F00">
        <w:rPr>
          <w:rFonts w:eastAsia="Calibri"/>
          <w:sz w:val="28"/>
          <w:szCs w:val="28"/>
          <w:lang w:eastAsia="ar-SA"/>
        </w:rPr>
        <w:t>Порядок предоставления</w:t>
      </w:r>
      <w:r w:rsidRPr="004C0F00">
        <w:rPr>
          <w:rFonts w:eastAsia="Calibri"/>
          <w:b/>
          <w:sz w:val="28"/>
          <w:szCs w:val="28"/>
          <w:lang w:eastAsia="ar-SA"/>
        </w:rPr>
        <w:t xml:space="preserve"> </w:t>
      </w:r>
      <w:r w:rsidRPr="004C0F00">
        <w:rPr>
          <w:rFonts w:eastAsia="Calibri"/>
          <w:sz w:val="28"/>
          <w:szCs w:val="28"/>
          <w:lang w:eastAsia="ar-SA"/>
        </w:rPr>
        <w:t xml:space="preserve">субсидий муниципальным унитарным предприятиям из бюджета Ичалковского муниципального района на возмещение (компенсацию) затрат по ремонту и содержанию объектов </w:t>
      </w:r>
      <w:r w:rsidRPr="004C0F00">
        <w:rPr>
          <w:sz w:val="28"/>
          <w:szCs w:val="28"/>
        </w:rPr>
        <w:t xml:space="preserve">коммунальной инфраструктуры, утвержденный </w:t>
      </w:r>
      <w:r w:rsidRPr="004C0F00">
        <w:rPr>
          <w:rStyle w:val="a8"/>
          <w:rFonts w:eastAsiaTheme="minorEastAsia"/>
          <w:color w:val="auto"/>
          <w:sz w:val="28"/>
          <w:szCs w:val="28"/>
        </w:rPr>
        <w:t xml:space="preserve">постановлением администрации Ичалковского муниципального района </w:t>
      </w:r>
      <w:r w:rsidRPr="004C0F00">
        <w:rPr>
          <w:rStyle w:val="a8"/>
          <w:rFonts w:eastAsiaTheme="minorEastAsia"/>
          <w:bCs/>
          <w:color w:val="auto"/>
          <w:sz w:val="28"/>
          <w:szCs w:val="28"/>
        </w:rPr>
        <w:t>от 24 августа 2020 № 381</w:t>
      </w:r>
      <w:r>
        <w:rPr>
          <w:rStyle w:val="a8"/>
          <w:rFonts w:eastAsiaTheme="minorEastAsia"/>
          <w:bCs/>
          <w:color w:val="auto"/>
          <w:sz w:val="28"/>
          <w:szCs w:val="28"/>
        </w:rPr>
        <w:t>,</w:t>
      </w:r>
      <w:r w:rsidRPr="004C0F00">
        <w:rPr>
          <w:rStyle w:val="a8"/>
          <w:rFonts w:eastAsiaTheme="minorEastAsia"/>
          <w:bCs/>
          <w:color w:val="auto"/>
          <w:sz w:val="28"/>
          <w:szCs w:val="28"/>
        </w:rPr>
        <w:t xml:space="preserve"> </w:t>
      </w:r>
      <w:r w:rsidRPr="004C0F00">
        <w:rPr>
          <w:rStyle w:val="a8"/>
          <w:rFonts w:eastAsiaTheme="minorEastAsia"/>
          <w:color w:val="auto"/>
          <w:sz w:val="28"/>
          <w:szCs w:val="28"/>
        </w:rPr>
        <w:t xml:space="preserve">изложить </w:t>
      </w:r>
      <w:r w:rsidR="00343F2C">
        <w:rPr>
          <w:rStyle w:val="a8"/>
          <w:rFonts w:eastAsiaTheme="minorEastAsia"/>
          <w:color w:val="auto"/>
          <w:sz w:val="28"/>
          <w:szCs w:val="28"/>
        </w:rPr>
        <w:t xml:space="preserve">в редакции </w:t>
      </w:r>
      <w:r w:rsidRPr="004C0F00">
        <w:rPr>
          <w:rStyle w:val="a8"/>
          <w:rFonts w:eastAsiaTheme="minorEastAsia"/>
          <w:color w:val="auto"/>
          <w:sz w:val="28"/>
          <w:szCs w:val="28"/>
        </w:rPr>
        <w:t>согласно приложению к настоящему постановлению.</w:t>
      </w:r>
    </w:p>
    <w:bookmarkEnd w:id="0"/>
    <w:p w14:paraId="71B66FC4" w14:textId="5058B36B" w:rsidR="009008F7" w:rsidRPr="004C0F00" w:rsidRDefault="004C0F00" w:rsidP="004C0F00">
      <w:pPr>
        <w:pStyle w:val="a3"/>
        <w:widowControl w:val="0"/>
        <w:autoSpaceDE w:val="0"/>
        <w:autoSpaceDN w:val="0"/>
        <w:adjustRightInd w:val="0"/>
        <w:spacing w:before="120" w:after="0" w:line="240" w:lineRule="auto"/>
        <w:ind w:left="284" w:firstLine="709"/>
        <w:contextualSpacing w:val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2A23A8"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08F7"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постановление вступает в силу после </w:t>
      </w:r>
      <w:r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9008F7" w:rsidRPr="004C0F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официального опубликования.</w:t>
      </w:r>
    </w:p>
    <w:p w14:paraId="37361C27" w14:textId="6C7365A6" w:rsidR="009008F7" w:rsidRPr="00B35C40" w:rsidRDefault="009008F7" w:rsidP="004C0F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277C250E" w14:textId="512A1875" w:rsidR="009008F7" w:rsidRPr="00B35C40" w:rsidRDefault="005A0009" w:rsidP="004C0F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И.о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139D3">
        <w:rPr>
          <w:rFonts w:ascii="Times New Roman" w:eastAsia="Times New Roman" w:hAnsi="Times New Roman" w:cs="Times New Roman"/>
          <w:sz w:val="28"/>
          <w:szCs w:val="28"/>
          <w:lang w:eastAsia="ru-RU"/>
        </w:rPr>
        <w:t>Ичалковск</w:t>
      </w:r>
      <w:r w:rsidR="009008F7" w:rsidRPr="00B35C40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</w:p>
    <w:p w14:paraId="7B3A1E50" w14:textId="0E49B3E4" w:rsidR="00D03B74" w:rsidRDefault="009008F7" w:rsidP="004C0F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                        </w:t>
      </w:r>
      <w:r w:rsidR="00D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EA39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863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03B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00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А.А. </w:t>
      </w:r>
      <w:proofErr w:type="spellStart"/>
      <w:r w:rsidR="005A0009">
        <w:rPr>
          <w:rFonts w:ascii="Times New Roman" w:eastAsia="Times New Roman" w:hAnsi="Times New Roman" w:cs="Times New Roman"/>
          <w:sz w:val="28"/>
          <w:szCs w:val="28"/>
          <w:lang w:eastAsia="ru-RU"/>
        </w:rPr>
        <w:t>Сусенков</w:t>
      </w:r>
      <w:proofErr w:type="spellEnd"/>
    </w:p>
    <w:p w14:paraId="1781FBD3" w14:textId="77777777" w:rsidR="006F6812" w:rsidRDefault="006F6812" w:rsidP="004C0F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034D7D9" w14:textId="1F86DB64" w:rsidR="006F6812" w:rsidRPr="006F6812" w:rsidRDefault="006F6812" w:rsidP="004C0F00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spellStart"/>
      <w:r w:rsidRPr="006F6812">
        <w:rPr>
          <w:rFonts w:ascii="Times New Roman" w:eastAsia="Times New Roman" w:hAnsi="Times New Roman" w:cs="Times New Roman"/>
          <w:sz w:val="20"/>
          <w:szCs w:val="20"/>
          <w:lang w:eastAsia="ru-RU"/>
        </w:rPr>
        <w:t>Кемайкин</w:t>
      </w:r>
      <w:proofErr w:type="spellEnd"/>
      <w:r w:rsidRPr="006F681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А.В.</w:t>
      </w:r>
    </w:p>
    <w:p w14:paraId="33D43E22" w14:textId="78855C4E" w:rsidR="00D03B74" w:rsidRPr="007E2A70" w:rsidRDefault="00D03B74" w:rsidP="00D03B74">
      <w:pPr>
        <w:jc w:val="right"/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</w:pPr>
      <w:bookmarkStart w:id="1" w:name="sub_1000"/>
      <w:r w:rsidRPr="007E2A70">
        <w:rPr>
          <w:rStyle w:val="a9"/>
          <w:rFonts w:ascii="Times New Roman" w:hAnsi="Times New Roman" w:cs="Times New Roman"/>
          <w:bCs/>
          <w:sz w:val="27"/>
          <w:szCs w:val="27"/>
        </w:rPr>
        <w:lastRenderedPageBreak/>
        <w:t>Приложение</w:t>
      </w:r>
      <w:r w:rsidR="001243C0" w:rsidRPr="007E2A70">
        <w:rPr>
          <w:rStyle w:val="a9"/>
          <w:rFonts w:ascii="Times New Roman" w:hAnsi="Times New Roman" w:cs="Times New Roman"/>
          <w:bCs/>
          <w:sz w:val="27"/>
          <w:szCs w:val="27"/>
        </w:rPr>
        <w:t xml:space="preserve"> </w:t>
      </w:r>
      <w:r w:rsidRPr="007E2A70">
        <w:rPr>
          <w:rStyle w:val="a9"/>
          <w:rFonts w:ascii="Times New Roman" w:hAnsi="Times New Roman" w:cs="Times New Roman"/>
          <w:bCs/>
          <w:sz w:val="27"/>
          <w:szCs w:val="27"/>
        </w:rPr>
        <w:br/>
      </w:r>
      <w:r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 xml:space="preserve">к </w:t>
      </w:r>
      <w:hyperlink w:anchor="sub_0" w:history="1">
        <w:r w:rsidRPr="007E2A70">
          <w:rPr>
            <w:rStyle w:val="a8"/>
            <w:rFonts w:ascii="Times New Roman" w:hAnsi="Times New Roman" w:cs="Times New Roman"/>
            <w:b/>
            <w:color w:val="auto"/>
            <w:sz w:val="27"/>
            <w:szCs w:val="27"/>
          </w:rPr>
          <w:t>постановлению</w:t>
        </w:r>
      </w:hyperlink>
      <w:r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="004C0F00"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>а</w:t>
      </w:r>
      <w:r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>дминистрации</w:t>
      </w:r>
      <w:r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br/>
        <w:t xml:space="preserve"> </w:t>
      </w:r>
      <w:r w:rsidR="004139D3"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>Ичалковск</w:t>
      </w:r>
      <w:r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>ого муниципального района</w:t>
      </w:r>
      <w:r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br/>
        <w:t xml:space="preserve">от </w:t>
      </w:r>
      <w:r w:rsidR="00C365D8"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>27.11.</w:t>
      </w:r>
      <w:r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>202</w:t>
      </w:r>
      <w:r w:rsidR="004C0F00"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>4</w:t>
      </w:r>
      <w:r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 xml:space="preserve"> </w:t>
      </w:r>
      <w:r w:rsidR="004C0F00"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 xml:space="preserve">№ </w:t>
      </w:r>
      <w:r w:rsidR="00C365D8" w:rsidRPr="007E2A70">
        <w:rPr>
          <w:rStyle w:val="a9"/>
          <w:rFonts w:ascii="Times New Roman" w:hAnsi="Times New Roman" w:cs="Times New Roman"/>
          <w:bCs/>
          <w:color w:val="auto"/>
          <w:sz w:val="27"/>
          <w:szCs w:val="27"/>
        </w:rPr>
        <w:t>761</w:t>
      </w:r>
    </w:p>
    <w:bookmarkEnd w:id="1"/>
    <w:p w14:paraId="7147C35F" w14:textId="7633FACA" w:rsidR="00D13FF5" w:rsidRPr="007E2A70" w:rsidRDefault="003441BA" w:rsidP="00D13FF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r w:rsidRPr="007E2A70">
        <w:rPr>
          <w:rFonts w:ascii="Times New Roman" w:hAnsi="Times New Roman" w:cs="Times New Roman"/>
          <w:b/>
          <w:bCs/>
          <w:color w:val="auto"/>
          <w:sz w:val="27"/>
          <w:szCs w:val="27"/>
        </w:rPr>
        <w:t>«</w:t>
      </w:r>
      <w:r w:rsidR="00D13FF5" w:rsidRPr="007E2A70">
        <w:rPr>
          <w:rFonts w:ascii="Times New Roman" w:hAnsi="Times New Roman" w:cs="Times New Roman"/>
          <w:b/>
          <w:bCs/>
          <w:color w:val="auto"/>
          <w:sz w:val="27"/>
          <w:szCs w:val="27"/>
        </w:rPr>
        <w:t>Порядок</w:t>
      </w:r>
      <w:r w:rsidR="00D13FF5" w:rsidRPr="007E2A70">
        <w:rPr>
          <w:rFonts w:ascii="Times New Roman" w:hAnsi="Times New Roman" w:cs="Times New Roman"/>
          <w:b/>
          <w:bCs/>
          <w:color w:val="auto"/>
          <w:sz w:val="27"/>
          <w:szCs w:val="27"/>
        </w:rPr>
        <w:br/>
      </w:r>
      <w:hyperlink r:id="rId11" w:history="1">
        <w:hyperlink r:id="rId12" w:history="1">
          <w:r w:rsidR="00DA34EE" w:rsidRPr="007E2A70">
            <w:rPr>
              <w:rStyle w:val="a8"/>
              <w:rFonts w:ascii="Times New Roman" w:eastAsiaTheme="minorEastAsia" w:hAnsi="Times New Roman" w:cs="Times New Roman"/>
              <w:b/>
              <w:bCs/>
              <w:color w:val="auto"/>
              <w:sz w:val="27"/>
              <w:szCs w:val="27"/>
            </w:rPr>
            <w:t xml:space="preserve"> предоставления субсидий на финансовое обеспечение затрат, связанных с погашением кредиторской задолженности</w:t>
          </w:r>
        </w:hyperlink>
        <w:r w:rsidR="00DA34EE" w:rsidRPr="007E2A70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7"/>
            <w:szCs w:val="27"/>
          </w:rPr>
  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  </w:r>
        <w:r w:rsidR="004139D3" w:rsidRPr="007E2A70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7"/>
            <w:szCs w:val="27"/>
          </w:rPr>
          <w:t>Ичалковск</w:t>
        </w:r>
        <w:r w:rsidR="00DA34EE" w:rsidRPr="007E2A70">
          <w:rPr>
            <w:rStyle w:val="a8"/>
            <w:rFonts w:ascii="Times New Roman" w:eastAsiaTheme="minorEastAsia" w:hAnsi="Times New Roman" w:cs="Times New Roman"/>
            <w:b/>
            <w:bCs/>
            <w:color w:val="auto"/>
            <w:sz w:val="27"/>
            <w:szCs w:val="27"/>
          </w:rPr>
          <w:t>ого муниципального района</w:t>
        </w:r>
        <w:r w:rsidR="00D13FF5" w:rsidRPr="007E2A70">
          <w:rPr>
            <w:rFonts w:ascii="Times New Roman" w:eastAsiaTheme="minorEastAsia" w:hAnsi="Times New Roman" w:cs="Times New Roman"/>
            <w:b/>
            <w:bCs/>
            <w:color w:val="auto"/>
            <w:sz w:val="27"/>
            <w:szCs w:val="27"/>
          </w:rPr>
          <w:t xml:space="preserve"> </w:t>
        </w:r>
      </w:hyperlink>
    </w:p>
    <w:p w14:paraId="691F118A" w14:textId="3E491C60" w:rsidR="00D13FF5" w:rsidRPr="007E2A70" w:rsidRDefault="00D13FF5" w:rsidP="00D13FF5">
      <w:pPr>
        <w:pStyle w:val="1"/>
        <w:jc w:val="center"/>
        <w:rPr>
          <w:rFonts w:ascii="Times New Roman" w:hAnsi="Times New Roman" w:cs="Times New Roman"/>
          <w:b/>
          <w:bCs/>
          <w:color w:val="auto"/>
          <w:sz w:val="27"/>
          <w:szCs w:val="27"/>
        </w:rPr>
      </w:pPr>
      <w:bookmarkStart w:id="2" w:name="sub_1100"/>
      <w:r w:rsidRPr="007E2A70">
        <w:rPr>
          <w:rFonts w:ascii="Times New Roman" w:hAnsi="Times New Roman" w:cs="Times New Roman"/>
          <w:b/>
          <w:bCs/>
          <w:color w:val="auto"/>
          <w:sz w:val="27"/>
          <w:szCs w:val="27"/>
        </w:rPr>
        <w:t>1. Общие положения</w:t>
      </w:r>
    </w:p>
    <w:bookmarkEnd w:id="2"/>
    <w:p w14:paraId="1B5DE379" w14:textId="30A66FDD" w:rsidR="00D13FF5" w:rsidRPr="007E2A70" w:rsidRDefault="00D13FF5" w:rsidP="00960CE5">
      <w:pPr>
        <w:spacing w:before="120"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 xml:space="preserve">1. </w:t>
      </w:r>
      <w:proofErr w:type="gramStart"/>
      <w:r w:rsidRPr="007E2A70">
        <w:rPr>
          <w:rFonts w:ascii="Times New Roman" w:hAnsi="Times New Roman" w:cs="Times New Roman"/>
          <w:sz w:val="27"/>
          <w:szCs w:val="27"/>
        </w:rPr>
        <w:t xml:space="preserve">Настоящий Порядок </w:t>
      </w:r>
      <w:hyperlink r:id="rId13" w:history="1">
        <w:r w:rsidR="00583715" w:rsidRPr="007E2A70">
          <w:rPr>
            <w:rStyle w:val="a8"/>
            <w:rFonts w:ascii="Times New Roman" w:eastAsiaTheme="minorEastAsia" w:hAnsi="Times New Roman" w:cs="Times New Roman"/>
            <w:color w:val="auto"/>
            <w:sz w:val="27"/>
            <w:szCs w:val="27"/>
          </w:rPr>
          <w:t xml:space="preserve"> предоставления субсидий на финансовое обеспечение затрат, связанных с погашением кредиторской задолженности</w:t>
        </w:r>
      </w:hyperlink>
      <w:r w:rsidR="00583715" w:rsidRPr="007E2A70">
        <w:rPr>
          <w:rStyle w:val="a8"/>
          <w:rFonts w:ascii="Times New Roman" w:eastAsiaTheme="minorEastAsia" w:hAnsi="Times New Roman" w:cs="Times New Roman"/>
          <w:color w:val="auto"/>
          <w:sz w:val="27"/>
          <w:szCs w:val="27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r w:rsidR="004139D3" w:rsidRPr="007E2A70">
        <w:rPr>
          <w:rStyle w:val="a8"/>
          <w:rFonts w:ascii="Times New Roman" w:eastAsiaTheme="minorEastAsia" w:hAnsi="Times New Roman" w:cs="Times New Roman"/>
          <w:color w:val="auto"/>
          <w:sz w:val="27"/>
          <w:szCs w:val="27"/>
        </w:rPr>
        <w:t>Ичалковск</w:t>
      </w:r>
      <w:r w:rsidR="00583715" w:rsidRPr="007E2A70">
        <w:rPr>
          <w:rStyle w:val="a8"/>
          <w:rFonts w:ascii="Times New Roman" w:eastAsiaTheme="minorEastAsia" w:hAnsi="Times New Roman" w:cs="Times New Roman"/>
          <w:color w:val="auto"/>
          <w:sz w:val="27"/>
          <w:szCs w:val="27"/>
        </w:rPr>
        <w:t>ого муниципального района</w:t>
      </w:r>
      <w:r w:rsidRPr="007E2A70">
        <w:rPr>
          <w:rFonts w:ascii="Times New Roman" w:hAnsi="Times New Roman" w:cs="Times New Roman"/>
          <w:sz w:val="27"/>
          <w:szCs w:val="27"/>
        </w:rPr>
        <w:t xml:space="preserve"> (далее именуется - Порядок) разработан в соответствии со </w:t>
      </w:r>
      <w:hyperlink r:id="rId14" w:history="1">
        <w:r w:rsidRPr="007E2A70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>статьей 78</w:t>
        </w:r>
      </w:hyperlink>
      <w:r w:rsidRPr="007E2A70">
        <w:rPr>
          <w:rFonts w:ascii="Times New Roman" w:hAnsi="Times New Roman" w:cs="Times New Roman"/>
          <w:sz w:val="27"/>
          <w:szCs w:val="27"/>
        </w:rPr>
        <w:t xml:space="preserve"> Бюджетного кодекса Российской Федерации, </w:t>
      </w:r>
      <w:r w:rsidRPr="007E2A70">
        <w:rPr>
          <w:rStyle w:val="a8"/>
          <w:rFonts w:ascii="Times New Roman" w:hAnsi="Times New Roman" w:cs="Times New Roman"/>
          <w:color w:val="auto"/>
          <w:sz w:val="27"/>
          <w:szCs w:val="27"/>
        </w:rPr>
        <w:t>Федеральным законом</w:t>
      </w:r>
      <w:r w:rsidRPr="007E2A70">
        <w:rPr>
          <w:rFonts w:ascii="Times New Roman" w:hAnsi="Times New Roman" w:cs="Times New Roman"/>
          <w:sz w:val="27"/>
          <w:szCs w:val="27"/>
        </w:rPr>
        <w:t xml:space="preserve"> от 6 октября 2003 г. </w:t>
      </w:r>
      <w:r w:rsidR="003717B5">
        <w:rPr>
          <w:rFonts w:ascii="Times New Roman" w:hAnsi="Times New Roman" w:cs="Times New Roman"/>
          <w:sz w:val="27"/>
          <w:szCs w:val="27"/>
        </w:rPr>
        <w:t>№</w:t>
      </w:r>
      <w:r w:rsidRPr="007E2A70">
        <w:rPr>
          <w:rFonts w:ascii="Times New Roman" w:hAnsi="Times New Roman" w:cs="Times New Roman"/>
          <w:sz w:val="27"/>
          <w:szCs w:val="27"/>
        </w:rPr>
        <w:t> 131-ФЗ «Об общих принципах местного самоуправления в</w:t>
      </w:r>
      <w:proofErr w:type="gramEnd"/>
      <w:r w:rsidRPr="007E2A70">
        <w:rPr>
          <w:rFonts w:ascii="Times New Roman" w:hAnsi="Times New Roman" w:cs="Times New Roman"/>
          <w:sz w:val="27"/>
          <w:szCs w:val="27"/>
        </w:rPr>
        <w:t xml:space="preserve"> Российской Федерации».</w:t>
      </w:r>
    </w:p>
    <w:p w14:paraId="7BEC5412" w14:textId="4E16EF95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3" w:name="sub_1002"/>
      <w:r w:rsidRPr="007E2A70">
        <w:rPr>
          <w:rFonts w:ascii="Times New Roman" w:hAnsi="Times New Roman" w:cs="Times New Roman"/>
          <w:sz w:val="27"/>
          <w:szCs w:val="27"/>
        </w:rPr>
        <w:t xml:space="preserve">2. </w:t>
      </w:r>
      <w:proofErr w:type="gramStart"/>
      <w:r w:rsidR="00D65676" w:rsidRPr="007E2A70">
        <w:rPr>
          <w:rFonts w:ascii="Times New Roman" w:hAnsi="Times New Roman" w:cs="Times New Roman"/>
          <w:sz w:val="27"/>
          <w:szCs w:val="27"/>
        </w:rPr>
        <w:t xml:space="preserve">Субсидии предоставляются в целях повышения качества </w:t>
      </w:r>
      <w:r w:rsidR="00907153" w:rsidRPr="007E2A70">
        <w:rPr>
          <w:rFonts w:ascii="Times New Roman" w:hAnsi="Times New Roman" w:cs="Times New Roman"/>
          <w:sz w:val="27"/>
          <w:szCs w:val="27"/>
        </w:rPr>
        <w:t xml:space="preserve">предоставления </w:t>
      </w:r>
      <w:r w:rsidR="00D65676" w:rsidRPr="007E2A70">
        <w:rPr>
          <w:rFonts w:ascii="Times New Roman" w:hAnsi="Times New Roman" w:cs="Times New Roman"/>
          <w:sz w:val="27"/>
          <w:szCs w:val="27"/>
        </w:rPr>
        <w:t xml:space="preserve">услуг по теплоснабжению, водоснабжению и водоотведению </w:t>
      </w:r>
      <w:r w:rsidR="00710050" w:rsidRPr="007E2A70">
        <w:rPr>
          <w:rFonts w:ascii="Times New Roman" w:hAnsi="Times New Roman" w:cs="Times New Roman"/>
          <w:sz w:val="27"/>
          <w:szCs w:val="27"/>
        </w:rPr>
        <w:t>на территории</w:t>
      </w:r>
      <w:r w:rsidR="00D65676" w:rsidRPr="007E2A70">
        <w:rPr>
          <w:rFonts w:ascii="Times New Roman" w:hAnsi="Times New Roman" w:cs="Times New Roman"/>
          <w:sz w:val="27"/>
          <w:szCs w:val="27"/>
        </w:rPr>
        <w:t xml:space="preserve">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65676" w:rsidRPr="007E2A70">
        <w:rPr>
          <w:rFonts w:ascii="Times New Roman" w:hAnsi="Times New Roman" w:cs="Times New Roman"/>
          <w:sz w:val="27"/>
          <w:szCs w:val="27"/>
        </w:rPr>
        <w:t xml:space="preserve">ого муниципального района </w:t>
      </w:r>
      <w:r w:rsidR="00710050" w:rsidRPr="007E2A70">
        <w:rPr>
          <w:rFonts w:ascii="Times New Roman" w:hAnsi="Times New Roman" w:cs="Times New Roman"/>
          <w:sz w:val="27"/>
          <w:szCs w:val="27"/>
        </w:rPr>
        <w:t>юридическим лицам (далее-</w:t>
      </w:r>
      <w:r w:rsidR="00D65676" w:rsidRPr="007E2A70">
        <w:rPr>
          <w:rFonts w:ascii="Times New Roman" w:hAnsi="Times New Roman" w:cs="Times New Roman"/>
          <w:sz w:val="27"/>
          <w:szCs w:val="27"/>
        </w:rPr>
        <w:t>организациям</w:t>
      </w:r>
      <w:r w:rsidR="00710050" w:rsidRPr="007E2A70">
        <w:rPr>
          <w:rFonts w:ascii="Times New Roman" w:hAnsi="Times New Roman" w:cs="Times New Roman"/>
          <w:sz w:val="27"/>
          <w:szCs w:val="27"/>
        </w:rPr>
        <w:t>)</w:t>
      </w:r>
      <w:r w:rsidR="00D65676" w:rsidRPr="007E2A70">
        <w:rPr>
          <w:rFonts w:ascii="Times New Roman" w:hAnsi="Times New Roman" w:cs="Times New Roman"/>
          <w:sz w:val="27"/>
          <w:szCs w:val="27"/>
        </w:rPr>
        <w:t>, основным видом деятельности которых является осуществление теплоснабжени</w:t>
      </w:r>
      <w:r w:rsidR="00F96848">
        <w:rPr>
          <w:rFonts w:ascii="Times New Roman" w:hAnsi="Times New Roman" w:cs="Times New Roman"/>
          <w:sz w:val="27"/>
          <w:szCs w:val="27"/>
        </w:rPr>
        <w:t>я</w:t>
      </w:r>
      <w:r w:rsidR="00D65676" w:rsidRPr="007E2A70">
        <w:rPr>
          <w:rFonts w:ascii="Times New Roman" w:hAnsi="Times New Roman" w:cs="Times New Roman"/>
          <w:sz w:val="27"/>
          <w:szCs w:val="27"/>
        </w:rPr>
        <w:t xml:space="preserve">, холодного водоснабжения и (или) водоотведения в рамках реализации </w:t>
      </w:r>
      <w:hyperlink r:id="rId15" w:history="1">
        <w:r w:rsidR="00D65676" w:rsidRPr="007E2A70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>Федерального закона</w:t>
        </w:r>
      </w:hyperlink>
      <w:r w:rsidR="00D65676" w:rsidRPr="007E2A70">
        <w:rPr>
          <w:rFonts w:ascii="Times New Roman" w:hAnsi="Times New Roman" w:cs="Times New Roman"/>
          <w:sz w:val="27"/>
          <w:szCs w:val="27"/>
        </w:rPr>
        <w:t xml:space="preserve"> от 07.12.2011 </w:t>
      </w:r>
      <w:r w:rsidR="009B332C" w:rsidRPr="007E2A70">
        <w:rPr>
          <w:rFonts w:ascii="Times New Roman" w:hAnsi="Times New Roman" w:cs="Times New Roman"/>
          <w:sz w:val="27"/>
          <w:szCs w:val="27"/>
        </w:rPr>
        <w:t>№</w:t>
      </w:r>
      <w:r w:rsidR="00D65676" w:rsidRPr="007E2A70">
        <w:rPr>
          <w:rFonts w:ascii="Times New Roman" w:hAnsi="Times New Roman" w:cs="Times New Roman"/>
          <w:sz w:val="27"/>
          <w:szCs w:val="27"/>
        </w:rPr>
        <w:t xml:space="preserve"> 416-ФЗ </w:t>
      </w:r>
      <w:r w:rsidR="009B332C" w:rsidRPr="007E2A70">
        <w:rPr>
          <w:rFonts w:ascii="Times New Roman" w:hAnsi="Times New Roman" w:cs="Times New Roman"/>
          <w:sz w:val="27"/>
          <w:szCs w:val="27"/>
        </w:rPr>
        <w:t>«</w:t>
      </w:r>
      <w:r w:rsidR="00D65676" w:rsidRPr="007E2A70">
        <w:rPr>
          <w:rFonts w:ascii="Times New Roman" w:hAnsi="Times New Roman" w:cs="Times New Roman"/>
          <w:sz w:val="27"/>
          <w:szCs w:val="27"/>
        </w:rPr>
        <w:t>О водоснабжении и водоотведении</w:t>
      </w:r>
      <w:r w:rsidR="009B332C" w:rsidRPr="007E2A70">
        <w:rPr>
          <w:rFonts w:ascii="Times New Roman" w:hAnsi="Times New Roman" w:cs="Times New Roman"/>
          <w:sz w:val="27"/>
          <w:szCs w:val="27"/>
        </w:rPr>
        <w:t>»</w:t>
      </w:r>
      <w:r w:rsidR="00D65676" w:rsidRPr="007E2A70">
        <w:rPr>
          <w:rFonts w:ascii="Times New Roman" w:hAnsi="Times New Roman" w:cs="Times New Roman"/>
          <w:sz w:val="27"/>
          <w:szCs w:val="27"/>
        </w:rPr>
        <w:t xml:space="preserve">, </w:t>
      </w:r>
      <w:hyperlink r:id="rId16" w:history="1">
        <w:r w:rsidR="00D65676" w:rsidRPr="007E2A70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>Федерального закона</w:t>
        </w:r>
      </w:hyperlink>
      <w:r w:rsidR="00D65676" w:rsidRPr="007E2A70">
        <w:rPr>
          <w:rFonts w:ascii="Times New Roman" w:hAnsi="Times New Roman" w:cs="Times New Roman"/>
          <w:sz w:val="27"/>
          <w:szCs w:val="27"/>
        </w:rPr>
        <w:t xml:space="preserve"> от 27.07.2010 </w:t>
      </w:r>
      <w:r w:rsidR="009B332C" w:rsidRPr="007E2A70">
        <w:rPr>
          <w:rFonts w:ascii="Times New Roman" w:hAnsi="Times New Roman" w:cs="Times New Roman"/>
          <w:sz w:val="27"/>
          <w:szCs w:val="27"/>
        </w:rPr>
        <w:t>№</w:t>
      </w:r>
      <w:r w:rsidR="00D65676" w:rsidRPr="007E2A70">
        <w:rPr>
          <w:rFonts w:ascii="Times New Roman" w:hAnsi="Times New Roman" w:cs="Times New Roman"/>
          <w:sz w:val="27"/>
          <w:szCs w:val="27"/>
        </w:rPr>
        <w:t xml:space="preserve"> 190-ФЗ </w:t>
      </w:r>
      <w:r w:rsidR="009B332C" w:rsidRPr="007E2A70">
        <w:rPr>
          <w:rFonts w:ascii="Times New Roman" w:hAnsi="Times New Roman" w:cs="Times New Roman"/>
          <w:sz w:val="27"/>
          <w:szCs w:val="27"/>
        </w:rPr>
        <w:t>«</w:t>
      </w:r>
      <w:r w:rsidR="00D65676" w:rsidRPr="007E2A70">
        <w:rPr>
          <w:rFonts w:ascii="Times New Roman" w:hAnsi="Times New Roman" w:cs="Times New Roman"/>
          <w:sz w:val="27"/>
          <w:szCs w:val="27"/>
        </w:rPr>
        <w:t>О теплоснабжении</w:t>
      </w:r>
      <w:r w:rsidR="009B332C" w:rsidRPr="007E2A70">
        <w:rPr>
          <w:rFonts w:ascii="Times New Roman" w:hAnsi="Times New Roman" w:cs="Times New Roman"/>
          <w:sz w:val="27"/>
          <w:szCs w:val="27"/>
        </w:rPr>
        <w:t>»</w:t>
      </w:r>
      <w:r w:rsidR="00D65676" w:rsidRPr="007E2A70">
        <w:rPr>
          <w:rFonts w:ascii="Times New Roman" w:hAnsi="Times New Roman" w:cs="Times New Roman"/>
          <w:sz w:val="27"/>
          <w:szCs w:val="27"/>
        </w:rPr>
        <w:t>.</w:t>
      </w:r>
      <w:proofErr w:type="gramEnd"/>
    </w:p>
    <w:p w14:paraId="346242CE" w14:textId="6D21AEA2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4" w:name="sub_1003"/>
      <w:bookmarkEnd w:id="3"/>
      <w:r w:rsidRPr="007E2A70">
        <w:rPr>
          <w:rFonts w:ascii="Times New Roman" w:hAnsi="Times New Roman" w:cs="Times New Roman"/>
          <w:sz w:val="27"/>
          <w:szCs w:val="27"/>
        </w:rPr>
        <w:t>3. Субсидия предоставляется организациям, соответствующим следующим критериям:</w:t>
      </w:r>
    </w:p>
    <w:bookmarkEnd w:id="4"/>
    <w:p w14:paraId="38A9B3E0" w14:textId="22FF9F1D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 xml:space="preserve">1) зарегистрированным и осуществляющим деятельность на территории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Pr="007E2A70">
        <w:rPr>
          <w:rFonts w:ascii="Times New Roman" w:hAnsi="Times New Roman" w:cs="Times New Roman"/>
          <w:sz w:val="27"/>
          <w:szCs w:val="27"/>
        </w:rPr>
        <w:t>ого муниципального района;</w:t>
      </w:r>
    </w:p>
    <w:p w14:paraId="61666673" w14:textId="645AEAFE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 xml:space="preserve">2) оказывающим услуги </w:t>
      </w:r>
      <w:r w:rsidR="00D76873" w:rsidRPr="007E2A70">
        <w:rPr>
          <w:rFonts w:ascii="Times New Roman" w:hAnsi="Times New Roman" w:cs="Times New Roman"/>
          <w:sz w:val="27"/>
          <w:szCs w:val="27"/>
        </w:rPr>
        <w:t xml:space="preserve">по </w:t>
      </w:r>
      <w:r w:rsidRPr="007E2A70">
        <w:rPr>
          <w:rFonts w:ascii="Times New Roman" w:hAnsi="Times New Roman" w:cs="Times New Roman"/>
          <w:sz w:val="27"/>
          <w:szCs w:val="27"/>
        </w:rPr>
        <w:t>теплоснабжени</w:t>
      </w:r>
      <w:r w:rsidR="00D76873" w:rsidRPr="007E2A70">
        <w:rPr>
          <w:rFonts w:ascii="Times New Roman" w:hAnsi="Times New Roman" w:cs="Times New Roman"/>
          <w:sz w:val="27"/>
          <w:szCs w:val="27"/>
        </w:rPr>
        <w:t>ю</w:t>
      </w:r>
      <w:r w:rsidR="00A87A36" w:rsidRPr="007E2A70">
        <w:rPr>
          <w:rFonts w:ascii="Times New Roman" w:hAnsi="Times New Roman" w:cs="Times New Roman"/>
          <w:sz w:val="27"/>
          <w:szCs w:val="27"/>
        </w:rPr>
        <w:t>, водоснабжени</w:t>
      </w:r>
      <w:r w:rsidR="00D76873" w:rsidRPr="007E2A70">
        <w:rPr>
          <w:rFonts w:ascii="Times New Roman" w:hAnsi="Times New Roman" w:cs="Times New Roman"/>
          <w:sz w:val="27"/>
          <w:szCs w:val="27"/>
        </w:rPr>
        <w:t>ю</w:t>
      </w:r>
      <w:r w:rsidR="00A87A36" w:rsidRPr="007E2A70">
        <w:rPr>
          <w:rFonts w:ascii="Times New Roman" w:hAnsi="Times New Roman" w:cs="Times New Roman"/>
          <w:sz w:val="27"/>
          <w:szCs w:val="27"/>
        </w:rPr>
        <w:t xml:space="preserve"> и водоотведени</w:t>
      </w:r>
      <w:r w:rsidR="00D76873" w:rsidRPr="007E2A70">
        <w:rPr>
          <w:rFonts w:ascii="Times New Roman" w:hAnsi="Times New Roman" w:cs="Times New Roman"/>
          <w:sz w:val="27"/>
          <w:szCs w:val="27"/>
        </w:rPr>
        <w:t>ю</w:t>
      </w:r>
      <w:r w:rsidR="00A87A36" w:rsidRPr="007E2A70">
        <w:rPr>
          <w:rFonts w:ascii="Times New Roman" w:hAnsi="Times New Roman" w:cs="Times New Roman"/>
          <w:sz w:val="27"/>
          <w:szCs w:val="27"/>
        </w:rPr>
        <w:t xml:space="preserve"> населению и организациям </w:t>
      </w:r>
      <w:r w:rsidR="00167EEF" w:rsidRPr="007E2A70">
        <w:rPr>
          <w:rFonts w:ascii="Times New Roman" w:hAnsi="Times New Roman" w:cs="Times New Roman"/>
          <w:sz w:val="27"/>
          <w:szCs w:val="27"/>
        </w:rPr>
        <w:t xml:space="preserve">на территории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A87A36" w:rsidRPr="007E2A70">
        <w:rPr>
          <w:rFonts w:ascii="Times New Roman" w:hAnsi="Times New Roman" w:cs="Times New Roman"/>
          <w:sz w:val="27"/>
          <w:szCs w:val="27"/>
        </w:rPr>
        <w:t>ого муниципального района.</w:t>
      </w:r>
    </w:p>
    <w:p w14:paraId="1A70E43A" w14:textId="2D3B9900" w:rsidR="00D13FF5" w:rsidRPr="007E2A70" w:rsidRDefault="005B6146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5" w:name="sub_1005"/>
      <w:r w:rsidRPr="007E2A70">
        <w:rPr>
          <w:rFonts w:ascii="Times New Roman" w:hAnsi="Times New Roman" w:cs="Times New Roman"/>
          <w:sz w:val="27"/>
          <w:szCs w:val="27"/>
        </w:rPr>
        <w:t>4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. Администрация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ого муниципального района осуществляет функции главного распорядителя бюджетных средств, до которого в соответствии с </w:t>
      </w:r>
      <w:hyperlink r:id="rId17" w:history="1">
        <w:r w:rsidR="00D13FF5" w:rsidRPr="007E2A70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>бюджетным законодательством</w:t>
        </w:r>
      </w:hyperlink>
      <w:r w:rsidR="00D13FF5" w:rsidRPr="007E2A70">
        <w:rPr>
          <w:rFonts w:ascii="Times New Roman" w:hAnsi="Times New Roman" w:cs="Times New Roman"/>
          <w:sz w:val="27"/>
          <w:szCs w:val="27"/>
        </w:rPr>
        <w:t xml:space="preserve"> Российской Федерации как получателя бюджетных средств доведены в установленном порядке лимиты бюджетных обязательств на предоставление субсидий на соответствующий финансовый год (финансовый год и плановый период).</w:t>
      </w:r>
    </w:p>
    <w:bookmarkEnd w:id="5"/>
    <w:p w14:paraId="56A799AB" w14:textId="759F330C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 xml:space="preserve">Субсидия предоставляется в пределах лимитов, доведенных </w:t>
      </w:r>
      <w:r w:rsidR="000F2D1B">
        <w:rPr>
          <w:rFonts w:ascii="Times New Roman" w:hAnsi="Times New Roman" w:cs="Times New Roman"/>
          <w:sz w:val="27"/>
          <w:szCs w:val="27"/>
        </w:rPr>
        <w:t>а</w:t>
      </w:r>
      <w:r w:rsidRPr="007E2A70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Pr="007E2A70">
        <w:rPr>
          <w:rFonts w:ascii="Times New Roman" w:hAnsi="Times New Roman" w:cs="Times New Roman"/>
          <w:sz w:val="27"/>
          <w:szCs w:val="27"/>
        </w:rPr>
        <w:t>ого муниципального района на предоставление указанной субсидии.</w:t>
      </w:r>
    </w:p>
    <w:p w14:paraId="1C66CA2E" w14:textId="77777777" w:rsidR="00FD6F35" w:rsidRPr="007E2A70" w:rsidRDefault="00D13FF5" w:rsidP="00960CE5">
      <w:pPr>
        <w:pStyle w:val="s3"/>
        <w:spacing w:before="120" w:beforeAutospacing="0" w:after="0" w:afterAutospacing="0" w:line="276" w:lineRule="auto"/>
        <w:ind w:left="284" w:firstLine="709"/>
        <w:jc w:val="center"/>
        <w:rPr>
          <w:b/>
          <w:sz w:val="27"/>
          <w:szCs w:val="27"/>
        </w:rPr>
      </w:pPr>
      <w:bookmarkStart w:id="6" w:name="sub_200"/>
      <w:r w:rsidRPr="007E2A70">
        <w:rPr>
          <w:rFonts w:eastAsiaTheme="minorEastAsia"/>
          <w:b/>
          <w:sz w:val="27"/>
          <w:szCs w:val="27"/>
        </w:rPr>
        <w:lastRenderedPageBreak/>
        <w:t xml:space="preserve">2. </w:t>
      </w:r>
      <w:bookmarkEnd w:id="6"/>
      <w:r w:rsidR="009A6D1A" w:rsidRPr="007E2A70">
        <w:rPr>
          <w:b/>
          <w:sz w:val="27"/>
          <w:szCs w:val="27"/>
        </w:rPr>
        <w:t xml:space="preserve">Порядок проведения конкурса получателей субсидий, условия </w:t>
      </w:r>
    </w:p>
    <w:p w14:paraId="67D759EF" w14:textId="2E670EDE" w:rsidR="009A6D1A" w:rsidRPr="007E2A70" w:rsidRDefault="009A6D1A" w:rsidP="00960CE5">
      <w:pPr>
        <w:pStyle w:val="s3"/>
        <w:spacing w:before="0" w:beforeAutospacing="0" w:after="0" w:afterAutospacing="0" w:line="276" w:lineRule="auto"/>
        <w:ind w:left="284" w:firstLine="709"/>
        <w:jc w:val="center"/>
        <w:rPr>
          <w:b/>
          <w:sz w:val="27"/>
          <w:szCs w:val="27"/>
        </w:rPr>
      </w:pPr>
      <w:r w:rsidRPr="007E2A70">
        <w:rPr>
          <w:b/>
          <w:sz w:val="27"/>
          <w:szCs w:val="27"/>
        </w:rPr>
        <w:t>и порядок предоставления субсидий</w:t>
      </w:r>
    </w:p>
    <w:p w14:paraId="4BA2189D" w14:textId="247DF21F" w:rsidR="009A6D1A" w:rsidRPr="007E2A70" w:rsidRDefault="00880B71" w:rsidP="007E2A70">
      <w:pPr>
        <w:spacing w:before="120" w:after="0" w:line="276" w:lineRule="auto"/>
        <w:ind w:left="284" w:firstLine="709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>5</w:t>
      </w:r>
      <w:r w:rsidR="009A6D1A"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>. Субсидии предоставляются по результатам конкурса</w:t>
      </w:r>
      <w:r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>.</w:t>
      </w:r>
    </w:p>
    <w:p w14:paraId="33064BEC" w14:textId="0EBE5CD1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7" w:name="sub_1007"/>
      <w:r w:rsidRPr="007E2A70">
        <w:rPr>
          <w:rFonts w:ascii="Times New Roman" w:hAnsi="Times New Roman" w:cs="Times New Roman"/>
          <w:sz w:val="27"/>
          <w:szCs w:val="27"/>
        </w:rPr>
        <w:t>Условиями предоставления субсидии являются:</w:t>
      </w:r>
    </w:p>
    <w:bookmarkEnd w:id="7"/>
    <w:p w14:paraId="139B72E8" w14:textId="37FB7154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 xml:space="preserve">согласие организации на осуществление администрацией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Pr="007E2A70">
        <w:rPr>
          <w:rFonts w:ascii="Times New Roman" w:hAnsi="Times New Roman" w:cs="Times New Roman"/>
          <w:sz w:val="27"/>
          <w:szCs w:val="27"/>
        </w:rPr>
        <w:t>ого муниципального района и органами муниципального финансового контроля проверок соблюдения ими условий, целей и порядка предоставления субсидий;</w:t>
      </w:r>
    </w:p>
    <w:p w14:paraId="4D93DD69" w14:textId="00FB7D6C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 xml:space="preserve">соответствие видов деятельности организации, предусмотренных в ее уставе, области деятельности, указанной в </w:t>
      </w:r>
      <w:hyperlink r:id="rId18" w:anchor="sub_1003" w:history="1">
        <w:r w:rsidRPr="007E2A70">
          <w:rPr>
            <w:rStyle w:val="a8"/>
            <w:rFonts w:ascii="Times New Roman" w:hAnsi="Times New Roman" w:cs="Times New Roman"/>
            <w:color w:val="auto"/>
            <w:sz w:val="27"/>
            <w:szCs w:val="27"/>
          </w:rPr>
          <w:t xml:space="preserve">пункте </w:t>
        </w:r>
      </w:hyperlink>
      <w:r w:rsidR="00F576B6" w:rsidRPr="007E2A70">
        <w:rPr>
          <w:rStyle w:val="a8"/>
          <w:rFonts w:ascii="Times New Roman" w:hAnsi="Times New Roman" w:cs="Times New Roman"/>
          <w:color w:val="auto"/>
          <w:sz w:val="27"/>
          <w:szCs w:val="27"/>
        </w:rPr>
        <w:t>2</w:t>
      </w:r>
      <w:r w:rsidRPr="007E2A70">
        <w:rPr>
          <w:rFonts w:ascii="Times New Roman" w:hAnsi="Times New Roman" w:cs="Times New Roman"/>
          <w:sz w:val="27"/>
          <w:szCs w:val="27"/>
        </w:rPr>
        <w:t xml:space="preserve"> настоящего Порядка;</w:t>
      </w:r>
    </w:p>
    <w:p w14:paraId="3CA1E8A6" w14:textId="27479A69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>своевременное предоставление организацией отчетов о расходовании предоставленных в виде субсидии денежных средств, в случае получения субсидии в предшествующие периоды.</w:t>
      </w:r>
    </w:p>
    <w:p w14:paraId="2A670A8A" w14:textId="75B98DE7" w:rsidR="00D13FF5" w:rsidRPr="007E2A70" w:rsidRDefault="005B6146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8" w:name="sub_1008"/>
      <w:r w:rsidRPr="007E2A70">
        <w:rPr>
          <w:rFonts w:ascii="Times New Roman" w:hAnsi="Times New Roman" w:cs="Times New Roman"/>
          <w:sz w:val="27"/>
          <w:szCs w:val="27"/>
        </w:rPr>
        <w:t>6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. </w:t>
      </w:r>
      <w:r w:rsidR="007E65A8" w:rsidRPr="007E2A70">
        <w:rPr>
          <w:rFonts w:ascii="Times New Roman" w:hAnsi="Times New Roman" w:cs="Times New Roman"/>
          <w:sz w:val="27"/>
          <w:szCs w:val="27"/>
        </w:rPr>
        <w:t>Участники конкурса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 должны соответствовать на день подачи заявления на выплату субсидий следующим требованиям:</w:t>
      </w:r>
    </w:p>
    <w:bookmarkEnd w:id="8"/>
    <w:p w14:paraId="4E0C08A1" w14:textId="1D8C37DB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proofErr w:type="gramStart"/>
      <w:r w:rsidRPr="007E2A70">
        <w:rPr>
          <w:rFonts w:ascii="Times New Roman" w:hAnsi="Times New Roman" w:cs="Times New Roman"/>
          <w:sz w:val="27"/>
          <w:szCs w:val="27"/>
        </w:rPr>
        <w:t xml:space="preserve">в реестре дисквалифицированных лиц отсутствуют сведения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</w:t>
      </w:r>
      <w:r w:rsidR="001F1886" w:rsidRPr="007E2A70">
        <w:rPr>
          <w:rFonts w:ascii="Times New Roman" w:hAnsi="Times New Roman" w:cs="Times New Roman"/>
          <w:sz w:val="27"/>
          <w:szCs w:val="27"/>
        </w:rPr>
        <w:t>участника конкурса</w:t>
      </w:r>
      <w:r w:rsidRPr="007E2A70">
        <w:rPr>
          <w:rFonts w:ascii="Times New Roman" w:hAnsi="Times New Roman" w:cs="Times New Roman"/>
          <w:sz w:val="27"/>
          <w:szCs w:val="27"/>
        </w:rPr>
        <w:t>;</w:t>
      </w:r>
      <w:proofErr w:type="gramEnd"/>
    </w:p>
    <w:p w14:paraId="3DF9A19A" w14:textId="77777777" w:rsidR="004F0E88" w:rsidRPr="007E2A70" w:rsidRDefault="004F0E88" w:rsidP="00960CE5">
      <w:pPr>
        <w:spacing w:after="0" w:line="276" w:lineRule="auto"/>
        <w:ind w:left="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7E2A70">
        <w:rPr>
          <w:rFonts w:ascii="Times New Roman" w:eastAsia="Calibri" w:hAnsi="Times New Roman" w:cs="Times New Roman"/>
          <w:sz w:val="27"/>
          <w:szCs w:val="27"/>
        </w:rPr>
        <w:t>получатель субсидии (участник конкурса) не является иностранным юридическим лицом, в том числе местом регистрации которого является государство или территория, включенные в утвержденный Министерством финансов Российской Федерации перечень государств и территорий, используемых для промежуточного (офшорного) владения активами в Российской Федерации (далее - офшорные компании), а также российским юридическим лицом, в уставном (складочном) капитале которого доля прямого или косвенного (через третьих лиц) участия</w:t>
      </w:r>
      <w:proofErr w:type="gramEnd"/>
      <w:r w:rsidRPr="007E2A70">
        <w:rPr>
          <w:rFonts w:ascii="Times New Roman" w:eastAsia="Calibri" w:hAnsi="Times New Roman" w:cs="Times New Roman"/>
          <w:sz w:val="27"/>
          <w:szCs w:val="27"/>
        </w:rPr>
        <w:t xml:space="preserve"> офшорных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Pr="007E2A70">
        <w:rPr>
          <w:rFonts w:ascii="Times New Roman" w:eastAsia="Calibri" w:hAnsi="Times New Roman" w:cs="Times New Roman"/>
          <w:sz w:val="27"/>
          <w:szCs w:val="27"/>
        </w:rPr>
        <w:t>При расчете доли участия офшорных компаний в капитале российских юридических лиц не учитывается прямое и (или) косвенное участие офшорных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офшорных компаний в капитале других российских юридических лиц, реализованное через участие в капитале указанных публичных</w:t>
      </w:r>
      <w:proofErr w:type="gramEnd"/>
      <w:r w:rsidRPr="007E2A70">
        <w:rPr>
          <w:rFonts w:ascii="Times New Roman" w:eastAsia="Calibri" w:hAnsi="Times New Roman" w:cs="Times New Roman"/>
          <w:sz w:val="27"/>
          <w:szCs w:val="27"/>
        </w:rPr>
        <w:t xml:space="preserve"> акционерных обществ; </w:t>
      </w:r>
    </w:p>
    <w:p w14:paraId="2CB9658A" w14:textId="2F723B11" w:rsidR="004F0E88" w:rsidRPr="007E2A70" w:rsidRDefault="004F0E88" w:rsidP="00960CE5">
      <w:pPr>
        <w:spacing w:after="0" w:line="276" w:lineRule="auto"/>
        <w:ind w:left="284"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  <w:shd w:val="clear" w:color="auto" w:fill="FFFFFF"/>
        </w:rPr>
        <w:t>получатель субсидии (участник отбора) не находится в перечне организаций и физических лиц, в отношении которых имеются сведения об их причастности к экстремистской деятельности или терроризму;</w:t>
      </w:r>
    </w:p>
    <w:p w14:paraId="15BF4509" w14:textId="7A81B915" w:rsidR="00D13FF5" w:rsidRPr="007E2A70" w:rsidRDefault="001A0382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>участники конкурса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 не </w:t>
      </w:r>
      <w:r w:rsidR="00C707DE" w:rsidRPr="007E2A70">
        <w:rPr>
          <w:rFonts w:ascii="Times New Roman" w:hAnsi="Times New Roman" w:cs="Times New Roman"/>
          <w:sz w:val="27"/>
          <w:szCs w:val="27"/>
        </w:rPr>
        <w:t xml:space="preserve">должны </w:t>
      </w:r>
      <w:r w:rsidR="00D13FF5" w:rsidRPr="007E2A70">
        <w:rPr>
          <w:rFonts w:ascii="Times New Roman" w:hAnsi="Times New Roman" w:cs="Times New Roman"/>
          <w:sz w:val="27"/>
          <w:szCs w:val="27"/>
        </w:rPr>
        <w:t>получа</w:t>
      </w:r>
      <w:r w:rsidR="00C707DE" w:rsidRPr="007E2A70">
        <w:rPr>
          <w:rFonts w:ascii="Times New Roman" w:hAnsi="Times New Roman" w:cs="Times New Roman"/>
          <w:sz w:val="27"/>
          <w:szCs w:val="27"/>
        </w:rPr>
        <w:t>ть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 средства из бюджета 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ого муниципального района на основании иных нормативных правовых актов 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ого муниципального района на цели, </w:t>
      </w:r>
      <w:r w:rsidR="00C707DE" w:rsidRPr="007E2A70">
        <w:rPr>
          <w:rFonts w:ascii="Times New Roman" w:hAnsi="Times New Roman" w:cs="Times New Roman"/>
          <w:sz w:val="27"/>
          <w:szCs w:val="27"/>
        </w:rPr>
        <w:t>установленные настоящим Пор</w:t>
      </w:r>
      <w:r w:rsidR="00D13FF5" w:rsidRPr="007E2A70">
        <w:rPr>
          <w:rFonts w:ascii="Times New Roman" w:hAnsi="Times New Roman" w:cs="Times New Roman"/>
          <w:sz w:val="27"/>
          <w:szCs w:val="27"/>
        </w:rPr>
        <w:t>ядк</w:t>
      </w:r>
      <w:r w:rsidR="00C707DE" w:rsidRPr="007E2A70">
        <w:rPr>
          <w:rFonts w:ascii="Times New Roman" w:hAnsi="Times New Roman" w:cs="Times New Roman"/>
          <w:sz w:val="27"/>
          <w:szCs w:val="27"/>
        </w:rPr>
        <w:t>ом</w:t>
      </w:r>
      <w:r w:rsidRPr="007E2A70">
        <w:rPr>
          <w:rFonts w:ascii="Times New Roman" w:hAnsi="Times New Roman" w:cs="Times New Roman"/>
          <w:sz w:val="27"/>
          <w:szCs w:val="27"/>
        </w:rPr>
        <w:t>;</w:t>
      </w:r>
    </w:p>
    <w:p w14:paraId="578A83CD" w14:textId="72F30B26" w:rsidR="001A0382" w:rsidRPr="007E2A70" w:rsidRDefault="001A0382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lastRenderedPageBreak/>
        <w:t xml:space="preserve">участники конкурса </w:t>
      </w:r>
      <w:r w:rsidR="004E49E4" w:rsidRPr="007E2A70">
        <w:rPr>
          <w:rFonts w:ascii="Times New Roman" w:hAnsi="Times New Roman" w:cs="Times New Roman"/>
          <w:sz w:val="27"/>
          <w:szCs w:val="27"/>
          <w:shd w:val="clear" w:color="auto" w:fill="FFFFFF"/>
        </w:rPr>
        <w:t>зарегистрирован</w:t>
      </w:r>
      <w:r w:rsidR="00367FD4" w:rsidRPr="007E2A70">
        <w:rPr>
          <w:rFonts w:ascii="Times New Roman" w:hAnsi="Times New Roman" w:cs="Times New Roman"/>
          <w:sz w:val="27"/>
          <w:szCs w:val="27"/>
          <w:shd w:val="clear" w:color="auto" w:fill="FFFFFF"/>
        </w:rPr>
        <w:t>ы</w:t>
      </w:r>
      <w:r w:rsidR="004E49E4" w:rsidRPr="007E2A70">
        <w:rPr>
          <w:rFonts w:ascii="Times New Roman" w:hAnsi="Times New Roman" w:cs="Times New Roman"/>
          <w:sz w:val="27"/>
          <w:szCs w:val="27"/>
          <w:shd w:val="clear" w:color="auto" w:fill="FFFFFF"/>
        </w:rPr>
        <w:t xml:space="preserve"> в едином государственном реестре юридических лиц</w:t>
      </w:r>
      <w:r w:rsidRPr="007E2A70">
        <w:rPr>
          <w:rFonts w:ascii="Times New Roman" w:hAnsi="Times New Roman" w:cs="Times New Roman"/>
          <w:sz w:val="27"/>
          <w:szCs w:val="27"/>
        </w:rPr>
        <w:t>.</w:t>
      </w:r>
    </w:p>
    <w:p w14:paraId="39C0F002" w14:textId="2C9113D2" w:rsidR="00AB4696" w:rsidRPr="007E2A70" w:rsidRDefault="00C154A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bookmarkStart w:id="9" w:name="sub_1009"/>
      <w:r w:rsidRPr="007E2A70">
        <w:rPr>
          <w:sz w:val="27"/>
          <w:szCs w:val="27"/>
        </w:rPr>
        <w:t>7</w:t>
      </w:r>
      <w:r w:rsidR="00D13FF5" w:rsidRPr="007E2A70">
        <w:rPr>
          <w:sz w:val="27"/>
          <w:szCs w:val="27"/>
        </w:rPr>
        <w:t xml:space="preserve">. </w:t>
      </w:r>
      <w:bookmarkEnd w:id="9"/>
      <w:r w:rsidR="00AB4696" w:rsidRPr="007E2A70">
        <w:rPr>
          <w:sz w:val="27"/>
          <w:szCs w:val="27"/>
        </w:rPr>
        <w:t xml:space="preserve">Решение о проведении конкурса оформляется распоряжением </w:t>
      </w:r>
      <w:r w:rsidR="000F2D1B">
        <w:rPr>
          <w:sz w:val="27"/>
          <w:szCs w:val="27"/>
        </w:rPr>
        <w:t>а</w:t>
      </w:r>
      <w:r w:rsidR="00AB4696" w:rsidRPr="007E2A70">
        <w:rPr>
          <w:sz w:val="27"/>
          <w:szCs w:val="27"/>
        </w:rPr>
        <w:t xml:space="preserve">дминистрации </w:t>
      </w:r>
      <w:r w:rsidR="004139D3" w:rsidRPr="007E2A70">
        <w:rPr>
          <w:sz w:val="27"/>
          <w:szCs w:val="27"/>
        </w:rPr>
        <w:t>Ичалковск</w:t>
      </w:r>
      <w:r w:rsidR="00AB4696" w:rsidRPr="007E2A70">
        <w:rPr>
          <w:sz w:val="27"/>
          <w:szCs w:val="27"/>
        </w:rPr>
        <w:t>ого муниципального района.</w:t>
      </w:r>
    </w:p>
    <w:p w14:paraId="39C44C87" w14:textId="1A05E49F" w:rsidR="00AB4696" w:rsidRPr="007E2A70" w:rsidRDefault="00AB4696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 xml:space="preserve">Информация о проведении конкурса размещается на </w:t>
      </w:r>
      <w:hyperlink r:id="rId19" w:tgtFrame="_blank" w:history="1">
        <w:r w:rsidRPr="007E2A70">
          <w:rPr>
            <w:rStyle w:val="a5"/>
            <w:rFonts w:ascii="Times New Roman" w:hAnsi="Times New Roman" w:cs="Times New Roman"/>
            <w:color w:val="auto"/>
            <w:sz w:val="27"/>
            <w:szCs w:val="27"/>
            <w:u w:val="none"/>
          </w:rPr>
          <w:t>официальном сайте</w:t>
        </w:r>
      </w:hyperlink>
      <w:r w:rsidRPr="007E2A70">
        <w:rPr>
          <w:rFonts w:ascii="Times New Roman" w:hAnsi="Times New Roman" w:cs="Times New Roman"/>
          <w:sz w:val="27"/>
          <w:szCs w:val="27"/>
        </w:rPr>
        <w:t xml:space="preserve"> </w:t>
      </w:r>
      <w:r w:rsidR="0003110A"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органов местного самоуправления  Ичалковского муниципального района </w:t>
      </w:r>
      <w:r w:rsidRPr="007E2A70">
        <w:rPr>
          <w:rFonts w:ascii="Times New Roman" w:hAnsi="Times New Roman" w:cs="Times New Roman"/>
          <w:sz w:val="27"/>
          <w:szCs w:val="27"/>
        </w:rPr>
        <w:t xml:space="preserve">в информационно-телекоммуникационной сети </w:t>
      </w:r>
      <w:r w:rsidR="00567D1A" w:rsidRPr="007E2A70">
        <w:rPr>
          <w:rFonts w:ascii="Times New Roman" w:hAnsi="Times New Roman" w:cs="Times New Roman"/>
          <w:sz w:val="27"/>
          <w:szCs w:val="27"/>
        </w:rPr>
        <w:t>«</w:t>
      </w:r>
      <w:r w:rsidRPr="007E2A70">
        <w:rPr>
          <w:rFonts w:ascii="Times New Roman" w:hAnsi="Times New Roman" w:cs="Times New Roman"/>
          <w:sz w:val="27"/>
          <w:szCs w:val="27"/>
        </w:rPr>
        <w:t>Интернет</w:t>
      </w:r>
      <w:r w:rsidR="00567D1A" w:rsidRPr="007E2A70">
        <w:rPr>
          <w:rFonts w:ascii="Times New Roman" w:hAnsi="Times New Roman" w:cs="Times New Roman"/>
          <w:sz w:val="27"/>
          <w:szCs w:val="27"/>
        </w:rPr>
        <w:t xml:space="preserve">» </w:t>
      </w:r>
      <w:r w:rsidRPr="007E2A70">
        <w:rPr>
          <w:rFonts w:ascii="Times New Roman" w:hAnsi="Times New Roman" w:cs="Times New Roman"/>
          <w:sz w:val="27"/>
          <w:szCs w:val="27"/>
        </w:rPr>
        <w:t xml:space="preserve">не </w:t>
      </w:r>
      <w:proofErr w:type="gramStart"/>
      <w:r w:rsidRPr="007E2A70">
        <w:rPr>
          <w:rFonts w:ascii="Times New Roman" w:hAnsi="Times New Roman" w:cs="Times New Roman"/>
          <w:sz w:val="27"/>
          <w:szCs w:val="27"/>
        </w:rPr>
        <w:t>позднее</w:t>
      </w:r>
      <w:proofErr w:type="gramEnd"/>
      <w:r w:rsidRPr="007E2A70">
        <w:rPr>
          <w:rFonts w:ascii="Times New Roman" w:hAnsi="Times New Roman" w:cs="Times New Roman"/>
          <w:sz w:val="27"/>
          <w:szCs w:val="27"/>
        </w:rPr>
        <w:t xml:space="preserve"> чем за 3 календарных дня до начала приема документов на участие в конкурсе и включает:</w:t>
      </w:r>
    </w:p>
    <w:p w14:paraId="074576C0" w14:textId="7CDF7FB9" w:rsidR="00A60EDE" w:rsidRPr="007E2A70" w:rsidRDefault="0039289E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с</w:t>
      </w:r>
      <w:r w:rsidR="00AB4696" w:rsidRPr="007E2A70">
        <w:rPr>
          <w:sz w:val="27"/>
          <w:szCs w:val="27"/>
        </w:rPr>
        <w:t>роки проведения конкурса (дата и время начала (окончания) приема заявок на участие в конкурсе</w:t>
      </w:r>
      <w:r w:rsidR="00E2160D" w:rsidRPr="007E2A70">
        <w:rPr>
          <w:sz w:val="27"/>
          <w:szCs w:val="27"/>
        </w:rPr>
        <w:t>)</w:t>
      </w:r>
      <w:r w:rsidRPr="007E2A70">
        <w:rPr>
          <w:sz w:val="27"/>
          <w:szCs w:val="27"/>
        </w:rPr>
        <w:t>,</w:t>
      </w:r>
      <w:r w:rsidR="00AB4696" w:rsidRPr="007E2A70">
        <w:rPr>
          <w:sz w:val="27"/>
          <w:szCs w:val="27"/>
        </w:rPr>
        <w:t xml:space="preserve"> которые не могут быть меньше </w:t>
      </w:r>
      <w:r w:rsidR="008A0AA2" w:rsidRPr="007E2A70">
        <w:rPr>
          <w:sz w:val="27"/>
          <w:szCs w:val="27"/>
        </w:rPr>
        <w:t>1</w:t>
      </w:r>
      <w:r w:rsidR="00AB4696" w:rsidRPr="007E2A70">
        <w:rPr>
          <w:sz w:val="27"/>
          <w:szCs w:val="27"/>
        </w:rPr>
        <w:t xml:space="preserve">0 календарных дней </w:t>
      </w:r>
      <w:proofErr w:type="gramStart"/>
      <w:r w:rsidR="00AB4696" w:rsidRPr="007E2A70">
        <w:rPr>
          <w:sz w:val="27"/>
          <w:szCs w:val="27"/>
        </w:rPr>
        <w:t>с даты размещения</w:t>
      </w:r>
      <w:proofErr w:type="gramEnd"/>
      <w:r w:rsidR="00AB4696" w:rsidRPr="007E2A70">
        <w:rPr>
          <w:sz w:val="27"/>
          <w:szCs w:val="27"/>
        </w:rPr>
        <w:t xml:space="preserve"> информации о проведении конкурса; </w:t>
      </w:r>
    </w:p>
    <w:p w14:paraId="3AB89BAE" w14:textId="537D41B6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наименование, место нахождения, почтовый адрес, адрес электронной почты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дминистрации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района;</w:t>
      </w:r>
    </w:p>
    <w:p w14:paraId="5739245F" w14:textId="6F2058D6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цель предоставления субсидии;</w:t>
      </w:r>
    </w:p>
    <w:p w14:paraId="46353943" w14:textId="3C5944A2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результат предоставления субсидии в соответствии с </w:t>
      </w:r>
      <w:hyperlink r:id="rId20" w:anchor="/document/402859312/entry/1028" w:history="1">
        <w:r w:rsidRPr="007E2A70">
          <w:rPr>
            <w:rStyle w:val="a5"/>
            <w:color w:val="auto"/>
            <w:sz w:val="27"/>
            <w:szCs w:val="27"/>
            <w:u w:val="none"/>
          </w:rPr>
          <w:t>пунктом 2</w:t>
        </w:r>
        <w:r w:rsidR="005E45AA" w:rsidRPr="007E2A70">
          <w:rPr>
            <w:rStyle w:val="a5"/>
            <w:color w:val="auto"/>
            <w:sz w:val="27"/>
            <w:szCs w:val="27"/>
            <w:u w:val="none"/>
          </w:rPr>
          <w:t>6</w:t>
        </w:r>
      </w:hyperlink>
      <w:r w:rsidRPr="007E2A70">
        <w:rPr>
          <w:sz w:val="27"/>
          <w:szCs w:val="27"/>
        </w:rPr>
        <w:t xml:space="preserve"> настоящего Порядка;</w:t>
      </w:r>
    </w:p>
    <w:p w14:paraId="16A3A7C1" w14:textId="1670EB05" w:rsidR="00536859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rFonts w:eastAsiaTheme="minorHAnsi"/>
          <w:sz w:val="27"/>
          <w:szCs w:val="27"/>
          <w:shd w:val="clear" w:color="auto" w:fill="FFFFFF"/>
          <w:lang w:eastAsia="en-US"/>
        </w:rPr>
      </w:pPr>
      <w:r w:rsidRPr="007E2A70">
        <w:rPr>
          <w:sz w:val="27"/>
          <w:szCs w:val="27"/>
        </w:rPr>
        <w:t xml:space="preserve">требования к участникам конкурса в соответствии с </w:t>
      </w:r>
      <w:hyperlink r:id="rId21" w:anchor="/document/402859312/entry/1008" w:history="1">
        <w:r w:rsidRPr="007E2A70">
          <w:rPr>
            <w:rStyle w:val="a5"/>
            <w:color w:val="auto"/>
            <w:sz w:val="27"/>
            <w:szCs w:val="27"/>
            <w:u w:val="none"/>
          </w:rPr>
          <w:t xml:space="preserve">пунктом </w:t>
        </w:r>
        <w:r w:rsidR="00BB6FB0" w:rsidRPr="007E2A70">
          <w:rPr>
            <w:rStyle w:val="a5"/>
            <w:color w:val="auto"/>
            <w:sz w:val="27"/>
            <w:szCs w:val="27"/>
            <w:u w:val="none"/>
          </w:rPr>
          <w:t>6</w:t>
        </w:r>
      </w:hyperlink>
      <w:r w:rsidRPr="007E2A70">
        <w:rPr>
          <w:sz w:val="27"/>
          <w:szCs w:val="27"/>
        </w:rPr>
        <w:t xml:space="preserve"> настоящего Порядка, </w:t>
      </w:r>
      <w:r w:rsidR="009E34C2"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 xml:space="preserve">которым </w:t>
      </w:r>
      <w:r w:rsidR="00582402"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 xml:space="preserve">они </w:t>
      </w:r>
      <w:r w:rsidR="009E34C2"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>долж</w:t>
      </w:r>
      <w:r w:rsidR="00582402"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>ны</w:t>
      </w:r>
      <w:r w:rsidR="009E34C2"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 xml:space="preserve"> соответствовать </w:t>
      </w:r>
      <w:r w:rsidR="00582402"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>н</w:t>
      </w:r>
      <w:r w:rsidR="00582402" w:rsidRPr="007E2A70">
        <w:rPr>
          <w:sz w:val="27"/>
          <w:szCs w:val="27"/>
          <w:shd w:val="clear" w:color="auto" w:fill="FFFFFF"/>
        </w:rPr>
        <w:t>а день подачи документов на участие в конкурсе</w:t>
      </w:r>
      <w:r w:rsidR="00536859">
        <w:rPr>
          <w:sz w:val="27"/>
          <w:szCs w:val="27"/>
          <w:shd w:val="clear" w:color="auto" w:fill="FFFFFF"/>
        </w:rPr>
        <w:t>;</w:t>
      </w:r>
      <w:r w:rsidR="009E34C2"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 xml:space="preserve"> </w:t>
      </w:r>
    </w:p>
    <w:p w14:paraId="2E3BC59D" w14:textId="1BBE3DB7" w:rsidR="009E34C2" w:rsidRPr="007E2A70" w:rsidRDefault="009E34C2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>переч</w:t>
      </w:r>
      <w:r w:rsidR="00536859">
        <w:rPr>
          <w:rFonts w:eastAsiaTheme="minorHAnsi"/>
          <w:sz w:val="27"/>
          <w:szCs w:val="27"/>
          <w:shd w:val="clear" w:color="auto" w:fill="FFFFFF"/>
          <w:lang w:eastAsia="en-US"/>
        </w:rPr>
        <w:t>е</w:t>
      </w:r>
      <w:r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>н</w:t>
      </w:r>
      <w:r w:rsidR="00536859">
        <w:rPr>
          <w:rFonts w:eastAsiaTheme="minorHAnsi"/>
          <w:sz w:val="27"/>
          <w:szCs w:val="27"/>
          <w:shd w:val="clear" w:color="auto" w:fill="FFFFFF"/>
          <w:lang w:eastAsia="en-US"/>
        </w:rPr>
        <w:t>ь</w:t>
      </w:r>
      <w:r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 xml:space="preserve"> документов, представляемых участниками конкурса для </w:t>
      </w:r>
      <w:r w:rsidR="00536859">
        <w:rPr>
          <w:rFonts w:eastAsiaTheme="minorHAnsi"/>
          <w:sz w:val="27"/>
          <w:szCs w:val="27"/>
          <w:shd w:val="clear" w:color="auto" w:fill="FFFFFF"/>
          <w:lang w:eastAsia="en-US"/>
        </w:rPr>
        <w:t>участия в конкурсе</w:t>
      </w:r>
      <w:r w:rsidR="00582402"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 xml:space="preserve">, указанных в пункте 9 </w:t>
      </w:r>
      <w:r w:rsidR="00582402" w:rsidRPr="007E2A70">
        <w:rPr>
          <w:sz w:val="27"/>
          <w:szCs w:val="27"/>
        </w:rPr>
        <w:t>настоящего Порядка</w:t>
      </w:r>
      <w:r w:rsidR="00582402"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>;</w:t>
      </w:r>
    </w:p>
    <w:p w14:paraId="6ECDB7B5" w14:textId="69E2419B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порядок подачи заявок участниками конкурса и требования, предъявляемые к форме и содержанию заявок, подаваемых участниками конку</w:t>
      </w:r>
      <w:r w:rsidR="00B35984" w:rsidRPr="007E2A70">
        <w:rPr>
          <w:sz w:val="27"/>
          <w:szCs w:val="27"/>
        </w:rPr>
        <w:t>рса</w:t>
      </w:r>
      <w:r w:rsidRPr="007E2A70">
        <w:rPr>
          <w:sz w:val="27"/>
          <w:szCs w:val="27"/>
        </w:rPr>
        <w:t>;</w:t>
      </w:r>
    </w:p>
    <w:p w14:paraId="650D999B" w14:textId="0FC8BF55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порядок отзыва заявок участников конкурса, порядок внесения изменений в заявки участников конкурса в соответствии с </w:t>
      </w:r>
      <w:hyperlink r:id="rId22" w:anchor="/document/402859312/entry/1012" w:history="1">
        <w:r w:rsidRPr="007E2A70">
          <w:rPr>
            <w:rStyle w:val="a5"/>
            <w:color w:val="auto"/>
            <w:sz w:val="27"/>
            <w:szCs w:val="27"/>
            <w:u w:val="none"/>
          </w:rPr>
          <w:t>пунктом 1</w:t>
        </w:r>
      </w:hyperlink>
      <w:r w:rsidR="005D6A6F" w:rsidRPr="007E2A70">
        <w:rPr>
          <w:sz w:val="27"/>
          <w:szCs w:val="27"/>
        </w:rPr>
        <w:t>0</w:t>
      </w:r>
      <w:r w:rsidRPr="007E2A70">
        <w:rPr>
          <w:sz w:val="27"/>
          <w:szCs w:val="27"/>
        </w:rPr>
        <w:t>;</w:t>
      </w:r>
    </w:p>
    <w:p w14:paraId="55CABD14" w14:textId="7AE76494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правила рассмотрения и оценки заявок участников конкурса в соответствии с </w:t>
      </w:r>
      <w:r w:rsidRPr="005E3E66">
        <w:rPr>
          <w:sz w:val="27"/>
          <w:szCs w:val="27"/>
        </w:rPr>
        <w:t>пунктами 1</w:t>
      </w:r>
      <w:r w:rsidR="005E3E66" w:rsidRPr="005E3E66">
        <w:rPr>
          <w:sz w:val="27"/>
          <w:szCs w:val="27"/>
        </w:rPr>
        <w:t>2</w:t>
      </w:r>
      <w:r w:rsidRPr="005E3E66">
        <w:rPr>
          <w:sz w:val="27"/>
          <w:szCs w:val="27"/>
        </w:rPr>
        <w:t xml:space="preserve"> - </w:t>
      </w:r>
      <w:r w:rsidR="003932A5">
        <w:rPr>
          <w:sz w:val="27"/>
          <w:szCs w:val="27"/>
        </w:rPr>
        <w:t>19</w:t>
      </w:r>
      <w:r w:rsidRPr="007E2A70">
        <w:rPr>
          <w:sz w:val="27"/>
          <w:szCs w:val="27"/>
        </w:rPr>
        <w:t xml:space="preserve"> настоящего Порядка;</w:t>
      </w:r>
    </w:p>
    <w:p w14:paraId="5DC48613" w14:textId="70395C21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срок, в течение которого победитель конкурса должен подписать соглашение о предоставлении субсидии;</w:t>
      </w:r>
    </w:p>
    <w:p w14:paraId="575870A0" w14:textId="36B1FD82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условия признания победителя конкурса </w:t>
      </w:r>
      <w:proofErr w:type="gramStart"/>
      <w:r w:rsidRPr="007E2A70">
        <w:rPr>
          <w:sz w:val="27"/>
          <w:szCs w:val="27"/>
        </w:rPr>
        <w:t>уклонивш</w:t>
      </w:r>
      <w:r w:rsidR="00E27646">
        <w:rPr>
          <w:sz w:val="27"/>
          <w:szCs w:val="27"/>
        </w:rPr>
        <w:t>им</w:t>
      </w:r>
      <w:r w:rsidRPr="007E2A70">
        <w:rPr>
          <w:sz w:val="27"/>
          <w:szCs w:val="27"/>
        </w:rPr>
        <w:t>ся</w:t>
      </w:r>
      <w:proofErr w:type="gramEnd"/>
      <w:r w:rsidRPr="007E2A70">
        <w:rPr>
          <w:sz w:val="27"/>
          <w:szCs w:val="27"/>
        </w:rPr>
        <w:t xml:space="preserve"> от заключения соглашения;</w:t>
      </w:r>
    </w:p>
    <w:p w14:paraId="76E58F46" w14:textId="20A0417D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дата размещения результатов конкурса на </w:t>
      </w:r>
      <w:hyperlink r:id="rId23" w:tgtFrame="_blank" w:history="1">
        <w:r w:rsidRPr="007E2A70">
          <w:rPr>
            <w:rStyle w:val="a5"/>
            <w:color w:val="auto"/>
            <w:sz w:val="27"/>
            <w:szCs w:val="27"/>
            <w:u w:val="none"/>
          </w:rPr>
          <w:t>официальном сайте</w:t>
        </w:r>
      </w:hyperlink>
      <w:r w:rsidRPr="007E2A70">
        <w:rPr>
          <w:sz w:val="27"/>
          <w:szCs w:val="27"/>
        </w:rPr>
        <w:t xml:space="preserve"> </w:t>
      </w:r>
      <w:r w:rsidR="0003110A" w:rsidRPr="007E2A70">
        <w:rPr>
          <w:sz w:val="27"/>
          <w:szCs w:val="27"/>
        </w:rPr>
        <w:t>органов местного самоуправления  Ичалковского</w:t>
      </w:r>
      <w:r w:rsidRPr="007E2A70">
        <w:rPr>
          <w:sz w:val="27"/>
          <w:szCs w:val="27"/>
        </w:rPr>
        <w:t xml:space="preserve"> </w:t>
      </w:r>
      <w:r w:rsidR="00852CF7" w:rsidRPr="007E2A70">
        <w:rPr>
          <w:sz w:val="27"/>
          <w:szCs w:val="27"/>
        </w:rPr>
        <w:t xml:space="preserve"> </w:t>
      </w:r>
      <w:r w:rsidRPr="007E2A70">
        <w:rPr>
          <w:sz w:val="27"/>
          <w:szCs w:val="27"/>
        </w:rPr>
        <w:t xml:space="preserve">муниципального района в информационно-телекоммуникационной сети </w:t>
      </w:r>
      <w:r w:rsidR="007761DC" w:rsidRPr="007E2A70">
        <w:rPr>
          <w:sz w:val="27"/>
          <w:szCs w:val="27"/>
        </w:rPr>
        <w:t>«</w:t>
      </w:r>
      <w:r w:rsidRPr="007E2A70">
        <w:rPr>
          <w:sz w:val="27"/>
          <w:szCs w:val="27"/>
        </w:rPr>
        <w:t>Интернет</w:t>
      </w:r>
      <w:r w:rsidR="007761DC" w:rsidRPr="007E2A70">
        <w:rPr>
          <w:sz w:val="27"/>
          <w:szCs w:val="27"/>
        </w:rPr>
        <w:t>»</w:t>
      </w:r>
      <w:r w:rsidRPr="007E2A70">
        <w:rPr>
          <w:sz w:val="27"/>
          <w:szCs w:val="27"/>
        </w:rPr>
        <w:t>, которая не может быть позднее 3-го календарного дня, следующего за днем определения победителя конкурса.</w:t>
      </w:r>
    </w:p>
    <w:p w14:paraId="5B625CEF" w14:textId="1EC14B2E" w:rsidR="00F82D6A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В целях проведения конкурса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дминистрация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</w:t>
      </w:r>
      <w:r w:rsidR="00F82D6A" w:rsidRPr="007E2A70">
        <w:rPr>
          <w:sz w:val="27"/>
          <w:szCs w:val="27"/>
        </w:rPr>
        <w:t>:</w:t>
      </w:r>
    </w:p>
    <w:p w14:paraId="5FB678DF" w14:textId="51974703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определяет объем бюджетных средств, подлежащий предоставлению по результатам конкурса (в </w:t>
      </w:r>
      <w:proofErr w:type="gramStart"/>
      <w:r w:rsidRPr="007E2A70">
        <w:rPr>
          <w:sz w:val="27"/>
          <w:szCs w:val="27"/>
        </w:rPr>
        <w:t>пределах</w:t>
      </w:r>
      <w:proofErr w:type="gramEnd"/>
      <w:r w:rsidRPr="007E2A70">
        <w:rPr>
          <w:sz w:val="27"/>
          <w:szCs w:val="27"/>
        </w:rPr>
        <w:t xml:space="preserve"> доведенных до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дминистрации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 xml:space="preserve">ого муниципального района лимитов бюджетных обязательств, предусмотренных в </w:t>
      </w:r>
      <w:r w:rsidRPr="007E2A70">
        <w:rPr>
          <w:sz w:val="27"/>
          <w:szCs w:val="27"/>
        </w:rPr>
        <w:lastRenderedPageBreak/>
        <w:t xml:space="preserve">бюджете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 на соответствующий финансовый год на указанную цель);</w:t>
      </w:r>
    </w:p>
    <w:p w14:paraId="7647FA5F" w14:textId="3335A0DF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определяет цель предоставления субсидии в рамках проводимого конкурса в соответствии с </w:t>
      </w:r>
      <w:hyperlink r:id="rId24" w:anchor="/document/402859312/entry/1002" w:history="1">
        <w:r w:rsidRPr="007E2A70">
          <w:rPr>
            <w:rStyle w:val="a5"/>
            <w:color w:val="auto"/>
            <w:sz w:val="27"/>
            <w:szCs w:val="27"/>
            <w:u w:val="none"/>
          </w:rPr>
          <w:t>пункт</w:t>
        </w:r>
        <w:r w:rsidR="00327077" w:rsidRPr="007E2A70">
          <w:rPr>
            <w:rStyle w:val="a5"/>
            <w:color w:val="auto"/>
            <w:sz w:val="27"/>
            <w:szCs w:val="27"/>
            <w:u w:val="none"/>
          </w:rPr>
          <w:t>ом</w:t>
        </w:r>
        <w:r w:rsidRPr="007E2A70">
          <w:rPr>
            <w:rStyle w:val="a5"/>
            <w:color w:val="auto"/>
            <w:sz w:val="27"/>
            <w:szCs w:val="27"/>
            <w:u w:val="none"/>
          </w:rPr>
          <w:t xml:space="preserve"> 2</w:t>
        </w:r>
      </w:hyperlink>
      <w:r w:rsidRPr="007E2A70">
        <w:rPr>
          <w:sz w:val="27"/>
          <w:szCs w:val="27"/>
        </w:rPr>
        <w:t xml:space="preserve"> настоящего Порядка</w:t>
      </w:r>
      <w:r w:rsidR="000230F0">
        <w:rPr>
          <w:sz w:val="27"/>
          <w:szCs w:val="27"/>
        </w:rPr>
        <w:t>;</w:t>
      </w:r>
    </w:p>
    <w:p w14:paraId="0352DEF7" w14:textId="7C064D9B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утверждает персональный состав комиссии для рассмотрения и оценки заявок участников конкурса (далее - Комиссия) из сотрудников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дминистрации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района, а также иных лиц</w:t>
      </w:r>
      <w:r w:rsidR="00320A3C" w:rsidRPr="007E2A70">
        <w:rPr>
          <w:sz w:val="27"/>
          <w:szCs w:val="27"/>
        </w:rPr>
        <w:t>,</w:t>
      </w:r>
      <w:r w:rsidRPr="007E2A70">
        <w:rPr>
          <w:sz w:val="27"/>
          <w:szCs w:val="27"/>
        </w:rPr>
        <w:t xml:space="preserve"> в составе не менее пяти человек.</w:t>
      </w:r>
      <w:r w:rsidR="00EA5FDA" w:rsidRPr="007E2A70">
        <w:rPr>
          <w:sz w:val="27"/>
          <w:szCs w:val="27"/>
        </w:rPr>
        <w:t xml:space="preserve"> </w:t>
      </w:r>
      <w:r w:rsidRPr="007E2A70">
        <w:rPr>
          <w:sz w:val="27"/>
          <w:szCs w:val="27"/>
        </w:rPr>
        <w:t>Члены комиссии, являющиеся аффилированными лицами по отношению к организациям, участвующим в конкурсе, в работе конкурсной комиссии участия не принимают.</w:t>
      </w:r>
    </w:p>
    <w:p w14:paraId="1D404BC0" w14:textId="1C9F4C10" w:rsidR="00AB4696" w:rsidRPr="007E2A70" w:rsidRDefault="006C6B57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8</w:t>
      </w:r>
      <w:r w:rsidR="00AB4696" w:rsidRPr="007E2A70">
        <w:rPr>
          <w:sz w:val="27"/>
          <w:szCs w:val="27"/>
        </w:rPr>
        <w:t>. Комиссия осуществляет следующие полномочия:</w:t>
      </w:r>
    </w:p>
    <w:p w14:paraId="46A6CA10" w14:textId="2635C04E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осуществляет проверку организации на соответствие требованиям, установленным в </w:t>
      </w:r>
      <w:hyperlink r:id="rId25" w:anchor="/document/402859312/entry/1008" w:history="1">
        <w:r w:rsidRPr="007E2A70">
          <w:rPr>
            <w:rStyle w:val="a5"/>
            <w:color w:val="auto"/>
            <w:sz w:val="27"/>
            <w:szCs w:val="27"/>
            <w:u w:val="none"/>
          </w:rPr>
          <w:t xml:space="preserve">пункте </w:t>
        </w:r>
      </w:hyperlink>
      <w:r w:rsidR="00BB6FB0" w:rsidRPr="007E2A70">
        <w:rPr>
          <w:sz w:val="27"/>
          <w:szCs w:val="27"/>
        </w:rPr>
        <w:t>6</w:t>
      </w:r>
      <w:r w:rsidRPr="007E2A70">
        <w:rPr>
          <w:sz w:val="27"/>
          <w:szCs w:val="27"/>
        </w:rPr>
        <w:t xml:space="preserve"> настоящего Порядка;</w:t>
      </w:r>
    </w:p>
    <w:p w14:paraId="07A292F8" w14:textId="531C4B6F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оценивает заявку и приложенные к ней документы по критериям, установленным в </w:t>
      </w:r>
      <w:hyperlink r:id="rId26" w:anchor="/document/402859312/entry/1017" w:history="1">
        <w:r w:rsidRPr="007E2A70">
          <w:rPr>
            <w:rStyle w:val="a5"/>
            <w:color w:val="auto"/>
            <w:sz w:val="27"/>
            <w:szCs w:val="27"/>
            <w:u w:val="none"/>
          </w:rPr>
          <w:t>пункт</w:t>
        </w:r>
        <w:r w:rsidR="0051718F">
          <w:rPr>
            <w:rStyle w:val="a5"/>
            <w:color w:val="auto"/>
            <w:sz w:val="27"/>
            <w:szCs w:val="27"/>
            <w:u w:val="none"/>
          </w:rPr>
          <w:t>ах</w:t>
        </w:r>
        <w:r w:rsidRPr="007E2A70">
          <w:rPr>
            <w:rStyle w:val="a5"/>
            <w:color w:val="auto"/>
            <w:sz w:val="27"/>
            <w:szCs w:val="27"/>
            <w:u w:val="none"/>
          </w:rPr>
          <w:t xml:space="preserve"> 1</w:t>
        </w:r>
      </w:hyperlink>
      <w:r w:rsidR="0051718F">
        <w:rPr>
          <w:sz w:val="27"/>
          <w:szCs w:val="27"/>
        </w:rPr>
        <w:t>4 и 15</w:t>
      </w:r>
      <w:r w:rsidRPr="007E2A70">
        <w:rPr>
          <w:sz w:val="27"/>
          <w:szCs w:val="27"/>
        </w:rPr>
        <w:t xml:space="preserve"> настоящего Порядка;</w:t>
      </w:r>
    </w:p>
    <w:p w14:paraId="02ECEEB1" w14:textId="037C53E8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формирует перечень организаций, получивших среднюю сумму баллов выше порогового значения, установленного в </w:t>
      </w:r>
      <w:hyperlink r:id="rId27" w:anchor="/document/402859312/entry/1018" w:history="1">
        <w:r w:rsidRPr="007E2A70">
          <w:rPr>
            <w:rStyle w:val="a5"/>
            <w:color w:val="auto"/>
            <w:sz w:val="27"/>
            <w:szCs w:val="27"/>
            <w:u w:val="none"/>
          </w:rPr>
          <w:t>пункте 1</w:t>
        </w:r>
      </w:hyperlink>
      <w:r w:rsidR="00A96BD0" w:rsidRPr="007E2A70">
        <w:rPr>
          <w:sz w:val="27"/>
          <w:szCs w:val="27"/>
        </w:rPr>
        <w:t>6</w:t>
      </w:r>
      <w:r w:rsidRPr="007E2A70">
        <w:rPr>
          <w:sz w:val="27"/>
          <w:szCs w:val="27"/>
        </w:rPr>
        <w:t xml:space="preserve"> настоящего Порядка.</w:t>
      </w:r>
    </w:p>
    <w:p w14:paraId="568DB16D" w14:textId="1073E830" w:rsidR="00AB4696" w:rsidRPr="007E2A70" w:rsidRDefault="006C6B57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9</w:t>
      </w:r>
      <w:r w:rsidR="00AB4696" w:rsidRPr="007E2A70">
        <w:rPr>
          <w:sz w:val="27"/>
          <w:szCs w:val="27"/>
        </w:rPr>
        <w:t xml:space="preserve">. Для участия в конкурсе организации направляют в </w:t>
      </w:r>
      <w:r w:rsidR="000F2D1B">
        <w:rPr>
          <w:sz w:val="27"/>
          <w:szCs w:val="27"/>
        </w:rPr>
        <w:t>а</w:t>
      </w:r>
      <w:r w:rsidR="00AB4696" w:rsidRPr="007E2A70">
        <w:rPr>
          <w:sz w:val="27"/>
          <w:szCs w:val="27"/>
        </w:rPr>
        <w:t xml:space="preserve">дминистрацию </w:t>
      </w:r>
      <w:r w:rsidR="004139D3" w:rsidRPr="007E2A70">
        <w:rPr>
          <w:sz w:val="27"/>
          <w:szCs w:val="27"/>
        </w:rPr>
        <w:t>Ичалковск</w:t>
      </w:r>
      <w:r w:rsidR="00AB4696" w:rsidRPr="007E2A70">
        <w:rPr>
          <w:sz w:val="27"/>
          <w:szCs w:val="27"/>
        </w:rPr>
        <w:t>ого муниципального района следующие документы:</w:t>
      </w:r>
    </w:p>
    <w:p w14:paraId="35645272" w14:textId="4C8E770F" w:rsidR="00B512E0" w:rsidRPr="00B512E0" w:rsidRDefault="00AB4696" w:rsidP="006D2695">
      <w:pPr>
        <w:pStyle w:val="s1"/>
        <w:shd w:val="clear" w:color="auto" w:fill="FFFFFF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заявк</w:t>
      </w:r>
      <w:r w:rsidR="00582402" w:rsidRPr="007E2A70">
        <w:rPr>
          <w:sz w:val="27"/>
          <w:szCs w:val="27"/>
        </w:rPr>
        <w:t>у</w:t>
      </w:r>
      <w:r w:rsidRPr="007E2A70">
        <w:rPr>
          <w:sz w:val="27"/>
          <w:szCs w:val="27"/>
        </w:rPr>
        <w:t xml:space="preserve"> на участие в конкурсе</w:t>
      </w:r>
      <w:r w:rsidR="009E34C2" w:rsidRPr="007E2A70">
        <w:rPr>
          <w:sz w:val="27"/>
          <w:szCs w:val="27"/>
          <w:shd w:val="clear" w:color="auto" w:fill="FFFFFF"/>
        </w:rPr>
        <w:t xml:space="preserve"> в произвольной форме, подписанн</w:t>
      </w:r>
      <w:r w:rsidR="00582402" w:rsidRPr="007E2A70">
        <w:rPr>
          <w:sz w:val="27"/>
          <w:szCs w:val="27"/>
          <w:shd w:val="clear" w:color="auto" w:fill="FFFFFF"/>
        </w:rPr>
        <w:t>ую</w:t>
      </w:r>
      <w:r w:rsidR="009E34C2" w:rsidRPr="007E2A70">
        <w:rPr>
          <w:sz w:val="27"/>
          <w:szCs w:val="27"/>
          <w:shd w:val="clear" w:color="auto" w:fill="FFFFFF"/>
        </w:rPr>
        <w:t xml:space="preserve"> руководителем или иным уполномоченным в установленном порядке лицом</w:t>
      </w:r>
      <w:r w:rsidR="00B512E0" w:rsidRPr="007E2A70">
        <w:rPr>
          <w:sz w:val="27"/>
          <w:szCs w:val="27"/>
          <w:shd w:val="clear" w:color="auto" w:fill="FFFFFF"/>
        </w:rPr>
        <w:t>,</w:t>
      </w:r>
      <w:r w:rsidR="00B512E0" w:rsidRPr="007E2A70">
        <w:rPr>
          <w:sz w:val="27"/>
          <w:szCs w:val="27"/>
        </w:rPr>
        <w:t xml:space="preserve"> и содержащую </w:t>
      </w:r>
      <w:r w:rsidR="00B35984" w:rsidRPr="007E2A70">
        <w:rPr>
          <w:sz w:val="27"/>
          <w:szCs w:val="27"/>
        </w:rPr>
        <w:t xml:space="preserve">информацию </w:t>
      </w:r>
      <w:r w:rsidR="006D2695">
        <w:rPr>
          <w:sz w:val="27"/>
          <w:szCs w:val="27"/>
        </w:rPr>
        <w:t xml:space="preserve">об организации, включая </w:t>
      </w:r>
      <w:r w:rsidR="00B512E0" w:rsidRPr="00B512E0">
        <w:rPr>
          <w:sz w:val="27"/>
          <w:szCs w:val="27"/>
        </w:rPr>
        <w:t>полное и сокращенное (при наличии) наименование, основной государственный регистрационный номер, идентификационный номер налогоплательщика, место нахождения, контактный телефон, адрес электронной почты (при наличии);</w:t>
      </w:r>
    </w:p>
    <w:p w14:paraId="685FABB7" w14:textId="249CB354" w:rsidR="00AB4696" w:rsidRPr="007E2A70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справку, подписанную руководителем и главным бухгалтером организации, подтверждающ</w:t>
      </w:r>
      <w:r w:rsidR="006D2695">
        <w:rPr>
          <w:sz w:val="27"/>
          <w:szCs w:val="27"/>
        </w:rPr>
        <w:t>ую</w:t>
      </w:r>
      <w:r w:rsidRPr="007E2A70">
        <w:rPr>
          <w:sz w:val="27"/>
          <w:szCs w:val="27"/>
        </w:rPr>
        <w:t xml:space="preserve">, что по состоянию на 1-е число месяца, предшествующего месяцу подачи заявки, организация соответствует требованиям, установленным </w:t>
      </w:r>
      <w:hyperlink r:id="rId28" w:anchor="/document/402859312/entry/1008" w:history="1">
        <w:r w:rsidRPr="007E2A70">
          <w:rPr>
            <w:rStyle w:val="a5"/>
            <w:color w:val="auto"/>
            <w:sz w:val="27"/>
            <w:szCs w:val="27"/>
            <w:u w:val="none"/>
          </w:rPr>
          <w:t xml:space="preserve">пунктом </w:t>
        </w:r>
      </w:hyperlink>
      <w:r w:rsidR="00BB6FB0" w:rsidRPr="007E2A70">
        <w:rPr>
          <w:sz w:val="27"/>
          <w:szCs w:val="27"/>
        </w:rPr>
        <w:t>6</w:t>
      </w:r>
      <w:r w:rsidRPr="007E2A70">
        <w:rPr>
          <w:sz w:val="27"/>
          <w:szCs w:val="27"/>
        </w:rPr>
        <w:t xml:space="preserve"> настоящего Порядка;</w:t>
      </w:r>
    </w:p>
    <w:p w14:paraId="205D5FB7" w14:textId="5C44DC0E" w:rsidR="00AB4696" w:rsidRPr="000F2D1B" w:rsidRDefault="00AB4696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справк</w:t>
      </w:r>
      <w:r w:rsidR="006D2695">
        <w:rPr>
          <w:sz w:val="27"/>
          <w:szCs w:val="27"/>
        </w:rPr>
        <w:t>у</w:t>
      </w:r>
      <w:r w:rsidRPr="007E2A70">
        <w:rPr>
          <w:sz w:val="27"/>
          <w:szCs w:val="27"/>
        </w:rPr>
        <w:t xml:space="preserve">-расчет </w:t>
      </w:r>
      <w:r w:rsidR="00180C99">
        <w:rPr>
          <w:sz w:val="27"/>
          <w:szCs w:val="27"/>
        </w:rPr>
        <w:t>на</w:t>
      </w:r>
      <w:r w:rsidRPr="007E2A70">
        <w:rPr>
          <w:sz w:val="27"/>
          <w:szCs w:val="27"/>
        </w:rPr>
        <w:t xml:space="preserve"> предоставлени</w:t>
      </w:r>
      <w:r w:rsidR="00180C99">
        <w:rPr>
          <w:sz w:val="27"/>
          <w:szCs w:val="27"/>
        </w:rPr>
        <w:t>е</w:t>
      </w:r>
      <w:r w:rsidRPr="007E2A70">
        <w:rPr>
          <w:sz w:val="27"/>
          <w:szCs w:val="27"/>
        </w:rPr>
        <w:t xml:space="preserve"> субсидии по форме согласно </w:t>
      </w:r>
      <w:hyperlink r:id="rId29" w:anchor="/document/402859312/entry/100" w:history="1">
        <w:r w:rsidR="00A96BD0" w:rsidRPr="007E2A70">
          <w:rPr>
            <w:rStyle w:val="a5"/>
            <w:color w:val="auto"/>
            <w:sz w:val="27"/>
            <w:szCs w:val="27"/>
            <w:u w:val="none"/>
          </w:rPr>
          <w:t>П</w:t>
        </w:r>
        <w:r w:rsidRPr="007E2A70">
          <w:rPr>
            <w:rStyle w:val="a5"/>
            <w:color w:val="auto"/>
            <w:sz w:val="27"/>
            <w:szCs w:val="27"/>
            <w:u w:val="none"/>
          </w:rPr>
          <w:t xml:space="preserve">риложению </w:t>
        </w:r>
      </w:hyperlink>
      <w:r w:rsidR="009E0DFE" w:rsidRPr="007E2A70">
        <w:rPr>
          <w:sz w:val="27"/>
          <w:szCs w:val="27"/>
        </w:rPr>
        <w:t xml:space="preserve"> </w:t>
      </w:r>
      <w:r w:rsidRPr="007E2A70">
        <w:rPr>
          <w:sz w:val="27"/>
          <w:szCs w:val="27"/>
        </w:rPr>
        <w:t>к настоящему Порядку;</w:t>
      </w:r>
    </w:p>
    <w:p w14:paraId="45C7BC72" w14:textId="4916AE6C" w:rsidR="00C16EC4" w:rsidRPr="000F2D1B" w:rsidRDefault="0027537B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proofErr w:type="gramStart"/>
      <w:r w:rsidRPr="000F2D1B">
        <w:rPr>
          <w:sz w:val="27"/>
          <w:szCs w:val="27"/>
        </w:rPr>
        <w:t>документы</w:t>
      </w:r>
      <w:proofErr w:type="gramEnd"/>
      <w:r w:rsidRPr="000F2D1B">
        <w:rPr>
          <w:sz w:val="27"/>
          <w:szCs w:val="27"/>
        </w:rPr>
        <w:t xml:space="preserve"> </w:t>
      </w:r>
      <w:r w:rsidR="00DB5FDD" w:rsidRPr="000F2D1B">
        <w:rPr>
          <w:sz w:val="27"/>
          <w:szCs w:val="27"/>
        </w:rPr>
        <w:t>п</w:t>
      </w:r>
      <w:r w:rsidR="00332DB9" w:rsidRPr="000F2D1B">
        <w:rPr>
          <w:sz w:val="27"/>
          <w:szCs w:val="27"/>
        </w:rPr>
        <w:t xml:space="preserve">одтверждающие наличие </w:t>
      </w:r>
      <w:r w:rsidR="00DB5FDD" w:rsidRPr="000F2D1B">
        <w:rPr>
          <w:sz w:val="27"/>
          <w:szCs w:val="27"/>
        </w:rPr>
        <w:t>к</w:t>
      </w:r>
      <w:r w:rsidR="00332DB9" w:rsidRPr="000F2D1B">
        <w:rPr>
          <w:sz w:val="27"/>
          <w:szCs w:val="27"/>
        </w:rPr>
        <w:t>редиторской задолженности</w:t>
      </w:r>
      <w:bookmarkStart w:id="10" w:name="sub_300"/>
      <w:r w:rsidR="00C16EC4" w:rsidRPr="000F2D1B">
        <w:rPr>
          <w:sz w:val="27"/>
          <w:szCs w:val="27"/>
        </w:rPr>
        <w:t>;</w:t>
      </w:r>
    </w:p>
    <w:p w14:paraId="14CA213B" w14:textId="77777777" w:rsidR="00B512E0" w:rsidRPr="000F2D1B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0F2D1B">
        <w:rPr>
          <w:sz w:val="27"/>
          <w:szCs w:val="27"/>
        </w:rPr>
        <w:t>заверенную руководителем организации копи</w:t>
      </w:r>
      <w:r w:rsidR="00D9351B" w:rsidRPr="000F2D1B">
        <w:rPr>
          <w:sz w:val="27"/>
          <w:szCs w:val="27"/>
        </w:rPr>
        <w:t>ю</w:t>
      </w:r>
      <w:r w:rsidR="00B512E0" w:rsidRPr="000F2D1B">
        <w:rPr>
          <w:sz w:val="27"/>
          <w:szCs w:val="27"/>
        </w:rPr>
        <w:t xml:space="preserve"> устава организации;</w:t>
      </w:r>
    </w:p>
    <w:p w14:paraId="1765914D" w14:textId="24B393D3" w:rsidR="00B512E0" w:rsidRPr="00B512E0" w:rsidRDefault="00B512E0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B512E0">
        <w:rPr>
          <w:sz w:val="27"/>
          <w:szCs w:val="27"/>
        </w:rPr>
        <w:t>копию документа, подтверждающего полномочия лица на подачу заявки от имени организации, в случае если заявку подает лицо, сведения о котором как о лице, имеющем право без доверенности действовать от имени организации, не содержатся в едином государственном реестре юридических лиц.</w:t>
      </w:r>
    </w:p>
    <w:p w14:paraId="4EC6C2CC" w14:textId="4D37A2C3" w:rsidR="00E3750A" w:rsidRPr="000F2D1B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0F2D1B">
        <w:rPr>
          <w:sz w:val="27"/>
          <w:szCs w:val="27"/>
        </w:rPr>
        <w:t>В заявк</w:t>
      </w:r>
      <w:r w:rsidR="00330765">
        <w:rPr>
          <w:sz w:val="27"/>
          <w:szCs w:val="27"/>
        </w:rPr>
        <w:t>е</w:t>
      </w:r>
      <w:r w:rsidRPr="000F2D1B">
        <w:rPr>
          <w:sz w:val="27"/>
          <w:szCs w:val="27"/>
        </w:rPr>
        <w:t xml:space="preserve"> также указываются:</w:t>
      </w:r>
    </w:p>
    <w:p w14:paraId="12E70333" w14:textId="0BFC21ED" w:rsidR="009E787B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согласие организации на осуществление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дминистрацией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 и органами муниципального финансового контроля проверок соблюдения ими условий, целей и порядка предоставления субсидий;</w:t>
      </w:r>
    </w:p>
    <w:p w14:paraId="231C499E" w14:textId="4B729997" w:rsidR="009E787B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proofErr w:type="gramStart"/>
      <w:r w:rsidRPr="007E2A70">
        <w:rPr>
          <w:sz w:val="27"/>
          <w:szCs w:val="27"/>
        </w:rPr>
        <w:lastRenderedPageBreak/>
        <w:t>гарантия отсутствия в реестре дисквалифицированных лиц сведений о дисквалифицированных руководителе, членах коллегиального исполнительного органа, лице, исполняющем функции единоличного исполнительного органа, или главном бухгалтере участника отбора;</w:t>
      </w:r>
      <w:r w:rsidR="009E787B" w:rsidRPr="007E2A70">
        <w:rPr>
          <w:sz w:val="27"/>
          <w:szCs w:val="27"/>
        </w:rPr>
        <w:t xml:space="preserve"> </w:t>
      </w:r>
      <w:proofErr w:type="gramEnd"/>
    </w:p>
    <w:p w14:paraId="32BD7B4E" w14:textId="0BBD066F" w:rsidR="009E787B" w:rsidRPr="000F2D1B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гарантия неполучения участником отбора в текущем году средств из бюджета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 xml:space="preserve">ого </w:t>
      </w:r>
      <w:r w:rsidRPr="000F2D1B">
        <w:rPr>
          <w:sz w:val="27"/>
          <w:szCs w:val="27"/>
        </w:rPr>
        <w:t xml:space="preserve">муниципального района на основании иных нормативных правовых актов </w:t>
      </w:r>
      <w:r w:rsidR="000F2D1B">
        <w:rPr>
          <w:sz w:val="27"/>
          <w:szCs w:val="27"/>
        </w:rPr>
        <w:t>а</w:t>
      </w:r>
      <w:r w:rsidRPr="000F2D1B">
        <w:rPr>
          <w:sz w:val="27"/>
          <w:szCs w:val="27"/>
        </w:rPr>
        <w:t xml:space="preserve">дминистрации </w:t>
      </w:r>
      <w:r w:rsidR="004139D3" w:rsidRPr="000F2D1B">
        <w:rPr>
          <w:sz w:val="27"/>
          <w:szCs w:val="27"/>
        </w:rPr>
        <w:t>Ичалковск</w:t>
      </w:r>
      <w:r w:rsidRPr="000F2D1B">
        <w:rPr>
          <w:sz w:val="27"/>
          <w:szCs w:val="27"/>
        </w:rPr>
        <w:t xml:space="preserve">ого муниципального района на цели, указанные в </w:t>
      </w:r>
      <w:hyperlink r:id="rId30" w:anchor="/document/402859312/entry/1002" w:history="1">
        <w:r w:rsidRPr="000F2D1B">
          <w:rPr>
            <w:rStyle w:val="a5"/>
            <w:color w:val="auto"/>
            <w:sz w:val="27"/>
            <w:szCs w:val="27"/>
            <w:u w:val="none"/>
          </w:rPr>
          <w:t xml:space="preserve">пункте </w:t>
        </w:r>
      </w:hyperlink>
      <w:r w:rsidR="00D9351B" w:rsidRPr="000F2D1B">
        <w:rPr>
          <w:sz w:val="27"/>
          <w:szCs w:val="27"/>
        </w:rPr>
        <w:t>2</w:t>
      </w:r>
      <w:r w:rsidRPr="000F2D1B">
        <w:rPr>
          <w:sz w:val="27"/>
          <w:szCs w:val="27"/>
        </w:rPr>
        <w:t xml:space="preserve"> настоящего </w:t>
      </w:r>
      <w:r w:rsidR="007B71E0" w:rsidRPr="000F2D1B">
        <w:rPr>
          <w:sz w:val="27"/>
          <w:szCs w:val="27"/>
        </w:rPr>
        <w:t>П</w:t>
      </w:r>
      <w:r w:rsidR="00D9351B" w:rsidRPr="000F2D1B">
        <w:rPr>
          <w:sz w:val="27"/>
          <w:szCs w:val="27"/>
        </w:rPr>
        <w:t>о</w:t>
      </w:r>
      <w:r w:rsidR="007B71E0" w:rsidRPr="000F2D1B">
        <w:rPr>
          <w:sz w:val="27"/>
          <w:szCs w:val="27"/>
        </w:rPr>
        <w:t>рядка</w:t>
      </w:r>
      <w:r w:rsidRPr="000F2D1B">
        <w:rPr>
          <w:sz w:val="27"/>
          <w:szCs w:val="27"/>
        </w:rPr>
        <w:t>.</w:t>
      </w:r>
    </w:p>
    <w:p w14:paraId="65002B0F" w14:textId="77777777" w:rsidR="00B512E0" w:rsidRPr="00B512E0" w:rsidRDefault="00B512E0" w:rsidP="00960CE5">
      <w:pPr>
        <w:shd w:val="clear" w:color="auto" w:fill="FFFFFF"/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512E0">
        <w:rPr>
          <w:rFonts w:ascii="Times New Roman" w:eastAsia="Times New Roman" w:hAnsi="Times New Roman" w:cs="Times New Roman"/>
          <w:sz w:val="27"/>
          <w:szCs w:val="27"/>
          <w:lang w:eastAsia="ru-RU"/>
        </w:rPr>
        <w:t>Заполненная заявка и прилагаемые документы скрепляются подписью руководителя организации (иного лица, уполномоченного действовать от имени организации), печатью организации (при наличии).</w:t>
      </w:r>
    </w:p>
    <w:p w14:paraId="37CF6690" w14:textId="231835A8" w:rsidR="007B71E0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0F2D1B">
        <w:rPr>
          <w:sz w:val="27"/>
          <w:szCs w:val="27"/>
        </w:rPr>
        <w:t xml:space="preserve">Администрация </w:t>
      </w:r>
      <w:r w:rsidR="004139D3" w:rsidRPr="000F2D1B">
        <w:rPr>
          <w:sz w:val="27"/>
          <w:szCs w:val="27"/>
        </w:rPr>
        <w:t>Ичалковск</w:t>
      </w:r>
      <w:r w:rsidRPr="000F2D1B">
        <w:rPr>
          <w:sz w:val="27"/>
          <w:szCs w:val="27"/>
        </w:rPr>
        <w:t>ого муниципального района в установленном порядке запрашивает выписку из Единого госуда</w:t>
      </w:r>
      <w:r w:rsidRPr="007E2A70">
        <w:rPr>
          <w:sz w:val="27"/>
          <w:szCs w:val="27"/>
        </w:rPr>
        <w:t>рственного реестра юридических лиц (содержащиеся в нем сведения) в налоговых органах, которые участвуют в предоставлении государственных услуг и в распоряжении которых такой документ (содержащиеся в нем сведения) находится в соответствии с нормативными правовыми актами Российской Федерации.</w:t>
      </w:r>
    </w:p>
    <w:p w14:paraId="6109EEBE" w14:textId="0C408AC4" w:rsidR="00C6072F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Организацией по собственной инициативе может предоставляться выписка из Единого государственного реестра юридических лиц.</w:t>
      </w:r>
    </w:p>
    <w:p w14:paraId="7C418C36" w14:textId="43FF3F96" w:rsidR="00603422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Документы на участие в конкурсе представляются в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дминистрацию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 xml:space="preserve">ого муниципального </w:t>
      </w:r>
      <w:r w:rsidR="0027537B" w:rsidRPr="007E2A70">
        <w:rPr>
          <w:sz w:val="27"/>
          <w:szCs w:val="27"/>
        </w:rPr>
        <w:t xml:space="preserve">района непосредственно в отдел </w:t>
      </w:r>
      <w:r w:rsidRPr="007E2A70">
        <w:rPr>
          <w:sz w:val="27"/>
          <w:szCs w:val="27"/>
        </w:rPr>
        <w:t>жилищно-коммунально</w:t>
      </w:r>
      <w:r w:rsidR="0027537B" w:rsidRPr="007E2A70">
        <w:rPr>
          <w:sz w:val="27"/>
          <w:szCs w:val="27"/>
        </w:rPr>
        <w:t>го</w:t>
      </w:r>
      <w:r w:rsidRPr="007E2A70">
        <w:rPr>
          <w:sz w:val="27"/>
          <w:szCs w:val="27"/>
        </w:rPr>
        <w:t xml:space="preserve"> хозяйств</w:t>
      </w:r>
      <w:r w:rsidR="0027537B" w:rsidRPr="007E2A70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 или направляются почтовым отправлением.</w:t>
      </w:r>
    </w:p>
    <w:p w14:paraId="524E8D45" w14:textId="065ABFD2" w:rsidR="00D3351D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Организация несет ответственность за достоверность сведений, представленных в заявке.</w:t>
      </w:r>
    </w:p>
    <w:p w14:paraId="7F258290" w14:textId="0BEC613B" w:rsidR="00D3351D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Представленные заявки на участие в конкурсе нумеруются в порядке их поступления.</w:t>
      </w:r>
    </w:p>
    <w:p w14:paraId="5203B7E5" w14:textId="72A280DC" w:rsidR="00B73574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1</w:t>
      </w:r>
      <w:r w:rsidR="006C6B57" w:rsidRPr="007E2A70">
        <w:rPr>
          <w:sz w:val="27"/>
          <w:szCs w:val="27"/>
        </w:rPr>
        <w:t>0</w:t>
      </w:r>
      <w:r w:rsidRPr="007E2A70">
        <w:rPr>
          <w:sz w:val="27"/>
          <w:szCs w:val="27"/>
        </w:rPr>
        <w:t xml:space="preserve">. Заявка на участие в конкурсе может быть отозвана до окончания срока приема заявок путем направления представившей ее организацией соответствующего обращения в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дминистрацию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района. Отозванные заявки не учитываются при определении количества заявок, представленных на участие в конкурсе.</w:t>
      </w:r>
    </w:p>
    <w:p w14:paraId="09BAA81C" w14:textId="0A714F40" w:rsidR="00B73574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Внесение изменений в заявку на участие в конкурсном отборе допускается только путем представления для включения в ее состав дополнительной информации (в том числе документов).</w:t>
      </w:r>
    </w:p>
    <w:p w14:paraId="74BE019E" w14:textId="4AE9E7E0" w:rsidR="00053799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1</w:t>
      </w:r>
      <w:r w:rsidR="006C6B57" w:rsidRPr="007E2A70">
        <w:rPr>
          <w:sz w:val="27"/>
          <w:szCs w:val="27"/>
        </w:rPr>
        <w:t>1</w:t>
      </w:r>
      <w:r w:rsidRPr="007E2A70">
        <w:rPr>
          <w:sz w:val="27"/>
          <w:szCs w:val="27"/>
        </w:rPr>
        <w:t>. Заседание Комиссии считается правомочным в случае присутствия не менее 2/3 от общего числа членов Комиссии.</w:t>
      </w:r>
    </w:p>
    <w:p w14:paraId="7FBA7CAD" w14:textId="1734428D" w:rsidR="00053799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На заседании комиссии могут присутствовать приглашенные лица.</w:t>
      </w:r>
    </w:p>
    <w:p w14:paraId="321DF077" w14:textId="3C06084E" w:rsidR="00FF3583" w:rsidRPr="007E2A70" w:rsidRDefault="00FF3583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rFonts w:eastAsiaTheme="minorHAnsi"/>
          <w:sz w:val="27"/>
          <w:szCs w:val="27"/>
          <w:shd w:val="clear" w:color="auto" w:fill="FFFFFF"/>
          <w:lang w:eastAsia="en-US"/>
        </w:rPr>
        <w:t>Комиссия в срок, не превышающий 5 рабочих дней со дня окончания приема заявок, указанного в объявлении о проведении конкурсного отбора, рассматривает документы, указанные в пункте 9 настоящего Порядка.</w:t>
      </w:r>
    </w:p>
    <w:p w14:paraId="70398896" w14:textId="2D1845A3" w:rsidR="00053799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lastRenderedPageBreak/>
        <w:t>1</w:t>
      </w:r>
      <w:r w:rsidR="006C6B57" w:rsidRPr="007E2A70">
        <w:rPr>
          <w:sz w:val="27"/>
          <w:szCs w:val="27"/>
        </w:rPr>
        <w:t>2</w:t>
      </w:r>
      <w:r w:rsidRPr="007E2A70">
        <w:rPr>
          <w:sz w:val="27"/>
          <w:szCs w:val="27"/>
        </w:rPr>
        <w:t xml:space="preserve">. Анализ и оценка представленных организациями материалов, указанных в </w:t>
      </w:r>
      <w:hyperlink r:id="rId31" w:anchor="/document/402859312/entry/1011" w:history="1">
        <w:r w:rsidRPr="007E2A70">
          <w:rPr>
            <w:rStyle w:val="a5"/>
            <w:color w:val="auto"/>
            <w:sz w:val="27"/>
            <w:szCs w:val="27"/>
            <w:u w:val="none"/>
          </w:rPr>
          <w:t xml:space="preserve">пункте </w:t>
        </w:r>
      </w:hyperlink>
      <w:r w:rsidR="000B6B5D" w:rsidRPr="007E2A70">
        <w:rPr>
          <w:sz w:val="27"/>
          <w:szCs w:val="27"/>
        </w:rPr>
        <w:t>9</w:t>
      </w:r>
      <w:r w:rsidRPr="007E2A70">
        <w:rPr>
          <w:sz w:val="27"/>
          <w:szCs w:val="27"/>
        </w:rPr>
        <w:t xml:space="preserve"> настоящего Порядка, осуществляются Комиссией с использованием балльного метода на основании следующих критериев:</w:t>
      </w:r>
    </w:p>
    <w:p w14:paraId="590579E7" w14:textId="101FC013" w:rsidR="00053799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социальная значимость деятельности;</w:t>
      </w:r>
    </w:p>
    <w:p w14:paraId="4780F228" w14:textId="72CF2733" w:rsidR="0074569B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уровень ресурсного потенциала организации, осуществляющей деятельность.</w:t>
      </w:r>
    </w:p>
    <w:p w14:paraId="77A55981" w14:textId="06D4DBA1" w:rsidR="0074569B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1</w:t>
      </w:r>
      <w:r w:rsidR="00E51B04" w:rsidRPr="007E2A70">
        <w:rPr>
          <w:sz w:val="27"/>
          <w:szCs w:val="27"/>
        </w:rPr>
        <w:t>3</w:t>
      </w:r>
      <w:r w:rsidRPr="007E2A70">
        <w:rPr>
          <w:sz w:val="27"/>
          <w:szCs w:val="27"/>
        </w:rPr>
        <w:t>. В целях учета особенностей предложений, поступивших от организаций, для критериев предусмотрены подкритерии, оценка каждого из которых производится по пятибалльной шкале.</w:t>
      </w:r>
    </w:p>
    <w:p w14:paraId="1705173F" w14:textId="2EFA5541" w:rsidR="0074569B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Подкритерий имеет оценку в баллах от 1 до 5. Члены Комиссии ставят оценки по подкритериям, секретарь Комиссии определяет сумму баллов по критериям и подкритериям.</w:t>
      </w:r>
    </w:p>
    <w:p w14:paraId="31FA2E0E" w14:textId="54A56711" w:rsidR="00F62A74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1</w:t>
      </w:r>
      <w:r w:rsidR="00E51B04" w:rsidRPr="007E2A70">
        <w:rPr>
          <w:sz w:val="27"/>
          <w:szCs w:val="27"/>
        </w:rPr>
        <w:t>4</w:t>
      </w:r>
      <w:r w:rsidRPr="007E2A70">
        <w:rPr>
          <w:sz w:val="27"/>
          <w:szCs w:val="27"/>
        </w:rPr>
        <w:t xml:space="preserve">. Критерий </w:t>
      </w:r>
      <w:r w:rsidR="00EE574B" w:rsidRPr="007E2A70">
        <w:rPr>
          <w:sz w:val="27"/>
          <w:szCs w:val="27"/>
        </w:rPr>
        <w:t>«</w:t>
      </w:r>
      <w:r w:rsidRPr="007E2A70">
        <w:rPr>
          <w:sz w:val="27"/>
          <w:szCs w:val="27"/>
        </w:rPr>
        <w:t>Социальная значимость деятельности</w:t>
      </w:r>
      <w:r w:rsidR="00EE574B" w:rsidRPr="007E2A70">
        <w:rPr>
          <w:sz w:val="27"/>
          <w:szCs w:val="27"/>
        </w:rPr>
        <w:t>»</w:t>
      </w:r>
      <w:r w:rsidRPr="007E2A70">
        <w:rPr>
          <w:sz w:val="27"/>
          <w:szCs w:val="27"/>
        </w:rPr>
        <w:t xml:space="preserve"> оценивается по следующему подкритерию:</w:t>
      </w:r>
    </w:p>
    <w:p w14:paraId="0621339C" w14:textId="686FE9D0" w:rsidR="00F62A74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улучшение качества услуг по теплоснабжению, водоснабжению и водоотведению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 в результате осуществления деятельности.</w:t>
      </w:r>
    </w:p>
    <w:p w14:paraId="33FFFA16" w14:textId="2869CD52" w:rsidR="00C6072F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1</w:t>
      </w:r>
      <w:r w:rsidR="00E51B04" w:rsidRPr="007E2A70">
        <w:rPr>
          <w:sz w:val="27"/>
          <w:szCs w:val="27"/>
        </w:rPr>
        <w:t>5</w:t>
      </w:r>
      <w:r w:rsidRPr="007E2A70">
        <w:rPr>
          <w:sz w:val="27"/>
          <w:szCs w:val="27"/>
        </w:rPr>
        <w:t xml:space="preserve">. Критерий </w:t>
      </w:r>
      <w:r w:rsidR="000631CF" w:rsidRPr="007E2A70">
        <w:rPr>
          <w:sz w:val="27"/>
          <w:szCs w:val="27"/>
        </w:rPr>
        <w:t>«</w:t>
      </w:r>
      <w:r w:rsidRPr="007E2A70">
        <w:rPr>
          <w:sz w:val="27"/>
          <w:szCs w:val="27"/>
        </w:rPr>
        <w:t>Уровень ресурсного потенциала организации, осуществляющей деятельность</w:t>
      </w:r>
      <w:r w:rsidR="00EE574B" w:rsidRPr="007E2A70">
        <w:rPr>
          <w:sz w:val="27"/>
          <w:szCs w:val="27"/>
        </w:rPr>
        <w:t>»</w:t>
      </w:r>
      <w:r w:rsidRPr="007E2A70">
        <w:rPr>
          <w:sz w:val="27"/>
          <w:szCs w:val="27"/>
        </w:rPr>
        <w:t xml:space="preserve"> оценивается по следующим подкритериям:</w:t>
      </w:r>
    </w:p>
    <w:p w14:paraId="345CEAF2" w14:textId="7DF686D2" w:rsidR="00F62A74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наличие и состояние материально-технической базы, обеспечивающей осуществление деятельности;</w:t>
      </w:r>
      <w:r w:rsidR="00F62A74" w:rsidRPr="007E2A70">
        <w:rPr>
          <w:sz w:val="27"/>
          <w:szCs w:val="27"/>
        </w:rPr>
        <w:t xml:space="preserve">  </w:t>
      </w:r>
    </w:p>
    <w:p w14:paraId="29D38689" w14:textId="759F23CA" w:rsidR="00C6072F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соотношение затрат на осуществление деятельности и планируемого результата от его реализации.</w:t>
      </w:r>
    </w:p>
    <w:p w14:paraId="787A278F" w14:textId="752D062C" w:rsidR="004C7F8E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1</w:t>
      </w:r>
      <w:r w:rsidR="00E51B04" w:rsidRPr="007E2A70">
        <w:rPr>
          <w:sz w:val="27"/>
          <w:szCs w:val="27"/>
        </w:rPr>
        <w:t>6</w:t>
      </w:r>
      <w:r w:rsidRPr="007E2A70">
        <w:rPr>
          <w:sz w:val="27"/>
          <w:szCs w:val="27"/>
        </w:rPr>
        <w:t>. Организации, набравшие по результатам конкурса более 12 баллов (пороговое значение), включаются в перечень организаций на получение субсидий.</w:t>
      </w:r>
    </w:p>
    <w:p w14:paraId="7A276E28" w14:textId="45C6C0F1" w:rsidR="004C7F8E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В случае если участие в конкурсе принимала одна организация, она имеет право на получение субсидии, если сумма набранных ею баллов превышает 10.</w:t>
      </w:r>
    </w:p>
    <w:p w14:paraId="116FF331" w14:textId="62828F77" w:rsidR="004C7F8E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1</w:t>
      </w:r>
      <w:r w:rsidR="00B8510A" w:rsidRPr="007E2A70">
        <w:rPr>
          <w:sz w:val="27"/>
          <w:szCs w:val="27"/>
        </w:rPr>
        <w:t>7</w:t>
      </w:r>
      <w:r w:rsidRPr="007E2A70">
        <w:rPr>
          <w:sz w:val="27"/>
          <w:szCs w:val="27"/>
        </w:rPr>
        <w:t xml:space="preserve">. Рекомендации Комиссии по итогам оценки заявок и приложенных к ним документов по критериям, установленным в </w:t>
      </w:r>
      <w:hyperlink r:id="rId32" w:anchor="/document/402859312/entry/1016" w:history="1">
        <w:r w:rsidRPr="007E2A70">
          <w:rPr>
            <w:rStyle w:val="a5"/>
            <w:color w:val="auto"/>
            <w:sz w:val="27"/>
            <w:szCs w:val="27"/>
            <w:u w:val="none"/>
          </w:rPr>
          <w:t xml:space="preserve">пунктах </w:t>
        </w:r>
      </w:hyperlink>
      <w:r w:rsidR="00EE574B" w:rsidRPr="007E2A70">
        <w:rPr>
          <w:sz w:val="27"/>
          <w:szCs w:val="27"/>
        </w:rPr>
        <w:t>14</w:t>
      </w:r>
      <w:r w:rsidRPr="007E2A70">
        <w:rPr>
          <w:sz w:val="27"/>
          <w:szCs w:val="27"/>
        </w:rPr>
        <w:t xml:space="preserve"> и </w:t>
      </w:r>
      <w:hyperlink r:id="rId33" w:anchor="/document/402859312/entry/1017" w:history="1">
        <w:r w:rsidRPr="007E2A70">
          <w:rPr>
            <w:rStyle w:val="a5"/>
            <w:color w:val="auto"/>
            <w:sz w:val="27"/>
            <w:szCs w:val="27"/>
            <w:u w:val="none"/>
          </w:rPr>
          <w:t>1</w:t>
        </w:r>
      </w:hyperlink>
      <w:r w:rsidR="00EE574B" w:rsidRPr="007E2A70">
        <w:rPr>
          <w:sz w:val="27"/>
          <w:szCs w:val="27"/>
        </w:rPr>
        <w:t>5</w:t>
      </w:r>
      <w:r w:rsidRPr="007E2A70">
        <w:rPr>
          <w:sz w:val="27"/>
          <w:szCs w:val="27"/>
        </w:rPr>
        <w:t xml:space="preserve"> настоящего Порядка, а также решение о включении участников конкурса в перечень организаций, получивших среднюю сумму баллов выше установленного порогового значения, оформляются протоколом.</w:t>
      </w:r>
    </w:p>
    <w:p w14:paraId="6EF4179D" w14:textId="136D487D" w:rsidR="004C7F8E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Протокол составляется и подписывается председателем (в случае его отсутствия - заместителем председателя), заместителем председателя, секретарем и членами Комиссии, присутствовавшими на заседании Комиссии, не позднее рабочего дня, следующего за днем проведения заседания Комиссии.</w:t>
      </w:r>
    </w:p>
    <w:p w14:paraId="45CE4143" w14:textId="1176BE40" w:rsidR="004C7F8E" w:rsidRPr="007E2A70" w:rsidRDefault="00B8510A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18</w:t>
      </w:r>
      <w:r w:rsidR="00C6072F" w:rsidRPr="007E2A70">
        <w:rPr>
          <w:sz w:val="27"/>
          <w:szCs w:val="27"/>
        </w:rPr>
        <w:t xml:space="preserve">. Основанием для отказа в предоставлении субсидии является недостаточное количество баллов, набранных организацией, в соответствии с </w:t>
      </w:r>
      <w:hyperlink r:id="rId34" w:anchor="/document/402859312/entry/1018" w:history="1">
        <w:r w:rsidR="00C6072F" w:rsidRPr="007E2A70">
          <w:rPr>
            <w:rStyle w:val="a5"/>
            <w:color w:val="auto"/>
            <w:sz w:val="27"/>
            <w:szCs w:val="27"/>
            <w:u w:val="none"/>
          </w:rPr>
          <w:t xml:space="preserve">пунктом </w:t>
        </w:r>
      </w:hyperlink>
      <w:r w:rsidR="00E64B69" w:rsidRPr="007E2A70">
        <w:rPr>
          <w:sz w:val="27"/>
          <w:szCs w:val="27"/>
        </w:rPr>
        <w:t>16</w:t>
      </w:r>
      <w:r w:rsidR="00C6072F" w:rsidRPr="007E2A70">
        <w:rPr>
          <w:sz w:val="27"/>
          <w:szCs w:val="27"/>
        </w:rPr>
        <w:t xml:space="preserve"> настоящего Порядка.</w:t>
      </w:r>
    </w:p>
    <w:p w14:paraId="5A70A0C9" w14:textId="2ABF9656" w:rsidR="004C7F8E" w:rsidRPr="007E2A70" w:rsidRDefault="00B8510A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19</w:t>
      </w:r>
      <w:r w:rsidR="00C6072F" w:rsidRPr="007E2A70">
        <w:rPr>
          <w:sz w:val="27"/>
          <w:szCs w:val="27"/>
        </w:rPr>
        <w:t xml:space="preserve">. Решение о предоставлении субсидий оформляется </w:t>
      </w:r>
      <w:r w:rsidR="00330765">
        <w:rPr>
          <w:sz w:val="27"/>
          <w:szCs w:val="27"/>
        </w:rPr>
        <w:t>правовым актом</w:t>
      </w:r>
      <w:r w:rsidR="00C6072F" w:rsidRPr="007E2A70">
        <w:rPr>
          <w:sz w:val="27"/>
          <w:szCs w:val="27"/>
        </w:rPr>
        <w:t xml:space="preserve"> </w:t>
      </w:r>
      <w:r w:rsidR="000F2D1B">
        <w:rPr>
          <w:sz w:val="27"/>
          <w:szCs w:val="27"/>
        </w:rPr>
        <w:t>а</w:t>
      </w:r>
      <w:r w:rsidR="00C6072F" w:rsidRPr="007E2A70">
        <w:rPr>
          <w:sz w:val="27"/>
          <w:szCs w:val="27"/>
        </w:rPr>
        <w:t xml:space="preserve">дминистрации </w:t>
      </w:r>
      <w:r w:rsidR="004139D3" w:rsidRPr="007E2A70">
        <w:rPr>
          <w:sz w:val="27"/>
          <w:szCs w:val="27"/>
        </w:rPr>
        <w:t>Ичалковск</w:t>
      </w:r>
      <w:r w:rsidR="00C6072F" w:rsidRPr="007E2A70">
        <w:rPr>
          <w:sz w:val="27"/>
          <w:szCs w:val="27"/>
        </w:rPr>
        <w:t>ого муниципального района о предоставлении субсидий.</w:t>
      </w:r>
      <w:r w:rsidR="004C7F8E" w:rsidRPr="007E2A70">
        <w:rPr>
          <w:sz w:val="27"/>
          <w:szCs w:val="27"/>
        </w:rPr>
        <w:t xml:space="preserve"> </w:t>
      </w:r>
    </w:p>
    <w:p w14:paraId="6283555B" w14:textId="503341AF" w:rsidR="002D782D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2</w:t>
      </w:r>
      <w:r w:rsidR="00B8510A" w:rsidRPr="007E2A70">
        <w:rPr>
          <w:sz w:val="27"/>
          <w:szCs w:val="27"/>
        </w:rPr>
        <w:t>0</w:t>
      </w:r>
      <w:r w:rsidRPr="007E2A70">
        <w:rPr>
          <w:sz w:val="27"/>
          <w:szCs w:val="27"/>
        </w:rPr>
        <w:t>. В течение 3</w:t>
      </w:r>
      <w:r w:rsidR="00E64B69" w:rsidRPr="007E2A70">
        <w:rPr>
          <w:sz w:val="27"/>
          <w:szCs w:val="27"/>
        </w:rPr>
        <w:t>-х</w:t>
      </w:r>
      <w:r w:rsidRPr="007E2A70">
        <w:rPr>
          <w:sz w:val="27"/>
          <w:szCs w:val="27"/>
        </w:rPr>
        <w:t xml:space="preserve"> дней со дня подписания </w:t>
      </w:r>
      <w:r w:rsidR="00330765">
        <w:rPr>
          <w:sz w:val="27"/>
          <w:szCs w:val="27"/>
        </w:rPr>
        <w:t>правового акта</w:t>
      </w:r>
      <w:r w:rsidRPr="007E2A70">
        <w:rPr>
          <w:sz w:val="27"/>
          <w:szCs w:val="27"/>
        </w:rPr>
        <w:t xml:space="preserve">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дминистрации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 xml:space="preserve">ого муниципального района о предоставлении субсидий,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дминистрация </w:t>
      </w:r>
      <w:r w:rsidR="004139D3" w:rsidRPr="007E2A70">
        <w:rPr>
          <w:sz w:val="27"/>
          <w:szCs w:val="27"/>
        </w:rPr>
        <w:lastRenderedPageBreak/>
        <w:t>Ичалковск</w:t>
      </w:r>
      <w:r w:rsidRPr="007E2A70">
        <w:rPr>
          <w:sz w:val="27"/>
          <w:szCs w:val="27"/>
        </w:rPr>
        <w:t xml:space="preserve">ого муниципального района обеспечивает размещение информации об итогах конкурса на </w:t>
      </w:r>
      <w:hyperlink r:id="rId35" w:tgtFrame="_blank" w:history="1">
        <w:r w:rsidRPr="007E2A70">
          <w:rPr>
            <w:rStyle w:val="a5"/>
            <w:color w:val="auto"/>
            <w:sz w:val="27"/>
            <w:szCs w:val="27"/>
            <w:u w:val="none"/>
          </w:rPr>
          <w:t>официальном сайте</w:t>
        </w:r>
      </w:hyperlink>
      <w:r w:rsidRPr="007E2A70">
        <w:rPr>
          <w:sz w:val="27"/>
          <w:szCs w:val="27"/>
        </w:rPr>
        <w:t xml:space="preserve"> </w:t>
      </w:r>
      <w:r w:rsidR="000F2D1B">
        <w:rPr>
          <w:sz w:val="27"/>
          <w:szCs w:val="27"/>
        </w:rPr>
        <w:t>органов местного самоуправления</w:t>
      </w:r>
      <w:r w:rsidRPr="007E2A70">
        <w:rPr>
          <w:sz w:val="27"/>
          <w:szCs w:val="27"/>
        </w:rPr>
        <w:t xml:space="preserve">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 xml:space="preserve">ого муниципального района в информационно-телекоммуникационной сети </w:t>
      </w:r>
      <w:r w:rsidR="00E64B69" w:rsidRPr="007E2A70">
        <w:rPr>
          <w:sz w:val="27"/>
          <w:szCs w:val="27"/>
        </w:rPr>
        <w:t>«</w:t>
      </w:r>
      <w:r w:rsidRPr="007E2A70">
        <w:rPr>
          <w:sz w:val="27"/>
          <w:szCs w:val="27"/>
        </w:rPr>
        <w:t>Интернет</w:t>
      </w:r>
      <w:r w:rsidR="00E64B69" w:rsidRPr="007E2A70">
        <w:rPr>
          <w:sz w:val="27"/>
          <w:szCs w:val="27"/>
        </w:rPr>
        <w:t>»</w:t>
      </w:r>
      <w:r w:rsidRPr="007E2A70">
        <w:rPr>
          <w:sz w:val="27"/>
          <w:szCs w:val="27"/>
        </w:rPr>
        <w:t>.</w:t>
      </w:r>
    </w:p>
    <w:p w14:paraId="402F11EF" w14:textId="1D538992" w:rsidR="002D782D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2</w:t>
      </w:r>
      <w:r w:rsidR="00B8510A" w:rsidRPr="007E2A70">
        <w:rPr>
          <w:sz w:val="27"/>
          <w:szCs w:val="27"/>
        </w:rPr>
        <w:t>1</w:t>
      </w:r>
      <w:r w:rsidRPr="007E2A70">
        <w:rPr>
          <w:sz w:val="27"/>
          <w:szCs w:val="27"/>
        </w:rPr>
        <w:t xml:space="preserve">. Субсидии предоставляются в пределах бюджетных ассигнований, выделенных </w:t>
      </w:r>
      <w:r w:rsidR="00426810" w:rsidRPr="007E2A70">
        <w:rPr>
          <w:sz w:val="27"/>
          <w:szCs w:val="27"/>
        </w:rPr>
        <w:t>на</w:t>
      </w:r>
      <w:hyperlink r:id="rId36" w:history="1">
        <w:r w:rsidR="00426810" w:rsidRPr="007E2A70">
          <w:rPr>
            <w:rStyle w:val="a8"/>
            <w:rFonts w:eastAsiaTheme="minorEastAsia"/>
            <w:color w:val="auto"/>
            <w:sz w:val="27"/>
            <w:szCs w:val="27"/>
          </w:rPr>
          <w:t xml:space="preserve"> предоставление субсидий на финансовое обеспечение затрат, связанных с погашением кредиторской задолженности</w:t>
        </w:r>
      </w:hyperlink>
      <w:r w:rsidR="00426810" w:rsidRPr="007E2A70">
        <w:rPr>
          <w:rStyle w:val="a8"/>
          <w:rFonts w:eastAsiaTheme="minorEastAsia"/>
          <w:color w:val="auto"/>
          <w:sz w:val="27"/>
          <w:szCs w:val="27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  <w:r w:rsidR="004139D3" w:rsidRPr="007E2A70">
        <w:rPr>
          <w:rStyle w:val="a8"/>
          <w:rFonts w:eastAsiaTheme="minorEastAsia"/>
          <w:color w:val="auto"/>
          <w:sz w:val="27"/>
          <w:szCs w:val="27"/>
        </w:rPr>
        <w:t>Ичалковск</w:t>
      </w:r>
      <w:r w:rsidR="00426810" w:rsidRPr="007E2A70">
        <w:rPr>
          <w:rStyle w:val="a8"/>
          <w:rFonts w:eastAsiaTheme="minorEastAsia"/>
          <w:color w:val="auto"/>
          <w:sz w:val="27"/>
          <w:szCs w:val="27"/>
        </w:rPr>
        <w:t>ого муниципального района</w:t>
      </w:r>
      <w:r w:rsidRPr="007E2A70">
        <w:rPr>
          <w:sz w:val="27"/>
          <w:szCs w:val="27"/>
        </w:rPr>
        <w:t xml:space="preserve"> на соответствующий финансовый год и на плановый период.</w:t>
      </w:r>
    </w:p>
    <w:p w14:paraId="5CA6AC5C" w14:textId="1094390A" w:rsidR="004848A6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2</w:t>
      </w:r>
      <w:r w:rsidR="00765A44" w:rsidRPr="007E2A70">
        <w:rPr>
          <w:sz w:val="27"/>
          <w:szCs w:val="27"/>
        </w:rPr>
        <w:t>2</w:t>
      </w:r>
      <w:r w:rsidRPr="007E2A70">
        <w:rPr>
          <w:sz w:val="27"/>
          <w:szCs w:val="27"/>
        </w:rPr>
        <w:t xml:space="preserve">. </w:t>
      </w:r>
      <w:r w:rsidR="00AB0D9E" w:rsidRPr="007E2A70">
        <w:rPr>
          <w:sz w:val="27"/>
          <w:szCs w:val="27"/>
        </w:rPr>
        <w:t>Н</w:t>
      </w:r>
      <w:r w:rsidRPr="007E2A70">
        <w:rPr>
          <w:sz w:val="27"/>
          <w:szCs w:val="27"/>
        </w:rPr>
        <w:t>е позднее 3</w:t>
      </w:r>
      <w:r w:rsidR="00AB0D9E" w:rsidRPr="007E2A70">
        <w:rPr>
          <w:sz w:val="27"/>
          <w:szCs w:val="27"/>
        </w:rPr>
        <w:t>-х</w:t>
      </w:r>
      <w:r w:rsidRPr="007E2A70">
        <w:rPr>
          <w:sz w:val="27"/>
          <w:szCs w:val="27"/>
        </w:rPr>
        <w:t xml:space="preserve"> рабочих дней со дня подписания </w:t>
      </w:r>
      <w:r w:rsidR="00DB29DB">
        <w:rPr>
          <w:sz w:val="27"/>
          <w:szCs w:val="27"/>
        </w:rPr>
        <w:t>правового акта</w:t>
      </w:r>
      <w:r w:rsidR="00DB29DB" w:rsidRPr="007E2A70">
        <w:rPr>
          <w:sz w:val="27"/>
          <w:szCs w:val="27"/>
        </w:rPr>
        <w:t xml:space="preserve">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>дминистраци</w:t>
      </w:r>
      <w:r w:rsidR="00D20C36" w:rsidRPr="007E2A70">
        <w:rPr>
          <w:sz w:val="27"/>
          <w:szCs w:val="27"/>
        </w:rPr>
        <w:t>я</w:t>
      </w:r>
      <w:r w:rsidRPr="007E2A70">
        <w:rPr>
          <w:sz w:val="27"/>
          <w:szCs w:val="27"/>
        </w:rPr>
        <w:t xml:space="preserve">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 xml:space="preserve">ого муниципального района </w:t>
      </w:r>
      <w:r w:rsidR="00D20C36" w:rsidRPr="007E2A70">
        <w:rPr>
          <w:sz w:val="27"/>
          <w:szCs w:val="27"/>
        </w:rPr>
        <w:t>направляет организациям</w:t>
      </w:r>
      <w:r w:rsidRPr="007E2A70">
        <w:rPr>
          <w:sz w:val="27"/>
          <w:szCs w:val="27"/>
        </w:rPr>
        <w:t xml:space="preserve">, в отношении которых принято решение о предоставлении субсидий, предложение о подписании соглашения о предоставлении субсидии за счет средств бюджета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</w:t>
      </w:r>
      <w:r w:rsidR="00B009B8" w:rsidRPr="007E2A70">
        <w:rPr>
          <w:sz w:val="27"/>
          <w:szCs w:val="27"/>
        </w:rPr>
        <w:t>ого района (далее - соглашение)</w:t>
      </w:r>
      <w:r w:rsidRPr="007E2A70">
        <w:rPr>
          <w:sz w:val="27"/>
          <w:szCs w:val="27"/>
        </w:rPr>
        <w:t>.</w:t>
      </w:r>
    </w:p>
    <w:p w14:paraId="7927FBFB" w14:textId="041EF5E0" w:rsidR="004848A6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Обязательным условием предоставления субсидии, включаемым в соглашение, является согласие организации на осуществление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дминистрацией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 и органами муниципального финансового контроля проверок соблюдения организацией условий, целей и порядка предоставления субсидий.</w:t>
      </w:r>
    </w:p>
    <w:p w14:paraId="1768EE71" w14:textId="70084B1C" w:rsidR="004848A6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В соглашении предусматриваются условия о согласовании новых условий соглашения или о расторжении соглашения при недостижении согласия по новым условиям в случае уменьшения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дминистрации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 как получателю бюджетных средств ранее доведенных лимитов бюджетных обязательств, приводящего к невозможности предоставления субсидии в размере, определенном в соглашении.</w:t>
      </w:r>
    </w:p>
    <w:p w14:paraId="46C79D69" w14:textId="1A328ED5" w:rsidR="004848A6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2</w:t>
      </w:r>
      <w:r w:rsidR="00765A44" w:rsidRPr="007E2A70">
        <w:rPr>
          <w:sz w:val="27"/>
          <w:szCs w:val="27"/>
        </w:rPr>
        <w:t>3</w:t>
      </w:r>
      <w:r w:rsidRPr="007E2A70">
        <w:rPr>
          <w:sz w:val="27"/>
          <w:szCs w:val="27"/>
        </w:rPr>
        <w:t xml:space="preserve">. Организация не позднее 2 рабочих дней со дня получения предложения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дминистрации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 xml:space="preserve">ого муниципального района о заключении соглашения подписывает соглашение и направляет его в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дминистрацию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района.</w:t>
      </w:r>
    </w:p>
    <w:p w14:paraId="2D98B348" w14:textId="55FE7F7B" w:rsidR="004848A6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 xml:space="preserve">В случае нарушения сроков, указанных в </w:t>
      </w:r>
      <w:hyperlink r:id="rId37" w:anchor="/document/402859312/entry/1025" w:history="1">
        <w:r w:rsidR="00DB29DB">
          <w:rPr>
            <w:rStyle w:val="a5"/>
            <w:color w:val="auto"/>
            <w:sz w:val="27"/>
            <w:szCs w:val="27"/>
            <w:u w:val="none"/>
          </w:rPr>
          <w:t>абзаце</w:t>
        </w:r>
        <w:r w:rsidRPr="007E2A70">
          <w:rPr>
            <w:rStyle w:val="a5"/>
            <w:color w:val="auto"/>
            <w:sz w:val="27"/>
            <w:szCs w:val="27"/>
            <w:u w:val="none"/>
          </w:rPr>
          <w:t xml:space="preserve"> перво</w:t>
        </w:r>
        <w:r w:rsidR="00DB29DB">
          <w:rPr>
            <w:rStyle w:val="a5"/>
            <w:color w:val="auto"/>
            <w:sz w:val="27"/>
            <w:szCs w:val="27"/>
            <w:u w:val="none"/>
          </w:rPr>
          <w:t>м</w:t>
        </w:r>
      </w:hyperlink>
      <w:r w:rsidRPr="007E2A70">
        <w:rPr>
          <w:sz w:val="27"/>
          <w:szCs w:val="27"/>
        </w:rPr>
        <w:t xml:space="preserve"> настоящего пункта, организация считается уклонившейся от подписания соглашения.</w:t>
      </w:r>
    </w:p>
    <w:p w14:paraId="3471E0B0" w14:textId="39063865" w:rsidR="004848A6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2</w:t>
      </w:r>
      <w:r w:rsidR="00765A44" w:rsidRPr="007E2A70">
        <w:rPr>
          <w:sz w:val="27"/>
          <w:szCs w:val="27"/>
        </w:rPr>
        <w:t>4</w:t>
      </w:r>
      <w:r w:rsidRPr="007E2A70">
        <w:rPr>
          <w:sz w:val="27"/>
          <w:szCs w:val="27"/>
        </w:rPr>
        <w:t xml:space="preserve">. </w:t>
      </w:r>
      <w:proofErr w:type="gramStart"/>
      <w:r w:rsidRPr="007E2A70">
        <w:rPr>
          <w:sz w:val="27"/>
          <w:szCs w:val="27"/>
        </w:rPr>
        <w:t xml:space="preserve">Предоставление субсидии осуществляется путем перечисления денежных средств в установленном законодательством Российской Федерации порядке не позднее 10-го рабочего дня, следующего за днем принятия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дминистрацией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 xml:space="preserve">ого муниципального района решения о предоставлении субсидии на расчетные или корреспондентские счета,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</w:t>
      </w:r>
      <w:hyperlink r:id="rId38" w:anchor="/document/12112604/entry/20001" w:history="1">
        <w:r w:rsidRPr="007E2A70">
          <w:rPr>
            <w:rStyle w:val="a5"/>
            <w:color w:val="auto"/>
            <w:sz w:val="27"/>
            <w:szCs w:val="27"/>
            <w:u w:val="none"/>
          </w:rPr>
          <w:t>бюджетным законодательством</w:t>
        </w:r>
      </w:hyperlink>
      <w:r w:rsidRPr="007E2A70">
        <w:rPr>
          <w:sz w:val="27"/>
          <w:szCs w:val="27"/>
        </w:rPr>
        <w:t xml:space="preserve"> Российской Федерации казначейскому сопровождению).</w:t>
      </w:r>
      <w:proofErr w:type="gramEnd"/>
    </w:p>
    <w:p w14:paraId="58A37FAF" w14:textId="277D9717" w:rsidR="00D567FD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lastRenderedPageBreak/>
        <w:t>2</w:t>
      </w:r>
      <w:r w:rsidR="00765A44" w:rsidRPr="007E2A70">
        <w:rPr>
          <w:sz w:val="27"/>
          <w:szCs w:val="27"/>
        </w:rPr>
        <w:t>5</w:t>
      </w:r>
      <w:r w:rsidRPr="007E2A70">
        <w:rPr>
          <w:sz w:val="27"/>
          <w:szCs w:val="27"/>
        </w:rPr>
        <w:t xml:space="preserve">. Администрация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 после подписания соглашения о предоставлении субсидии в течение 3</w:t>
      </w:r>
      <w:r w:rsidR="00187EB8" w:rsidRPr="007E2A70">
        <w:rPr>
          <w:sz w:val="27"/>
          <w:szCs w:val="27"/>
        </w:rPr>
        <w:t>-х</w:t>
      </w:r>
      <w:r w:rsidRPr="007E2A70">
        <w:rPr>
          <w:sz w:val="27"/>
          <w:szCs w:val="27"/>
        </w:rPr>
        <w:t xml:space="preserve"> дней направляет в финансовое управление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дминистрации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 запрос предельных объемов оплаты денежных обязательств по выплате субсидии.</w:t>
      </w:r>
    </w:p>
    <w:p w14:paraId="35F46E88" w14:textId="241226BD" w:rsidR="00D567FD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proofErr w:type="gramStart"/>
      <w:r w:rsidRPr="007E2A70">
        <w:rPr>
          <w:sz w:val="27"/>
          <w:szCs w:val="27"/>
        </w:rPr>
        <w:t xml:space="preserve">После доведения предельных объемов денежных обязательств по выплате субсидии на лицевой счет, открытый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дминистрации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 xml:space="preserve">ого муниципального района как получателю средств бюджета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 xml:space="preserve">ого муниципального района в Управлении Федерального казначейства по Республике Мордовия, </w:t>
      </w:r>
      <w:r w:rsidR="000F2D1B">
        <w:rPr>
          <w:sz w:val="27"/>
          <w:szCs w:val="27"/>
        </w:rPr>
        <w:t>а</w:t>
      </w:r>
      <w:r w:rsidRPr="007E2A70">
        <w:rPr>
          <w:sz w:val="27"/>
          <w:szCs w:val="27"/>
        </w:rPr>
        <w:t xml:space="preserve">дминистрация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 в течение 2</w:t>
      </w:r>
      <w:r w:rsidR="006A1ED1" w:rsidRPr="007E2A70">
        <w:rPr>
          <w:sz w:val="27"/>
          <w:szCs w:val="27"/>
        </w:rPr>
        <w:t>-х</w:t>
      </w:r>
      <w:r w:rsidRPr="007E2A70">
        <w:rPr>
          <w:sz w:val="27"/>
          <w:szCs w:val="27"/>
        </w:rPr>
        <w:t xml:space="preserve"> дней представляет в Управление Федерального казначейства по Республике Мордовия заявку на кассовый расход на выплату субсидии в целях ее санкционирования в соответствии</w:t>
      </w:r>
      <w:proofErr w:type="gramEnd"/>
      <w:r w:rsidRPr="007E2A70">
        <w:rPr>
          <w:sz w:val="27"/>
          <w:szCs w:val="27"/>
        </w:rPr>
        <w:t xml:space="preserve"> со </w:t>
      </w:r>
      <w:hyperlink r:id="rId39" w:anchor="/document/12112604/entry/219" w:history="1">
        <w:r w:rsidRPr="007E2A70">
          <w:rPr>
            <w:rStyle w:val="a5"/>
            <w:color w:val="auto"/>
            <w:sz w:val="27"/>
            <w:szCs w:val="27"/>
            <w:u w:val="none"/>
          </w:rPr>
          <w:t>статьей 219</w:t>
        </w:r>
      </w:hyperlink>
      <w:r w:rsidRPr="007E2A70">
        <w:rPr>
          <w:sz w:val="27"/>
          <w:szCs w:val="27"/>
        </w:rPr>
        <w:t xml:space="preserve"> Бюджетного кодекса Российской Федерации.</w:t>
      </w:r>
    </w:p>
    <w:p w14:paraId="16042EAE" w14:textId="1CB8023D" w:rsidR="00D567FD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2</w:t>
      </w:r>
      <w:r w:rsidR="00765A44" w:rsidRPr="007E2A70">
        <w:rPr>
          <w:sz w:val="27"/>
          <w:szCs w:val="27"/>
        </w:rPr>
        <w:t>6</w:t>
      </w:r>
      <w:r w:rsidRPr="007E2A70">
        <w:rPr>
          <w:sz w:val="27"/>
          <w:szCs w:val="27"/>
        </w:rPr>
        <w:t>. Результатом предоставления субсидии является осуществление деятельности, направленной на качественное оказание услуг по теплоснабжению, водоснабжению и водоотведению населению</w:t>
      </w:r>
      <w:r w:rsidR="00E3402A" w:rsidRPr="007E2A70">
        <w:rPr>
          <w:sz w:val="27"/>
          <w:szCs w:val="27"/>
        </w:rPr>
        <w:t xml:space="preserve"> и организациям на территории </w:t>
      </w:r>
      <w:r w:rsidRPr="007E2A70">
        <w:rPr>
          <w:sz w:val="27"/>
          <w:szCs w:val="27"/>
        </w:rPr>
        <w:t xml:space="preserve"> </w:t>
      </w:r>
      <w:r w:rsidR="004139D3" w:rsidRPr="007E2A70">
        <w:rPr>
          <w:sz w:val="27"/>
          <w:szCs w:val="27"/>
        </w:rPr>
        <w:t>Ичалковск</w:t>
      </w:r>
      <w:r w:rsidRPr="007E2A70">
        <w:rPr>
          <w:sz w:val="27"/>
          <w:szCs w:val="27"/>
        </w:rPr>
        <w:t>ого муниципального района.</w:t>
      </w:r>
    </w:p>
    <w:p w14:paraId="023F6669" w14:textId="75ABBBC2" w:rsidR="00D567FD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2</w:t>
      </w:r>
      <w:r w:rsidR="00765A44" w:rsidRPr="007E2A70">
        <w:rPr>
          <w:sz w:val="27"/>
          <w:szCs w:val="27"/>
        </w:rPr>
        <w:t>7</w:t>
      </w:r>
      <w:r w:rsidRPr="007E2A70">
        <w:rPr>
          <w:sz w:val="27"/>
          <w:szCs w:val="27"/>
        </w:rPr>
        <w:t>. Показателем, необходимым для достижения результата пр</w:t>
      </w:r>
      <w:r w:rsidR="00CD77B8" w:rsidRPr="007E2A70">
        <w:rPr>
          <w:sz w:val="27"/>
          <w:szCs w:val="27"/>
        </w:rPr>
        <w:t xml:space="preserve">едоставления субсидии, является </w:t>
      </w:r>
      <w:r w:rsidRPr="007E2A70">
        <w:rPr>
          <w:sz w:val="27"/>
          <w:szCs w:val="27"/>
        </w:rPr>
        <w:t>удовлетворенность населения качеством оказания услуг по теплоснабжению, водоснабжению и водоотведению</w:t>
      </w:r>
      <w:r w:rsidR="00D567FD" w:rsidRPr="007E2A70">
        <w:rPr>
          <w:sz w:val="27"/>
          <w:szCs w:val="27"/>
        </w:rPr>
        <w:t>.</w:t>
      </w:r>
    </w:p>
    <w:p w14:paraId="5E645F42" w14:textId="3680CC53" w:rsidR="0049127D" w:rsidRPr="007E2A70" w:rsidRDefault="00765A44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28</w:t>
      </w:r>
      <w:r w:rsidR="00C6072F" w:rsidRPr="007E2A70">
        <w:rPr>
          <w:sz w:val="27"/>
          <w:szCs w:val="27"/>
        </w:rPr>
        <w:t>. По обращению организации размер предоставленной субсидии может быть уменьшен.</w:t>
      </w:r>
    </w:p>
    <w:p w14:paraId="0FEA20DD" w14:textId="049F1D33" w:rsidR="00C6072F" w:rsidRPr="007E2A70" w:rsidRDefault="00C6072F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Внесение изменений в значения показателей, необходимых для достижения результатов предоставления субсидии, осуществляется только в случае уменьшения размера предоставленной субсидии.</w:t>
      </w:r>
    </w:p>
    <w:p w14:paraId="53A0C44A" w14:textId="0C8BE556" w:rsidR="00D13FF5" w:rsidRPr="007E2A70" w:rsidRDefault="00C6072F" w:rsidP="00960CE5">
      <w:pPr>
        <w:pStyle w:val="1"/>
        <w:spacing w:line="276" w:lineRule="auto"/>
        <w:ind w:left="284" w:firstLine="709"/>
        <w:jc w:val="center"/>
        <w:rPr>
          <w:rFonts w:ascii="Times New Roman" w:eastAsiaTheme="minorEastAsia" w:hAnsi="Times New Roman" w:cs="Times New Roman"/>
          <w:b/>
          <w:color w:val="auto"/>
          <w:sz w:val="27"/>
          <w:szCs w:val="27"/>
        </w:rPr>
      </w:pPr>
      <w:r w:rsidRPr="007E2A70">
        <w:rPr>
          <w:rFonts w:ascii="Times New Roman" w:eastAsiaTheme="minorEastAsia" w:hAnsi="Times New Roman" w:cs="Times New Roman"/>
          <w:b/>
          <w:color w:val="auto"/>
          <w:sz w:val="27"/>
          <w:szCs w:val="27"/>
        </w:rPr>
        <w:t xml:space="preserve"> </w:t>
      </w:r>
      <w:r w:rsidR="00D13FF5" w:rsidRPr="007E2A70">
        <w:rPr>
          <w:rFonts w:ascii="Times New Roman" w:eastAsiaTheme="minorEastAsia" w:hAnsi="Times New Roman" w:cs="Times New Roman"/>
          <w:b/>
          <w:color w:val="auto"/>
          <w:sz w:val="27"/>
          <w:szCs w:val="27"/>
        </w:rPr>
        <w:t>3. Порядок предоставления отчетности</w:t>
      </w:r>
    </w:p>
    <w:p w14:paraId="3806E33F" w14:textId="2899F7BA" w:rsidR="003E270D" w:rsidRPr="007E2A70" w:rsidRDefault="00765A44" w:rsidP="00960CE5">
      <w:pPr>
        <w:pStyle w:val="s1"/>
        <w:spacing w:before="12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bookmarkStart w:id="11" w:name="sub_1025"/>
      <w:bookmarkEnd w:id="10"/>
      <w:r w:rsidRPr="007E2A70">
        <w:rPr>
          <w:sz w:val="27"/>
          <w:szCs w:val="27"/>
        </w:rPr>
        <w:t>29</w:t>
      </w:r>
      <w:r w:rsidR="00D13FF5" w:rsidRPr="007E2A70">
        <w:rPr>
          <w:sz w:val="27"/>
          <w:szCs w:val="27"/>
        </w:rPr>
        <w:t>.</w:t>
      </w:r>
      <w:bookmarkStart w:id="12" w:name="sub_1027"/>
      <w:bookmarkEnd w:id="11"/>
      <w:r w:rsidR="003E270D" w:rsidRPr="007E2A70">
        <w:rPr>
          <w:sz w:val="27"/>
          <w:szCs w:val="27"/>
        </w:rPr>
        <w:t xml:space="preserve"> </w:t>
      </w:r>
      <w:r w:rsidR="004E69EB" w:rsidRPr="007E2A70">
        <w:rPr>
          <w:sz w:val="27"/>
          <w:szCs w:val="27"/>
        </w:rPr>
        <w:t xml:space="preserve">Организация представляет в </w:t>
      </w:r>
      <w:r w:rsidR="000F2D1B">
        <w:rPr>
          <w:sz w:val="27"/>
          <w:szCs w:val="27"/>
        </w:rPr>
        <w:t>а</w:t>
      </w:r>
      <w:r w:rsidR="004E69EB" w:rsidRPr="007E2A70">
        <w:rPr>
          <w:sz w:val="27"/>
          <w:szCs w:val="27"/>
        </w:rPr>
        <w:t xml:space="preserve">дминистрацию </w:t>
      </w:r>
      <w:r w:rsidR="004139D3" w:rsidRPr="007E2A70">
        <w:rPr>
          <w:sz w:val="27"/>
          <w:szCs w:val="27"/>
        </w:rPr>
        <w:t>Ичалковск</w:t>
      </w:r>
      <w:r w:rsidR="004E69EB" w:rsidRPr="007E2A70">
        <w:rPr>
          <w:sz w:val="27"/>
          <w:szCs w:val="27"/>
        </w:rPr>
        <w:t>ого муниципального района (отдел жилищно-коммунально</w:t>
      </w:r>
      <w:r w:rsidR="00CD77B8" w:rsidRPr="007E2A70">
        <w:rPr>
          <w:sz w:val="27"/>
          <w:szCs w:val="27"/>
        </w:rPr>
        <w:t>го</w:t>
      </w:r>
      <w:r w:rsidR="004E69EB" w:rsidRPr="007E2A70">
        <w:rPr>
          <w:sz w:val="27"/>
          <w:szCs w:val="27"/>
        </w:rPr>
        <w:t xml:space="preserve"> хозяйств</w:t>
      </w:r>
      <w:r w:rsidR="00CD77B8" w:rsidRPr="007E2A70">
        <w:rPr>
          <w:sz w:val="27"/>
          <w:szCs w:val="27"/>
        </w:rPr>
        <w:t>а</w:t>
      </w:r>
      <w:r w:rsidR="004E69EB" w:rsidRPr="007E2A70">
        <w:rPr>
          <w:sz w:val="27"/>
          <w:szCs w:val="27"/>
        </w:rPr>
        <w:t>) отчет о достижении значений результата предоставления субсидии и отчет о достижении значений показателей, необходимых для достижения результата предоставления субсидии</w:t>
      </w:r>
      <w:proofErr w:type="gramStart"/>
      <w:r w:rsidR="004E69EB" w:rsidRPr="007E2A70">
        <w:rPr>
          <w:sz w:val="27"/>
          <w:szCs w:val="27"/>
        </w:rPr>
        <w:t xml:space="preserve"> .</w:t>
      </w:r>
      <w:proofErr w:type="gramEnd"/>
    </w:p>
    <w:p w14:paraId="030E5D62" w14:textId="73A1D486" w:rsidR="004E69EB" w:rsidRPr="007E2A70" w:rsidRDefault="004E69EB" w:rsidP="00960CE5">
      <w:pPr>
        <w:pStyle w:val="s1"/>
        <w:spacing w:before="0" w:beforeAutospacing="0" w:after="0" w:afterAutospacing="0" w:line="276" w:lineRule="auto"/>
        <w:ind w:left="284" w:firstLine="709"/>
        <w:jc w:val="both"/>
        <w:rPr>
          <w:sz w:val="27"/>
          <w:szCs w:val="27"/>
        </w:rPr>
      </w:pPr>
      <w:r w:rsidRPr="007E2A70">
        <w:rPr>
          <w:sz w:val="27"/>
          <w:szCs w:val="27"/>
        </w:rPr>
        <w:t>3</w:t>
      </w:r>
      <w:r w:rsidR="00765A44" w:rsidRPr="007E2A70">
        <w:rPr>
          <w:sz w:val="27"/>
          <w:szCs w:val="27"/>
        </w:rPr>
        <w:t>0</w:t>
      </w:r>
      <w:r w:rsidRPr="007E2A70">
        <w:rPr>
          <w:sz w:val="27"/>
          <w:szCs w:val="27"/>
        </w:rPr>
        <w:t>. Отчет предоставляется:</w:t>
      </w:r>
    </w:p>
    <w:p w14:paraId="59213225" w14:textId="1A5CD032" w:rsidR="004E69EB" w:rsidRPr="007E2A70" w:rsidRDefault="004E69EB" w:rsidP="00960CE5">
      <w:pPr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ежеквартально до 15 числа месяца, следующего за отчетным кварталом, в котором была предоставлена субсидия;</w:t>
      </w:r>
    </w:p>
    <w:p w14:paraId="698DA276" w14:textId="75ABDC76" w:rsidR="004E69EB" w:rsidRPr="007E2A70" w:rsidRDefault="004E69EB" w:rsidP="00960CE5">
      <w:pPr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>ежегодно до 1 марта года, следующего за отчетным годом, в котором была предоставлена субсидия.</w:t>
      </w:r>
    </w:p>
    <w:p w14:paraId="799E84B8" w14:textId="4F84BED9" w:rsidR="004E69EB" w:rsidRPr="007E2A70" w:rsidRDefault="004E69EB" w:rsidP="00960CE5">
      <w:pPr>
        <w:spacing w:after="0" w:line="276" w:lineRule="auto"/>
        <w:ind w:left="284" w:firstLine="709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>3</w:t>
      </w:r>
      <w:r w:rsidR="00765A44"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>1</w:t>
      </w:r>
      <w:r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. Непредставление отчетов является нарушением организацией условий предоставления субсидии и основанием для возврата в бюджет </w:t>
      </w:r>
      <w:r w:rsidR="004139D3"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>Ичалковск</w:t>
      </w:r>
      <w:r w:rsidRPr="007E2A70">
        <w:rPr>
          <w:rFonts w:ascii="Times New Roman" w:eastAsia="Times New Roman" w:hAnsi="Times New Roman" w:cs="Times New Roman"/>
          <w:sz w:val="27"/>
          <w:szCs w:val="27"/>
          <w:lang w:eastAsia="ru-RU"/>
        </w:rPr>
        <w:t>ого муниципального района необоснованно полученной организацией субсидии.</w:t>
      </w:r>
    </w:p>
    <w:p w14:paraId="79FCBBDE" w14:textId="0C5AA580" w:rsidR="00D13FF5" w:rsidRPr="007E2A70" w:rsidRDefault="00D13FF5" w:rsidP="00960CE5">
      <w:pPr>
        <w:pStyle w:val="1"/>
        <w:spacing w:before="120" w:after="120" w:line="276" w:lineRule="auto"/>
        <w:ind w:left="284" w:firstLine="709"/>
        <w:jc w:val="center"/>
        <w:rPr>
          <w:rFonts w:ascii="Times New Roman" w:eastAsiaTheme="minorEastAsia" w:hAnsi="Times New Roman" w:cs="Times New Roman"/>
          <w:b/>
          <w:color w:val="auto"/>
          <w:sz w:val="27"/>
          <w:szCs w:val="27"/>
        </w:rPr>
      </w:pPr>
      <w:bookmarkStart w:id="13" w:name="sub_400"/>
      <w:bookmarkEnd w:id="12"/>
      <w:r w:rsidRPr="007E2A70">
        <w:rPr>
          <w:rFonts w:ascii="Times New Roman" w:eastAsiaTheme="minorEastAsia" w:hAnsi="Times New Roman" w:cs="Times New Roman"/>
          <w:b/>
          <w:color w:val="auto"/>
          <w:sz w:val="27"/>
          <w:szCs w:val="27"/>
        </w:rPr>
        <w:lastRenderedPageBreak/>
        <w:t xml:space="preserve">4. </w:t>
      </w:r>
      <w:proofErr w:type="gramStart"/>
      <w:r w:rsidRPr="007E2A70">
        <w:rPr>
          <w:rFonts w:ascii="Times New Roman" w:eastAsiaTheme="minorEastAsia" w:hAnsi="Times New Roman" w:cs="Times New Roman"/>
          <w:b/>
          <w:color w:val="auto"/>
          <w:sz w:val="27"/>
          <w:szCs w:val="27"/>
        </w:rPr>
        <w:t>Контроль за</w:t>
      </w:r>
      <w:proofErr w:type="gramEnd"/>
      <w:r w:rsidRPr="007E2A70">
        <w:rPr>
          <w:rFonts w:ascii="Times New Roman" w:eastAsiaTheme="minorEastAsia" w:hAnsi="Times New Roman" w:cs="Times New Roman"/>
          <w:b/>
          <w:color w:val="auto"/>
          <w:sz w:val="27"/>
          <w:szCs w:val="27"/>
        </w:rPr>
        <w:t xml:space="preserve"> соблюдением условий, целей и порядка предоставления субсидий и ответственность за их нарушение</w:t>
      </w:r>
    </w:p>
    <w:p w14:paraId="3B16696E" w14:textId="6B64E601" w:rsidR="00D13FF5" w:rsidRPr="007E2A70" w:rsidRDefault="00A165ED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4" w:name="sub_1028"/>
      <w:bookmarkEnd w:id="13"/>
      <w:r w:rsidRPr="007E2A70">
        <w:rPr>
          <w:rFonts w:ascii="Times New Roman" w:hAnsi="Times New Roman" w:cs="Times New Roman"/>
          <w:sz w:val="27"/>
          <w:szCs w:val="27"/>
        </w:rPr>
        <w:t>3</w:t>
      </w:r>
      <w:r w:rsidR="00765A44" w:rsidRPr="007E2A70">
        <w:rPr>
          <w:rFonts w:ascii="Times New Roman" w:hAnsi="Times New Roman" w:cs="Times New Roman"/>
          <w:sz w:val="27"/>
          <w:szCs w:val="27"/>
        </w:rPr>
        <w:t>2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. Администрация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>ого муниципального района и органы муниципального финансового контроля осуществляют обязательную проверку соблюдения получателем условий, целей и порядка предоставления субсидии.</w:t>
      </w:r>
    </w:p>
    <w:bookmarkEnd w:id="14"/>
    <w:p w14:paraId="65D76BD0" w14:textId="5DC3936C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 xml:space="preserve">Субсидия носит целевой характер. Получатели субсидии обязаны использовать полученную субсидию </w:t>
      </w:r>
      <w:proofErr w:type="gramStart"/>
      <w:r w:rsidRPr="007E2A70">
        <w:rPr>
          <w:rFonts w:ascii="Times New Roman" w:hAnsi="Times New Roman" w:cs="Times New Roman"/>
          <w:sz w:val="27"/>
          <w:szCs w:val="27"/>
        </w:rPr>
        <w:t>для</w:t>
      </w:r>
      <w:proofErr w:type="gramEnd"/>
      <w:r w:rsidRPr="007E2A70">
        <w:rPr>
          <w:rFonts w:ascii="Times New Roman" w:hAnsi="Times New Roman" w:cs="Times New Roman"/>
          <w:sz w:val="27"/>
          <w:szCs w:val="27"/>
        </w:rPr>
        <w:t xml:space="preserve"> </w:t>
      </w:r>
      <w:proofErr w:type="gramStart"/>
      <w:r w:rsidRPr="007E2A70">
        <w:rPr>
          <w:rFonts w:ascii="Times New Roman" w:hAnsi="Times New Roman" w:cs="Times New Roman"/>
          <w:sz w:val="27"/>
          <w:szCs w:val="27"/>
        </w:rPr>
        <w:t>погашение</w:t>
      </w:r>
      <w:proofErr w:type="gramEnd"/>
      <w:r w:rsidRPr="007E2A70">
        <w:rPr>
          <w:rFonts w:ascii="Times New Roman" w:hAnsi="Times New Roman" w:cs="Times New Roman"/>
          <w:sz w:val="27"/>
          <w:szCs w:val="27"/>
        </w:rPr>
        <w:t xml:space="preserve"> кредиторской задолженности перед поставщиками ресурсов, другими кредиторами в течение двадцати рабочих дней с момента перечисления субсидии на расчетный счет получателя субсидии.</w:t>
      </w:r>
    </w:p>
    <w:p w14:paraId="6D0167B4" w14:textId="2EEB1A3F" w:rsidR="009558F4" w:rsidRPr="007E2A70" w:rsidRDefault="009558F4" w:rsidP="00960CE5">
      <w:pPr>
        <w:spacing w:before="120" w:after="120" w:line="276" w:lineRule="auto"/>
        <w:ind w:left="284" w:firstLine="709"/>
        <w:jc w:val="center"/>
        <w:rPr>
          <w:rFonts w:ascii="Times New Roman" w:hAnsi="Times New Roman" w:cs="Times New Roman"/>
          <w:b/>
          <w:bCs/>
          <w:sz w:val="27"/>
          <w:szCs w:val="27"/>
        </w:rPr>
      </w:pPr>
      <w:r w:rsidRPr="007E2A70">
        <w:rPr>
          <w:rFonts w:ascii="Times New Roman" w:hAnsi="Times New Roman" w:cs="Times New Roman"/>
          <w:b/>
          <w:bCs/>
          <w:sz w:val="27"/>
          <w:szCs w:val="27"/>
        </w:rPr>
        <w:t>5. Порядок возврата субсидии</w:t>
      </w:r>
    </w:p>
    <w:p w14:paraId="144FF603" w14:textId="488BFEC7" w:rsidR="00D13FF5" w:rsidRPr="007E2A70" w:rsidRDefault="00B972EF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5" w:name="sub_1029"/>
      <w:r w:rsidRPr="007E2A70">
        <w:rPr>
          <w:rFonts w:ascii="Times New Roman" w:hAnsi="Times New Roman" w:cs="Times New Roman"/>
          <w:sz w:val="27"/>
          <w:szCs w:val="27"/>
        </w:rPr>
        <w:t>3</w:t>
      </w:r>
      <w:r w:rsidR="00765A44" w:rsidRPr="007E2A70">
        <w:rPr>
          <w:rFonts w:ascii="Times New Roman" w:hAnsi="Times New Roman" w:cs="Times New Roman"/>
          <w:sz w:val="27"/>
          <w:szCs w:val="27"/>
        </w:rPr>
        <w:t>3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. В случае нарушения получателем субсидии условий, целей и порядка предоставления субсидии и (или) недостижения цели предоставления субсидии, выявленных по факту проверки, проведенной администрацией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ого муниципального района или органами муниципального финансового контроля, получатель субсидии обязан возвратить в бюджет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>ого муниципального района часть субсидии:</w:t>
      </w:r>
    </w:p>
    <w:bookmarkEnd w:id="15"/>
    <w:p w14:paraId="5A9D96B2" w14:textId="29390339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 xml:space="preserve">1) при </w:t>
      </w:r>
      <w:proofErr w:type="spellStart"/>
      <w:r w:rsidRPr="007E2A70">
        <w:rPr>
          <w:rFonts w:ascii="Times New Roman" w:hAnsi="Times New Roman" w:cs="Times New Roman"/>
          <w:sz w:val="27"/>
          <w:szCs w:val="27"/>
        </w:rPr>
        <w:t>недостижении</w:t>
      </w:r>
      <w:proofErr w:type="spellEnd"/>
      <w:r w:rsidRPr="007E2A70">
        <w:rPr>
          <w:rFonts w:ascii="Times New Roman" w:hAnsi="Times New Roman" w:cs="Times New Roman"/>
          <w:sz w:val="27"/>
          <w:szCs w:val="27"/>
        </w:rPr>
        <w:t xml:space="preserve"> резу</w:t>
      </w:r>
      <w:r w:rsidR="00F715F5">
        <w:rPr>
          <w:rFonts w:ascii="Times New Roman" w:hAnsi="Times New Roman" w:cs="Times New Roman"/>
          <w:sz w:val="27"/>
          <w:szCs w:val="27"/>
        </w:rPr>
        <w:t>льтатов предоставления субсидии</w:t>
      </w:r>
      <w:r w:rsidRPr="007E2A70">
        <w:rPr>
          <w:rFonts w:ascii="Times New Roman" w:hAnsi="Times New Roman" w:cs="Times New Roman"/>
          <w:sz w:val="27"/>
          <w:szCs w:val="27"/>
        </w:rPr>
        <w:t xml:space="preserve"> - в размере, рассчитанном пропорционально величине невыполнения;</w:t>
      </w:r>
    </w:p>
    <w:p w14:paraId="6AAB210C" w14:textId="77777777" w:rsidR="00D13FF5" w:rsidRPr="007E2A70" w:rsidRDefault="00D13FF5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r w:rsidRPr="007E2A70">
        <w:rPr>
          <w:rFonts w:ascii="Times New Roman" w:hAnsi="Times New Roman" w:cs="Times New Roman"/>
          <w:sz w:val="27"/>
          <w:szCs w:val="27"/>
        </w:rPr>
        <w:t>2) в случае нарушения условий и целей предоставления субсидии - в размере, равном сумме субсидии, использованной с нарушением условий и целей ее предоставления.</w:t>
      </w:r>
    </w:p>
    <w:p w14:paraId="421FC943" w14:textId="1EF891A4" w:rsidR="00D13FF5" w:rsidRPr="007E2A70" w:rsidRDefault="00B972EF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6" w:name="sub_1030"/>
      <w:r w:rsidRPr="007E2A70">
        <w:rPr>
          <w:rFonts w:ascii="Times New Roman" w:hAnsi="Times New Roman" w:cs="Times New Roman"/>
          <w:sz w:val="27"/>
          <w:szCs w:val="27"/>
        </w:rPr>
        <w:t>3</w:t>
      </w:r>
      <w:r w:rsidR="00765A44" w:rsidRPr="007E2A70">
        <w:rPr>
          <w:rFonts w:ascii="Times New Roman" w:hAnsi="Times New Roman" w:cs="Times New Roman"/>
          <w:sz w:val="27"/>
          <w:szCs w:val="27"/>
        </w:rPr>
        <w:t>4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. В течение 7 рабочих дней со дня принятия администрацией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ого муниципального района решения о необходимости возврата субсидии, получателю субсидии направляется соответствующее письменное требование. Получатель субсидии в течение 30 календарных дней со дня получения письменного требования обязан перечислить в бюджет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ого муниципального района сумму, указанную в требовании администрации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>ого муниципального района.</w:t>
      </w:r>
    </w:p>
    <w:p w14:paraId="5878EB80" w14:textId="34F239ED" w:rsidR="00D13FF5" w:rsidRPr="007E2A70" w:rsidRDefault="00B972EF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7" w:name="sub_1031"/>
      <w:bookmarkEnd w:id="16"/>
      <w:r w:rsidRPr="007E2A70">
        <w:rPr>
          <w:rFonts w:ascii="Times New Roman" w:hAnsi="Times New Roman" w:cs="Times New Roman"/>
          <w:sz w:val="27"/>
          <w:szCs w:val="27"/>
        </w:rPr>
        <w:t>3</w:t>
      </w:r>
      <w:r w:rsidR="00765A44" w:rsidRPr="007E2A70">
        <w:rPr>
          <w:rFonts w:ascii="Times New Roman" w:hAnsi="Times New Roman" w:cs="Times New Roman"/>
          <w:sz w:val="27"/>
          <w:szCs w:val="27"/>
        </w:rPr>
        <w:t>5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. В случае невозврата субсидии в бюджет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>ого муниципального района по истечении 30 календарных дней со дня получения получателем субсидии письменного требования</w:t>
      </w:r>
      <w:r w:rsidR="00F715F5">
        <w:rPr>
          <w:rFonts w:ascii="Times New Roman" w:hAnsi="Times New Roman" w:cs="Times New Roman"/>
          <w:sz w:val="27"/>
          <w:szCs w:val="27"/>
        </w:rPr>
        <w:t>,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 </w:t>
      </w:r>
      <w:r w:rsidR="000F2D1B">
        <w:rPr>
          <w:rFonts w:ascii="Times New Roman" w:hAnsi="Times New Roman" w:cs="Times New Roman"/>
          <w:sz w:val="27"/>
          <w:szCs w:val="27"/>
        </w:rPr>
        <w:t>а</w:t>
      </w:r>
      <w:r w:rsidR="00D13FF5" w:rsidRPr="007E2A70">
        <w:rPr>
          <w:rFonts w:ascii="Times New Roman" w:hAnsi="Times New Roman" w:cs="Times New Roman"/>
          <w:sz w:val="27"/>
          <w:szCs w:val="27"/>
        </w:rPr>
        <w:t xml:space="preserve">дминистрации </w:t>
      </w:r>
      <w:r w:rsidR="004139D3" w:rsidRPr="007E2A70">
        <w:rPr>
          <w:rFonts w:ascii="Times New Roman" w:hAnsi="Times New Roman" w:cs="Times New Roman"/>
          <w:sz w:val="27"/>
          <w:szCs w:val="27"/>
        </w:rPr>
        <w:t>Ичалковск</w:t>
      </w:r>
      <w:r w:rsidR="00D13FF5" w:rsidRPr="007E2A70">
        <w:rPr>
          <w:rFonts w:ascii="Times New Roman" w:hAnsi="Times New Roman" w:cs="Times New Roman"/>
          <w:sz w:val="27"/>
          <w:szCs w:val="27"/>
        </w:rPr>
        <w:t>ого муниципального района обращается в суд с целью ее принудительного взыскания.</w:t>
      </w:r>
    </w:p>
    <w:p w14:paraId="6B2159D0" w14:textId="77777777" w:rsidR="00A5752E" w:rsidRPr="007E2A70" w:rsidRDefault="00B972EF" w:rsidP="00960CE5">
      <w:pPr>
        <w:spacing w:after="0" w:line="276" w:lineRule="auto"/>
        <w:ind w:left="284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18" w:name="sub_1032"/>
      <w:bookmarkEnd w:id="17"/>
      <w:r w:rsidRPr="007E2A70">
        <w:rPr>
          <w:rFonts w:ascii="Times New Roman" w:hAnsi="Times New Roman" w:cs="Times New Roman"/>
          <w:sz w:val="27"/>
          <w:szCs w:val="27"/>
        </w:rPr>
        <w:t>3</w:t>
      </w:r>
      <w:r w:rsidR="00765A44" w:rsidRPr="007E2A70">
        <w:rPr>
          <w:rFonts w:ascii="Times New Roman" w:hAnsi="Times New Roman" w:cs="Times New Roman"/>
          <w:sz w:val="27"/>
          <w:szCs w:val="27"/>
        </w:rPr>
        <w:t>6</w:t>
      </w:r>
      <w:r w:rsidR="00D13FF5" w:rsidRPr="007E2A70">
        <w:rPr>
          <w:rFonts w:ascii="Times New Roman" w:hAnsi="Times New Roman" w:cs="Times New Roman"/>
          <w:sz w:val="27"/>
          <w:szCs w:val="27"/>
        </w:rPr>
        <w:t>. В случае отказа в возврате субсидии в добровольном порядке в установленный срок взыскание производится в судебном порядке в соответствии с законодательством Российской Федерации.</w:t>
      </w:r>
      <w:bookmarkEnd w:id="18"/>
    </w:p>
    <w:p w14:paraId="2998C6AE" w14:textId="0B3D6598" w:rsidR="00F715F5" w:rsidRDefault="00F715F5">
      <w:pPr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color w:val="0070C0"/>
          <w:sz w:val="28"/>
          <w:szCs w:val="28"/>
        </w:rPr>
        <w:br w:type="page"/>
      </w:r>
    </w:p>
    <w:p w14:paraId="4D6F416C" w14:textId="77777777" w:rsidR="00A5752E" w:rsidRDefault="00A5752E" w:rsidP="00A5752E">
      <w:pPr>
        <w:spacing w:after="0"/>
        <w:ind w:left="284" w:firstLine="709"/>
        <w:jc w:val="both"/>
        <w:rPr>
          <w:rFonts w:ascii="Times New Roman" w:hAnsi="Times New Roman" w:cs="Times New Roman"/>
          <w:color w:val="0070C0"/>
          <w:sz w:val="28"/>
          <w:szCs w:val="28"/>
        </w:rPr>
      </w:pPr>
    </w:p>
    <w:p w14:paraId="4D03F730" w14:textId="77777777" w:rsidR="007E2A70" w:rsidRDefault="007E2A70" w:rsidP="00A5752E">
      <w:pPr>
        <w:spacing w:after="0"/>
        <w:ind w:left="284" w:firstLine="709"/>
        <w:jc w:val="right"/>
        <w:rPr>
          <w:rFonts w:ascii="Times New Roman" w:hAnsi="Times New Roman" w:cs="Times New Roman"/>
          <w:sz w:val="28"/>
          <w:szCs w:val="28"/>
        </w:rPr>
      </w:pPr>
    </w:p>
    <w:p w14:paraId="650ABD14" w14:textId="77777777" w:rsidR="00A5752E" w:rsidRDefault="00AB0842" w:rsidP="00A5752E">
      <w:pPr>
        <w:spacing w:after="0"/>
        <w:ind w:left="284" w:firstLine="709"/>
        <w:jc w:val="right"/>
        <w:rPr>
          <w:rFonts w:ascii="Times New Roman" w:hAnsi="Times New Roman" w:cs="Times New Roman"/>
          <w:sz w:val="28"/>
          <w:szCs w:val="28"/>
        </w:rPr>
      </w:pPr>
      <w:r w:rsidRPr="00D40B1A">
        <w:rPr>
          <w:rFonts w:ascii="Times New Roman" w:hAnsi="Times New Roman" w:cs="Times New Roman"/>
          <w:sz w:val="28"/>
          <w:szCs w:val="28"/>
        </w:rPr>
        <w:t>Приложение</w:t>
      </w:r>
      <w:r w:rsidR="00B965B7" w:rsidRPr="00D40B1A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0C0AED2" w14:textId="77777777" w:rsidR="00A5752E" w:rsidRDefault="00FA2E23" w:rsidP="00A5752E">
      <w:pPr>
        <w:spacing w:after="0"/>
        <w:ind w:left="284" w:firstLine="709"/>
        <w:jc w:val="right"/>
        <w:rPr>
          <w:rStyle w:val="a8"/>
          <w:rFonts w:ascii="Times New Roman" w:eastAsiaTheme="minorEastAsia" w:hAnsi="Times New Roman" w:cs="Times New Roman"/>
          <w:color w:val="000000"/>
          <w:sz w:val="28"/>
          <w:szCs w:val="28"/>
        </w:rPr>
      </w:pPr>
      <w:r w:rsidRPr="00D40B1A">
        <w:rPr>
          <w:rFonts w:ascii="Times New Roman" w:hAnsi="Times New Roman" w:cs="Times New Roman"/>
          <w:sz w:val="28"/>
          <w:szCs w:val="28"/>
        </w:rPr>
        <w:t>к Порядку</w:t>
      </w:r>
      <w:r w:rsidR="00BB73DD">
        <w:rPr>
          <w:rFonts w:ascii="Times New Roman" w:hAnsi="Times New Roman" w:cs="Times New Roman"/>
          <w:sz w:val="28"/>
          <w:szCs w:val="28"/>
        </w:rPr>
        <w:t xml:space="preserve"> </w:t>
      </w:r>
      <w:r w:rsidRPr="00D40B1A">
        <w:rPr>
          <w:rStyle w:val="a8"/>
          <w:rFonts w:ascii="Times New Roman" w:eastAsiaTheme="minorEastAsia" w:hAnsi="Times New Roman" w:cs="Times New Roman"/>
          <w:color w:val="000000"/>
          <w:sz w:val="28"/>
          <w:szCs w:val="28"/>
        </w:rPr>
        <w:t xml:space="preserve"> предоставления субсидий на финансовое обеспечение </w:t>
      </w:r>
    </w:p>
    <w:p w14:paraId="4122DBB7" w14:textId="77777777" w:rsidR="00A5752E" w:rsidRDefault="00FA2E23" w:rsidP="00A5752E">
      <w:pPr>
        <w:spacing w:after="0"/>
        <w:ind w:left="284" w:firstLine="709"/>
        <w:jc w:val="right"/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</w:pPr>
      <w:r w:rsidRPr="00D40B1A">
        <w:rPr>
          <w:rStyle w:val="a8"/>
          <w:rFonts w:ascii="Times New Roman" w:eastAsiaTheme="minorEastAsia" w:hAnsi="Times New Roman" w:cs="Times New Roman"/>
          <w:color w:val="000000"/>
          <w:sz w:val="28"/>
          <w:szCs w:val="28"/>
        </w:rPr>
        <w:t>затрат, связанных с погашением кредиторской задолженности</w:t>
      </w:r>
      <w:r w:rsidRPr="00D40B1A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 xml:space="preserve"> юридическим лицам (за исключением субсидий государственным (муниципальным) учреждениям), оказывающим услуги по теплоснабжению, водоснабжению и водоотведению на территории </w:t>
      </w:r>
    </w:p>
    <w:p w14:paraId="6613C337" w14:textId="7153C176" w:rsidR="00FA2E23" w:rsidRPr="00A5752E" w:rsidRDefault="004139D3" w:rsidP="00A5752E">
      <w:pPr>
        <w:spacing w:after="0"/>
        <w:ind w:left="284" w:firstLine="709"/>
        <w:jc w:val="right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>Ичалковск</w:t>
      </w:r>
      <w:r w:rsidR="00FA2E23" w:rsidRPr="00D40B1A">
        <w:rPr>
          <w:rStyle w:val="a8"/>
          <w:rFonts w:ascii="Times New Roman" w:eastAsiaTheme="minorEastAsia" w:hAnsi="Times New Roman" w:cs="Times New Roman"/>
          <w:color w:val="auto"/>
          <w:sz w:val="28"/>
          <w:szCs w:val="28"/>
        </w:rPr>
        <w:t>ого муниципального района</w:t>
      </w:r>
      <w:r w:rsidR="00FA2E23" w:rsidRPr="00D40B1A">
        <w:rPr>
          <w:rFonts w:ascii="Times New Roman" w:eastAsiaTheme="minorEastAsia" w:hAnsi="Times New Roman" w:cs="Times New Roman"/>
          <w:sz w:val="28"/>
          <w:szCs w:val="28"/>
        </w:rPr>
        <w:t xml:space="preserve"> </w:t>
      </w:r>
    </w:p>
    <w:p w14:paraId="7D42EE0B" w14:textId="77777777" w:rsidR="00B965B7" w:rsidRDefault="00B965B7" w:rsidP="00AB0842">
      <w:pPr>
        <w:pStyle w:val="HTML"/>
        <w:rPr>
          <w:rFonts w:ascii="Times New Roman" w:hAnsi="Times New Roman" w:cs="Times New Roman"/>
          <w:sz w:val="28"/>
          <w:szCs w:val="28"/>
        </w:rPr>
      </w:pPr>
    </w:p>
    <w:p w14:paraId="606D88A0" w14:textId="0BB31802" w:rsidR="00AB0842" w:rsidRPr="00AB0842" w:rsidRDefault="00AB0842" w:rsidP="00B965B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B0842">
        <w:rPr>
          <w:rStyle w:val="s10"/>
          <w:rFonts w:ascii="Times New Roman" w:hAnsi="Times New Roman" w:cs="Times New Roman"/>
          <w:sz w:val="28"/>
          <w:szCs w:val="28"/>
        </w:rPr>
        <w:t>Справка-расчет</w:t>
      </w:r>
    </w:p>
    <w:p w14:paraId="651F4D58" w14:textId="70ACA984" w:rsidR="00AB0842" w:rsidRPr="00AB0842" w:rsidRDefault="00AB0842" w:rsidP="00B965B7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AB0842">
        <w:rPr>
          <w:rStyle w:val="s10"/>
          <w:rFonts w:ascii="Times New Roman" w:hAnsi="Times New Roman" w:cs="Times New Roman"/>
          <w:sz w:val="28"/>
          <w:szCs w:val="28"/>
        </w:rPr>
        <w:t>_______________________________________</w:t>
      </w:r>
    </w:p>
    <w:p w14:paraId="7CE72665" w14:textId="2AF00DE9" w:rsidR="00AB0842" w:rsidRPr="00DD12C1" w:rsidRDefault="00AB0842" w:rsidP="00B965B7">
      <w:pPr>
        <w:pStyle w:val="HTML"/>
        <w:jc w:val="center"/>
        <w:rPr>
          <w:rFonts w:ascii="Times New Roman" w:hAnsi="Times New Roman" w:cs="Times New Roman"/>
          <w:i/>
          <w:iCs/>
          <w:sz w:val="28"/>
          <w:szCs w:val="28"/>
        </w:rPr>
      </w:pPr>
      <w:r w:rsidRPr="00AB0842">
        <w:rPr>
          <w:rStyle w:val="s10"/>
          <w:rFonts w:ascii="Times New Roman" w:hAnsi="Times New Roman" w:cs="Times New Roman"/>
          <w:sz w:val="28"/>
          <w:szCs w:val="28"/>
        </w:rPr>
        <w:t xml:space="preserve">(наименование получателя </w:t>
      </w:r>
      <w:r w:rsidRPr="00DD12C1">
        <w:rPr>
          <w:rStyle w:val="a4"/>
          <w:rFonts w:ascii="Times New Roman" w:hAnsi="Times New Roman" w:cs="Times New Roman"/>
          <w:i w:val="0"/>
          <w:iCs w:val="0"/>
          <w:sz w:val="28"/>
          <w:szCs w:val="28"/>
        </w:rPr>
        <w:t>субсидии</w:t>
      </w:r>
      <w:r w:rsidRPr="00DD12C1">
        <w:rPr>
          <w:rStyle w:val="s10"/>
          <w:rFonts w:ascii="Times New Roman" w:hAnsi="Times New Roman" w:cs="Times New Roman"/>
          <w:i/>
          <w:iCs/>
          <w:sz w:val="28"/>
          <w:szCs w:val="28"/>
        </w:rPr>
        <w:t>)</w:t>
      </w:r>
    </w:p>
    <w:p w14:paraId="4AB8F371" w14:textId="77777777" w:rsidR="00AB0842" w:rsidRDefault="00AB0842" w:rsidP="00AB0842">
      <w:pPr>
        <w:pStyle w:val="indent1"/>
        <w:jc w:val="right"/>
        <w:rPr>
          <w:sz w:val="28"/>
          <w:szCs w:val="28"/>
        </w:rPr>
      </w:pPr>
      <w:r w:rsidRPr="00AB0842">
        <w:rPr>
          <w:sz w:val="28"/>
          <w:szCs w:val="28"/>
        </w:rPr>
        <w:t>руб.</w:t>
      </w:r>
    </w:p>
    <w:tbl>
      <w:tblPr>
        <w:tblW w:w="1017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16"/>
        <w:gridCol w:w="1901"/>
        <w:gridCol w:w="2209"/>
        <w:gridCol w:w="4144"/>
      </w:tblGrid>
      <w:tr w:rsidR="00102B8C" w:rsidRPr="00102B8C" w14:paraId="2F8113A3" w14:textId="77777777" w:rsidTr="006F6812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DB3CC31" w14:textId="77777777" w:rsidR="00102B8C" w:rsidRPr="00102B8C" w:rsidRDefault="00102B8C" w:rsidP="00102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Направление кредиторской задолженности 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5AD4925" w14:textId="77777777" w:rsidR="00102B8C" w:rsidRPr="00102B8C" w:rsidRDefault="00102B8C" w:rsidP="00102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Величина кредиторской задолженности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3DBE602" w14:textId="77777777" w:rsidR="00102B8C" w:rsidRPr="00102B8C" w:rsidRDefault="00102B8C" w:rsidP="00102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Расчетный размер субсидий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613C533" w14:textId="3FA5C93A" w:rsidR="00102B8C" w:rsidRPr="00102B8C" w:rsidRDefault="00102B8C" w:rsidP="00102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Размер субсидии за счет средств бюджета </w:t>
            </w:r>
            <w:r w:rsidR="00215988">
              <w:rPr>
                <w:rStyle w:val="a8"/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>Ичалковск</w:t>
            </w:r>
            <w:r w:rsidR="00215988" w:rsidRPr="00D40B1A">
              <w:rPr>
                <w:rStyle w:val="a8"/>
                <w:rFonts w:ascii="Times New Roman" w:eastAsiaTheme="minorEastAsia" w:hAnsi="Times New Roman" w:cs="Times New Roman"/>
                <w:color w:val="auto"/>
                <w:sz w:val="28"/>
                <w:szCs w:val="28"/>
              </w:rPr>
              <w:t xml:space="preserve">ого </w:t>
            </w:r>
            <w:r w:rsidRPr="0010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муниципального</w:t>
            </w:r>
            <w:r w:rsidRPr="00102B8C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</w:t>
            </w:r>
            <w:r w:rsidRPr="0010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района</w:t>
            </w:r>
          </w:p>
        </w:tc>
      </w:tr>
      <w:tr w:rsidR="00102B8C" w:rsidRPr="00102B8C" w14:paraId="0DC91CB3" w14:textId="77777777" w:rsidTr="006F6812">
        <w:trPr>
          <w:tblCellSpacing w:w="15" w:type="dxa"/>
        </w:trPr>
        <w:tc>
          <w:tcPr>
            <w:tcW w:w="17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5DB3374" w14:textId="77777777" w:rsidR="00102B8C" w:rsidRPr="00102B8C" w:rsidRDefault="00102B8C" w:rsidP="00102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5519772" w14:textId="77777777" w:rsidR="00102B8C" w:rsidRPr="00102B8C" w:rsidRDefault="00102B8C" w:rsidP="00102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2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662BD3FE" w14:textId="77777777" w:rsidR="00102B8C" w:rsidRPr="00102B8C" w:rsidRDefault="00102B8C" w:rsidP="00102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A70A079" w14:textId="77777777" w:rsidR="00102B8C" w:rsidRPr="00102B8C" w:rsidRDefault="00102B8C" w:rsidP="00102B8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02B8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14:paraId="5EDCD61E" w14:textId="77777777" w:rsidR="00102B8C" w:rsidRPr="00AB0842" w:rsidRDefault="00102B8C" w:rsidP="00AB0842">
      <w:pPr>
        <w:pStyle w:val="indent1"/>
        <w:jc w:val="right"/>
        <w:rPr>
          <w:sz w:val="28"/>
          <w:szCs w:val="28"/>
        </w:rPr>
      </w:pPr>
    </w:p>
    <w:p w14:paraId="6454A69F" w14:textId="77777777" w:rsidR="00AB0842" w:rsidRPr="00AB0842" w:rsidRDefault="00AB0842" w:rsidP="00AB0842">
      <w:pPr>
        <w:pStyle w:val="empty"/>
        <w:rPr>
          <w:sz w:val="28"/>
          <w:szCs w:val="28"/>
        </w:rPr>
      </w:pPr>
      <w:r w:rsidRPr="00AB0842">
        <w:rPr>
          <w:sz w:val="28"/>
          <w:szCs w:val="28"/>
        </w:rPr>
        <w:t> </w:t>
      </w:r>
    </w:p>
    <w:p w14:paraId="1E89166D" w14:textId="77777777" w:rsidR="00AB0842" w:rsidRPr="00AB0842" w:rsidRDefault="00AB0842" w:rsidP="00AB08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B0842">
        <w:rPr>
          <w:rFonts w:ascii="Times New Roman" w:hAnsi="Times New Roman" w:cs="Times New Roman"/>
          <w:sz w:val="28"/>
          <w:szCs w:val="28"/>
        </w:rPr>
        <w:t xml:space="preserve">      Руководитель ____________/ ______________________________________/</w:t>
      </w:r>
    </w:p>
    <w:p w14:paraId="0C2E2652" w14:textId="5FF1F332" w:rsidR="00AB0842" w:rsidRPr="00AB0842" w:rsidRDefault="00AB0842" w:rsidP="00AB08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B0842"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="00DD12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AB0842">
        <w:rPr>
          <w:rFonts w:ascii="Times New Roman" w:hAnsi="Times New Roman" w:cs="Times New Roman"/>
          <w:sz w:val="28"/>
          <w:szCs w:val="28"/>
        </w:rPr>
        <w:t xml:space="preserve"> (подпись)                  (ФИО)</w:t>
      </w:r>
    </w:p>
    <w:p w14:paraId="6180DFA5" w14:textId="77777777" w:rsidR="00AB0842" w:rsidRPr="00AB0842" w:rsidRDefault="00AB0842" w:rsidP="00AB08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B0842">
        <w:rPr>
          <w:rFonts w:ascii="Times New Roman" w:hAnsi="Times New Roman" w:cs="Times New Roman"/>
          <w:sz w:val="28"/>
          <w:szCs w:val="28"/>
        </w:rPr>
        <w:t xml:space="preserve">      Главный бухгалтер ___________/ ___________________________________/</w:t>
      </w:r>
    </w:p>
    <w:p w14:paraId="28109E33" w14:textId="62EFB9E0" w:rsidR="00AB0842" w:rsidRPr="00AB0842" w:rsidRDefault="00AB0842" w:rsidP="00AB08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B0842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DD12C1"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AB0842">
        <w:rPr>
          <w:rFonts w:ascii="Times New Roman" w:hAnsi="Times New Roman" w:cs="Times New Roman"/>
          <w:sz w:val="28"/>
          <w:szCs w:val="28"/>
        </w:rPr>
        <w:t xml:space="preserve">    (подпись)            (ФИО)</w:t>
      </w:r>
    </w:p>
    <w:p w14:paraId="2091DB87" w14:textId="77777777" w:rsidR="00AB0842" w:rsidRPr="00AB0842" w:rsidRDefault="00AB0842" w:rsidP="00AB0842">
      <w:pPr>
        <w:pStyle w:val="HTML"/>
        <w:rPr>
          <w:rFonts w:ascii="Times New Roman" w:hAnsi="Times New Roman" w:cs="Times New Roman"/>
          <w:sz w:val="28"/>
          <w:szCs w:val="28"/>
        </w:rPr>
      </w:pPr>
      <w:r w:rsidRPr="00AB0842">
        <w:rPr>
          <w:rFonts w:ascii="Times New Roman" w:hAnsi="Times New Roman" w:cs="Times New Roman"/>
          <w:sz w:val="28"/>
          <w:szCs w:val="28"/>
        </w:rPr>
        <w:t xml:space="preserve">     М П</w:t>
      </w:r>
    </w:p>
    <w:p w14:paraId="3A15539E" w14:textId="43554C7D" w:rsidR="00102B8C" w:rsidRDefault="00102B8C" w:rsidP="0047559B">
      <w:pPr>
        <w:rPr>
          <w:rFonts w:ascii="Times New Roman" w:hAnsi="Times New Roman" w:cs="Times New Roman"/>
          <w:sz w:val="28"/>
          <w:szCs w:val="28"/>
        </w:rPr>
      </w:pPr>
      <w:bookmarkStart w:id="19" w:name="_GoBack"/>
      <w:bookmarkEnd w:id="19"/>
    </w:p>
    <w:sectPr w:rsidR="00102B8C" w:rsidSect="007E2A70">
      <w:headerReference w:type="default" r:id="rId40"/>
      <w:pgSz w:w="11906" w:h="16838"/>
      <w:pgMar w:top="851" w:right="707" w:bottom="993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26E14C" w14:textId="77777777" w:rsidR="001E00FE" w:rsidRDefault="001E00FE" w:rsidP="007E2A70">
      <w:pPr>
        <w:spacing w:after="0" w:line="240" w:lineRule="auto"/>
      </w:pPr>
      <w:r>
        <w:separator/>
      </w:r>
    </w:p>
  </w:endnote>
  <w:endnote w:type="continuationSeparator" w:id="0">
    <w:p w14:paraId="40F9AFCD" w14:textId="77777777" w:rsidR="001E00FE" w:rsidRDefault="001E00FE" w:rsidP="007E2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A175419" w14:textId="77777777" w:rsidR="001E00FE" w:rsidRDefault="001E00FE" w:rsidP="007E2A70">
      <w:pPr>
        <w:spacing w:after="0" w:line="240" w:lineRule="auto"/>
      </w:pPr>
      <w:r>
        <w:separator/>
      </w:r>
    </w:p>
  </w:footnote>
  <w:footnote w:type="continuationSeparator" w:id="0">
    <w:p w14:paraId="77E00995" w14:textId="77777777" w:rsidR="001E00FE" w:rsidRDefault="001E00FE" w:rsidP="007E2A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28842203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16"/>
        <w:szCs w:val="16"/>
      </w:rPr>
    </w:sdtEndPr>
    <w:sdtContent>
      <w:p w14:paraId="21F73879" w14:textId="02F12F84" w:rsidR="007E2A70" w:rsidRPr="007E2A70" w:rsidRDefault="007E2A70">
        <w:pPr>
          <w:pStyle w:val="aa"/>
          <w:jc w:val="right"/>
          <w:rPr>
            <w:rFonts w:ascii="Times New Roman" w:hAnsi="Times New Roman" w:cs="Times New Roman"/>
            <w:sz w:val="16"/>
            <w:szCs w:val="16"/>
          </w:rPr>
        </w:pPr>
        <w:r w:rsidRPr="007E2A70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Pr="007E2A70">
          <w:rPr>
            <w:rFonts w:ascii="Times New Roman" w:hAnsi="Times New Roman" w:cs="Times New Roman"/>
            <w:sz w:val="16"/>
            <w:szCs w:val="16"/>
          </w:rPr>
          <w:instrText>PAGE   \* MERGEFORMAT</w:instrText>
        </w:r>
        <w:r w:rsidRPr="007E2A70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47559B">
          <w:rPr>
            <w:rFonts w:ascii="Times New Roman" w:hAnsi="Times New Roman" w:cs="Times New Roman"/>
            <w:noProof/>
            <w:sz w:val="16"/>
            <w:szCs w:val="16"/>
          </w:rPr>
          <w:t>2</w:t>
        </w:r>
        <w:r w:rsidRPr="007E2A70">
          <w:rPr>
            <w:rFonts w:ascii="Times New Roman" w:hAnsi="Times New Roman" w:cs="Times New Roman"/>
            <w:sz w:val="16"/>
            <w:szCs w:val="16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8E7E0D"/>
    <w:multiLevelType w:val="hybridMultilevel"/>
    <w:tmpl w:val="3A2C052A"/>
    <w:lvl w:ilvl="0" w:tplc="05E0E330">
      <w:start w:val="1"/>
      <w:numFmt w:val="decimal"/>
      <w:lvlText w:val="%1."/>
      <w:lvlJc w:val="left"/>
      <w:pPr>
        <w:ind w:left="720" w:hanging="360"/>
      </w:pPr>
      <w:rPr>
        <w:rFonts w:eastAsiaTheme="maj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573C2"/>
    <w:multiLevelType w:val="hybridMultilevel"/>
    <w:tmpl w:val="9370A874"/>
    <w:lvl w:ilvl="0" w:tplc="AFAC0CB4">
      <w:start w:val="1"/>
      <w:numFmt w:val="decimal"/>
      <w:lvlText w:val="%1."/>
      <w:lvlJc w:val="left"/>
      <w:pPr>
        <w:ind w:left="720" w:hanging="360"/>
      </w:pPr>
      <w:rPr>
        <w:rFonts w:asciiTheme="majorHAnsi" w:eastAsiaTheme="majorEastAsia" w:hAnsiTheme="majorHAnsi" w:cstheme="majorBidi" w:hint="default"/>
        <w:b w:val="0"/>
        <w:color w:val="2F5496" w:themeColor="accent1" w:themeShade="BF"/>
        <w:sz w:val="3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C02203"/>
    <w:multiLevelType w:val="hybridMultilevel"/>
    <w:tmpl w:val="8F9CE2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A5B786D"/>
    <w:multiLevelType w:val="multilevel"/>
    <w:tmpl w:val="A24E07E2"/>
    <w:lvl w:ilvl="0">
      <w:start w:val="1"/>
      <w:numFmt w:val="decimal"/>
      <w:lvlText w:val="%1."/>
      <w:lvlJc w:val="left"/>
      <w:pPr>
        <w:ind w:left="1083" w:hanging="37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13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1940"/>
    <w:rsid w:val="000230F0"/>
    <w:rsid w:val="0003110A"/>
    <w:rsid w:val="00053799"/>
    <w:rsid w:val="000631CF"/>
    <w:rsid w:val="0007206A"/>
    <w:rsid w:val="00085108"/>
    <w:rsid w:val="000B6B5D"/>
    <w:rsid w:val="000E155E"/>
    <w:rsid w:val="000E3D87"/>
    <w:rsid w:val="000F2D1B"/>
    <w:rsid w:val="000F31B0"/>
    <w:rsid w:val="000F7D00"/>
    <w:rsid w:val="00100FCD"/>
    <w:rsid w:val="00102B8C"/>
    <w:rsid w:val="001243C0"/>
    <w:rsid w:val="00127D02"/>
    <w:rsid w:val="00131D2A"/>
    <w:rsid w:val="00167EEF"/>
    <w:rsid w:val="00180C99"/>
    <w:rsid w:val="00187EB8"/>
    <w:rsid w:val="0019482B"/>
    <w:rsid w:val="001A0382"/>
    <w:rsid w:val="001B36DC"/>
    <w:rsid w:val="001B3832"/>
    <w:rsid w:val="001C5E29"/>
    <w:rsid w:val="001D0529"/>
    <w:rsid w:val="001D73DE"/>
    <w:rsid w:val="001E00FE"/>
    <w:rsid w:val="001F1886"/>
    <w:rsid w:val="001F4F45"/>
    <w:rsid w:val="00213A6D"/>
    <w:rsid w:val="00215988"/>
    <w:rsid w:val="002223F3"/>
    <w:rsid w:val="00236C81"/>
    <w:rsid w:val="002406A9"/>
    <w:rsid w:val="00245F12"/>
    <w:rsid w:val="0027537B"/>
    <w:rsid w:val="00285F1D"/>
    <w:rsid w:val="002863C3"/>
    <w:rsid w:val="00286ACB"/>
    <w:rsid w:val="00292925"/>
    <w:rsid w:val="002950F0"/>
    <w:rsid w:val="002A23A8"/>
    <w:rsid w:val="002B24E1"/>
    <w:rsid w:val="002B3CD6"/>
    <w:rsid w:val="002C2834"/>
    <w:rsid w:val="002C50D6"/>
    <w:rsid w:val="002D4317"/>
    <w:rsid w:val="002D782D"/>
    <w:rsid w:val="00310481"/>
    <w:rsid w:val="00320A3C"/>
    <w:rsid w:val="00327077"/>
    <w:rsid w:val="00330765"/>
    <w:rsid w:val="00332DB9"/>
    <w:rsid w:val="00343F2C"/>
    <w:rsid w:val="003441BA"/>
    <w:rsid w:val="00345E30"/>
    <w:rsid w:val="00355D60"/>
    <w:rsid w:val="0035711C"/>
    <w:rsid w:val="00360EDC"/>
    <w:rsid w:val="003634EB"/>
    <w:rsid w:val="00367FD4"/>
    <w:rsid w:val="00370C39"/>
    <w:rsid w:val="003717B5"/>
    <w:rsid w:val="00380992"/>
    <w:rsid w:val="00385E00"/>
    <w:rsid w:val="0039289E"/>
    <w:rsid w:val="003932A5"/>
    <w:rsid w:val="003D18B9"/>
    <w:rsid w:val="003E270D"/>
    <w:rsid w:val="003E3158"/>
    <w:rsid w:val="003E569B"/>
    <w:rsid w:val="0040689C"/>
    <w:rsid w:val="004139D3"/>
    <w:rsid w:val="00416741"/>
    <w:rsid w:val="00426810"/>
    <w:rsid w:val="00433D8F"/>
    <w:rsid w:val="00445178"/>
    <w:rsid w:val="00463DF8"/>
    <w:rsid w:val="0047559B"/>
    <w:rsid w:val="004848A6"/>
    <w:rsid w:val="00485C24"/>
    <w:rsid w:val="0049127D"/>
    <w:rsid w:val="00492D3F"/>
    <w:rsid w:val="004C0F00"/>
    <w:rsid w:val="004C74A8"/>
    <w:rsid w:val="004C7F8E"/>
    <w:rsid w:val="004E2B4D"/>
    <w:rsid w:val="004E49E4"/>
    <w:rsid w:val="004E69EB"/>
    <w:rsid w:val="004F0E88"/>
    <w:rsid w:val="0051718F"/>
    <w:rsid w:val="00522CB6"/>
    <w:rsid w:val="00535A2F"/>
    <w:rsid w:val="00536859"/>
    <w:rsid w:val="005635A8"/>
    <w:rsid w:val="00567D1A"/>
    <w:rsid w:val="00582402"/>
    <w:rsid w:val="00583715"/>
    <w:rsid w:val="00596284"/>
    <w:rsid w:val="005A0009"/>
    <w:rsid w:val="005A084B"/>
    <w:rsid w:val="005A7044"/>
    <w:rsid w:val="005B17DC"/>
    <w:rsid w:val="005B6146"/>
    <w:rsid w:val="005B7731"/>
    <w:rsid w:val="005C0254"/>
    <w:rsid w:val="005D5B00"/>
    <w:rsid w:val="005D61DC"/>
    <w:rsid w:val="005D6A6F"/>
    <w:rsid w:val="005E3E66"/>
    <w:rsid w:val="005E45AA"/>
    <w:rsid w:val="005E532B"/>
    <w:rsid w:val="00603422"/>
    <w:rsid w:val="0062184A"/>
    <w:rsid w:val="00622A57"/>
    <w:rsid w:val="006A1ED1"/>
    <w:rsid w:val="006A415F"/>
    <w:rsid w:val="006C6B57"/>
    <w:rsid w:val="006D2695"/>
    <w:rsid w:val="006E6424"/>
    <w:rsid w:val="006F5ECC"/>
    <w:rsid w:val="006F6812"/>
    <w:rsid w:val="00701C1B"/>
    <w:rsid w:val="00710050"/>
    <w:rsid w:val="007104AF"/>
    <w:rsid w:val="00712B72"/>
    <w:rsid w:val="0071682C"/>
    <w:rsid w:val="00725F48"/>
    <w:rsid w:val="0074569B"/>
    <w:rsid w:val="00747C18"/>
    <w:rsid w:val="00765A44"/>
    <w:rsid w:val="007661AB"/>
    <w:rsid w:val="007761DC"/>
    <w:rsid w:val="0078426E"/>
    <w:rsid w:val="007944FB"/>
    <w:rsid w:val="00795F94"/>
    <w:rsid w:val="007A093F"/>
    <w:rsid w:val="007B48C0"/>
    <w:rsid w:val="007B71E0"/>
    <w:rsid w:val="007C6B02"/>
    <w:rsid w:val="007E1B68"/>
    <w:rsid w:val="007E2A70"/>
    <w:rsid w:val="007E65A8"/>
    <w:rsid w:val="007F08A0"/>
    <w:rsid w:val="007F1575"/>
    <w:rsid w:val="00803C79"/>
    <w:rsid w:val="00833B8B"/>
    <w:rsid w:val="00847AE5"/>
    <w:rsid w:val="0085097C"/>
    <w:rsid w:val="008526D5"/>
    <w:rsid w:val="00852CF7"/>
    <w:rsid w:val="0087354B"/>
    <w:rsid w:val="00875263"/>
    <w:rsid w:val="00880B71"/>
    <w:rsid w:val="00894FC5"/>
    <w:rsid w:val="008A0AA2"/>
    <w:rsid w:val="008B3925"/>
    <w:rsid w:val="008C0800"/>
    <w:rsid w:val="008C39CE"/>
    <w:rsid w:val="008D7188"/>
    <w:rsid w:val="009008F7"/>
    <w:rsid w:val="00907153"/>
    <w:rsid w:val="009129B1"/>
    <w:rsid w:val="00923854"/>
    <w:rsid w:val="009313CF"/>
    <w:rsid w:val="009558F4"/>
    <w:rsid w:val="00960CE5"/>
    <w:rsid w:val="00961E79"/>
    <w:rsid w:val="009635E7"/>
    <w:rsid w:val="0097397B"/>
    <w:rsid w:val="0098214C"/>
    <w:rsid w:val="009A6D1A"/>
    <w:rsid w:val="009B332C"/>
    <w:rsid w:val="009D73E4"/>
    <w:rsid w:val="009D7EC1"/>
    <w:rsid w:val="009E0DFE"/>
    <w:rsid w:val="009E34C2"/>
    <w:rsid w:val="009E787B"/>
    <w:rsid w:val="009F0F7A"/>
    <w:rsid w:val="00A165ED"/>
    <w:rsid w:val="00A53188"/>
    <w:rsid w:val="00A5752E"/>
    <w:rsid w:val="00A60EDE"/>
    <w:rsid w:val="00A7335E"/>
    <w:rsid w:val="00A7557F"/>
    <w:rsid w:val="00A827E2"/>
    <w:rsid w:val="00A87A36"/>
    <w:rsid w:val="00A94864"/>
    <w:rsid w:val="00A95C91"/>
    <w:rsid w:val="00A96BD0"/>
    <w:rsid w:val="00AA4E6A"/>
    <w:rsid w:val="00AA56F2"/>
    <w:rsid w:val="00AB0842"/>
    <w:rsid w:val="00AB0D9E"/>
    <w:rsid w:val="00AB4696"/>
    <w:rsid w:val="00AC573C"/>
    <w:rsid w:val="00AD15B6"/>
    <w:rsid w:val="00B009B8"/>
    <w:rsid w:val="00B12C29"/>
    <w:rsid w:val="00B35984"/>
    <w:rsid w:val="00B35C40"/>
    <w:rsid w:val="00B44E6D"/>
    <w:rsid w:val="00B512E0"/>
    <w:rsid w:val="00B64C0F"/>
    <w:rsid w:val="00B6578D"/>
    <w:rsid w:val="00B717C3"/>
    <w:rsid w:val="00B73574"/>
    <w:rsid w:val="00B8510A"/>
    <w:rsid w:val="00B86CCA"/>
    <w:rsid w:val="00B965B7"/>
    <w:rsid w:val="00B972EF"/>
    <w:rsid w:val="00B97665"/>
    <w:rsid w:val="00BB6FB0"/>
    <w:rsid w:val="00BB73DD"/>
    <w:rsid w:val="00BD5BDA"/>
    <w:rsid w:val="00BE3749"/>
    <w:rsid w:val="00C059F7"/>
    <w:rsid w:val="00C10A0C"/>
    <w:rsid w:val="00C154AF"/>
    <w:rsid w:val="00C16EC4"/>
    <w:rsid w:val="00C23AB1"/>
    <w:rsid w:val="00C365D8"/>
    <w:rsid w:val="00C40A81"/>
    <w:rsid w:val="00C6072F"/>
    <w:rsid w:val="00C707DE"/>
    <w:rsid w:val="00C7161A"/>
    <w:rsid w:val="00C73705"/>
    <w:rsid w:val="00C7439A"/>
    <w:rsid w:val="00C93512"/>
    <w:rsid w:val="00CA0ACA"/>
    <w:rsid w:val="00CB1465"/>
    <w:rsid w:val="00CC31CB"/>
    <w:rsid w:val="00CD2415"/>
    <w:rsid w:val="00CD77B8"/>
    <w:rsid w:val="00CF0E79"/>
    <w:rsid w:val="00D03B74"/>
    <w:rsid w:val="00D10AC1"/>
    <w:rsid w:val="00D13FF5"/>
    <w:rsid w:val="00D20C36"/>
    <w:rsid w:val="00D2395D"/>
    <w:rsid w:val="00D24624"/>
    <w:rsid w:val="00D30BC2"/>
    <w:rsid w:val="00D3351D"/>
    <w:rsid w:val="00D40B1A"/>
    <w:rsid w:val="00D567FD"/>
    <w:rsid w:val="00D60FB2"/>
    <w:rsid w:val="00D62131"/>
    <w:rsid w:val="00D65676"/>
    <w:rsid w:val="00D65C76"/>
    <w:rsid w:val="00D66943"/>
    <w:rsid w:val="00D67878"/>
    <w:rsid w:val="00D749A2"/>
    <w:rsid w:val="00D76873"/>
    <w:rsid w:val="00D8182E"/>
    <w:rsid w:val="00D9351B"/>
    <w:rsid w:val="00DA0304"/>
    <w:rsid w:val="00DA34EE"/>
    <w:rsid w:val="00DA7CD5"/>
    <w:rsid w:val="00DB28AF"/>
    <w:rsid w:val="00DB29DB"/>
    <w:rsid w:val="00DB5FDD"/>
    <w:rsid w:val="00DD12C1"/>
    <w:rsid w:val="00DD7D90"/>
    <w:rsid w:val="00DE69A6"/>
    <w:rsid w:val="00E022B9"/>
    <w:rsid w:val="00E12CA2"/>
    <w:rsid w:val="00E1335F"/>
    <w:rsid w:val="00E2160D"/>
    <w:rsid w:val="00E27646"/>
    <w:rsid w:val="00E3402A"/>
    <w:rsid w:val="00E36BF9"/>
    <w:rsid w:val="00E3750A"/>
    <w:rsid w:val="00E434DB"/>
    <w:rsid w:val="00E51B04"/>
    <w:rsid w:val="00E64B69"/>
    <w:rsid w:val="00EA3903"/>
    <w:rsid w:val="00EA58EC"/>
    <w:rsid w:val="00EA5FDA"/>
    <w:rsid w:val="00EB0DFE"/>
    <w:rsid w:val="00EC189A"/>
    <w:rsid w:val="00EE1940"/>
    <w:rsid w:val="00EE574B"/>
    <w:rsid w:val="00EF2D3C"/>
    <w:rsid w:val="00F04CB9"/>
    <w:rsid w:val="00F443D7"/>
    <w:rsid w:val="00F576B6"/>
    <w:rsid w:val="00F62A74"/>
    <w:rsid w:val="00F715F5"/>
    <w:rsid w:val="00F80F3D"/>
    <w:rsid w:val="00F82D6A"/>
    <w:rsid w:val="00F96848"/>
    <w:rsid w:val="00FA2E23"/>
    <w:rsid w:val="00FA41FD"/>
    <w:rsid w:val="00FB7716"/>
    <w:rsid w:val="00FC7897"/>
    <w:rsid w:val="00FD6F35"/>
    <w:rsid w:val="00FE6E24"/>
    <w:rsid w:val="00FF0F30"/>
    <w:rsid w:val="00FF3583"/>
    <w:rsid w:val="00FF4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DF0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A084B"/>
    <w:pPr>
      <w:ind w:left="720"/>
      <w:contextualSpacing/>
    </w:pPr>
  </w:style>
  <w:style w:type="character" w:styleId="a4">
    <w:name w:val="Emphasis"/>
    <w:basedOn w:val="a0"/>
    <w:uiPriority w:val="20"/>
    <w:qFormat/>
    <w:rsid w:val="005A084B"/>
    <w:rPr>
      <w:i/>
      <w:iCs/>
    </w:rPr>
  </w:style>
  <w:style w:type="paragraph" w:customStyle="1" w:styleId="s1">
    <w:name w:val="s_1"/>
    <w:basedOn w:val="a"/>
    <w:rsid w:val="00A7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8F7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2223F3"/>
    <w:rPr>
      <w:color w:val="106BBE"/>
    </w:rPr>
  </w:style>
  <w:style w:type="character" w:customStyle="1" w:styleId="a9">
    <w:name w:val="Цветовое выделение"/>
    <w:uiPriority w:val="99"/>
    <w:rsid w:val="00D03B74"/>
    <w:rPr>
      <w:b/>
      <w:color w:val="26282F"/>
    </w:rPr>
  </w:style>
  <w:style w:type="paragraph" w:customStyle="1" w:styleId="s3">
    <w:name w:val="s_3"/>
    <w:basedOn w:val="a"/>
    <w:rsid w:val="009A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B0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08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B0842"/>
  </w:style>
  <w:style w:type="paragraph" w:customStyle="1" w:styleId="indent1">
    <w:name w:val="indent_1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E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2A70"/>
  </w:style>
  <w:style w:type="paragraph" w:styleId="ac">
    <w:name w:val="footer"/>
    <w:basedOn w:val="a"/>
    <w:link w:val="ad"/>
    <w:uiPriority w:val="99"/>
    <w:unhideWhenUsed/>
    <w:rsid w:val="007E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2A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5A084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A084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5A084B"/>
    <w:pPr>
      <w:ind w:left="720"/>
      <w:contextualSpacing/>
    </w:pPr>
  </w:style>
  <w:style w:type="character" w:styleId="a4">
    <w:name w:val="Emphasis"/>
    <w:basedOn w:val="a0"/>
    <w:uiPriority w:val="20"/>
    <w:qFormat/>
    <w:rsid w:val="005A084B"/>
    <w:rPr>
      <w:i/>
      <w:iCs/>
    </w:rPr>
  </w:style>
  <w:style w:type="paragraph" w:customStyle="1" w:styleId="s1">
    <w:name w:val="s_1"/>
    <w:basedOn w:val="a"/>
    <w:rsid w:val="00A7557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semiHidden/>
    <w:unhideWhenUsed/>
    <w:rsid w:val="00A7557F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9008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008F7"/>
    <w:rPr>
      <w:rFonts w:ascii="Segoe UI" w:hAnsi="Segoe UI" w:cs="Segoe UI"/>
      <w:sz w:val="18"/>
      <w:szCs w:val="18"/>
    </w:rPr>
  </w:style>
  <w:style w:type="character" w:customStyle="1" w:styleId="a8">
    <w:name w:val="Гипертекстовая ссылка"/>
    <w:basedOn w:val="a0"/>
    <w:uiPriority w:val="99"/>
    <w:rsid w:val="002223F3"/>
    <w:rPr>
      <w:color w:val="106BBE"/>
    </w:rPr>
  </w:style>
  <w:style w:type="character" w:customStyle="1" w:styleId="a9">
    <w:name w:val="Цветовое выделение"/>
    <w:uiPriority w:val="99"/>
    <w:rsid w:val="00D03B74"/>
    <w:rPr>
      <w:b/>
      <w:color w:val="26282F"/>
    </w:rPr>
  </w:style>
  <w:style w:type="paragraph" w:customStyle="1" w:styleId="s3">
    <w:name w:val="s_3"/>
    <w:basedOn w:val="a"/>
    <w:rsid w:val="009A6D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37">
    <w:name w:val="s_37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">
    <w:name w:val="s_9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AB084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AB084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s10">
    <w:name w:val="s_10"/>
    <w:basedOn w:val="a0"/>
    <w:rsid w:val="00AB0842"/>
  </w:style>
  <w:style w:type="paragraph" w:customStyle="1" w:styleId="indent1">
    <w:name w:val="indent_1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empty">
    <w:name w:val="empty"/>
    <w:basedOn w:val="a"/>
    <w:rsid w:val="00AB0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7E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7E2A70"/>
  </w:style>
  <w:style w:type="paragraph" w:styleId="ac">
    <w:name w:val="footer"/>
    <w:basedOn w:val="a"/>
    <w:link w:val="ad"/>
    <w:uiPriority w:val="99"/>
    <w:unhideWhenUsed/>
    <w:rsid w:val="007E2A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7E2A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48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56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1627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7857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263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24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326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1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19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26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4753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807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853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36108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40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3921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515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333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466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1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410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698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9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84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840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54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896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0398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2059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47643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594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57512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053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641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610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3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7529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93033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3792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8995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9928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86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81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227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28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7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9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508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47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4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34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58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703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06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07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492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66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ternet.garant.ru/document/redirect/186367/0" TargetMode="External"/><Relationship Id="rId13" Type="http://schemas.openxmlformats.org/officeDocument/2006/relationships/hyperlink" Target="https://internet.garant.ru/document/redirect/406258091/0" TargetMode="External"/><Relationship Id="rId18" Type="http://schemas.openxmlformats.org/officeDocument/2006/relationships/hyperlink" Target="file:///E:\&#1055;&#1086;&#1089;&#1090;&#1072;&#1085;&#1086;&#1074;&#1083;&#1077;&#1085;&#1080;&#1077;%20&#1040;&#1076;&#1084;&#1080;&#1085;&#1080;&#1089;&#1090;&#1088;&#1072;&#1094;&#1080;&#1080;%20&#1050;&#1086;&#1074;&#1099;&#1083;&#1082;&#1080;&#1085;&#1089;&#1082;&#1086;&#1075;&#1086;%20&#1084;&#1091;&#1085;&#1080;&#1094;&#1080;&#1087;&#1072;&#1083;&#1100;&#1085;&#1086;&#1075;&#1086;%20&#1088;&#1072;&#1081;&#1086;&#1085;&#1072;%20&#1056;&#1077;&#1089;&#1087;&#1091;&#1073;&#1083;&#1080;&#1082;&#1080;%20&#1052;&#1086;&#1088;&#1076;&#1086;.rtf" TargetMode="External"/><Relationship Id="rId26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3" Type="http://schemas.microsoft.com/office/2007/relationships/stylesWithEffects" Target="stylesWithEffects.xml"/><Relationship Id="rId21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42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s://internet.garant.ru/document/redirect/406258091/0" TargetMode="External"/><Relationship Id="rId17" Type="http://schemas.openxmlformats.org/officeDocument/2006/relationships/hyperlink" Target="https://internet.garant.ru/document/redirect/12112604/20001" TargetMode="External"/><Relationship Id="rId25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2" Type="http://schemas.openxmlformats.org/officeDocument/2006/relationships/styles" Target="styles.xml"/><Relationship Id="rId16" Type="http://schemas.openxmlformats.org/officeDocument/2006/relationships/hyperlink" Target="https://internet.garant.ru/document/redirect/12177489/0" TargetMode="External"/><Relationship Id="rId20" Type="http://schemas.openxmlformats.org/officeDocument/2006/relationships/hyperlink" Target="https://internet.garant.ru/" TargetMode="External"/><Relationship Id="rId29" Type="http://schemas.openxmlformats.org/officeDocument/2006/relationships/hyperlink" Target="https://internet.garant.ru/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internet.garant.ru/document/redirect/406258091/0" TargetMode="External"/><Relationship Id="rId24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40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yperlink" Target="https://internet.garant.ru/document/redirect/70103066/0" TargetMode="External"/><Relationship Id="rId23" Type="http://schemas.openxmlformats.org/officeDocument/2006/relationships/hyperlink" Target="http://chamzinka.e-mordovia.ru" TargetMode="External"/><Relationship Id="rId28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document/redirect/406258091/0" TargetMode="External"/><Relationship Id="rId10" Type="http://schemas.openxmlformats.org/officeDocument/2006/relationships/hyperlink" Target="https://internet.garant.ru/document/redirect/406258091/0" TargetMode="External"/><Relationship Id="rId19" Type="http://schemas.openxmlformats.org/officeDocument/2006/relationships/hyperlink" Target="http://chamzinka.e-mordovia.ru" TargetMode="External"/><Relationship Id="rId31" Type="http://schemas.openxmlformats.org/officeDocument/2006/relationships/hyperlink" Target="https://internet.garant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internet.garant.ru/document/redirect/402859312/0" TargetMode="External"/><Relationship Id="rId14" Type="http://schemas.openxmlformats.org/officeDocument/2006/relationships/hyperlink" Target="https://internet.garant.ru/document/redirect/12112604/78" TargetMode="External"/><Relationship Id="rId22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35" Type="http://schemas.openxmlformats.org/officeDocument/2006/relationships/hyperlink" Target="http://chamzinka.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824</TotalTime>
  <Pages>11</Pages>
  <Words>4094</Words>
  <Characters>23342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Bud</dc:creator>
  <cp:lastModifiedBy>Александр</cp:lastModifiedBy>
  <cp:revision>65</cp:revision>
  <cp:lastPrinted>2024-12-05T12:12:00Z</cp:lastPrinted>
  <dcterms:created xsi:type="dcterms:W3CDTF">2024-10-23T12:59:00Z</dcterms:created>
  <dcterms:modified xsi:type="dcterms:W3CDTF">2024-12-05T12:20:00Z</dcterms:modified>
</cp:coreProperties>
</file>